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54" w:rsidRDefault="00946D54" w:rsidP="00BD6BFE">
      <w:pPr>
        <w:jc w:val="center"/>
        <w:rPr>
          <w:sz w:val="28"/>
          <w:szCs w:val="28"/>
          <w:lang w:val="uk-UA"/>
        </w:rPr>
      </w:pPr>
    </w:p>
    <w:p w:rsidR="00946D54" w:rsidRDefault="00B4355D" w:rsidP="00BD6BFE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0;margin-top:0;width:35.2pt;height:48.15pt;z-index:251657728;visibility:visible;mso-position-horizontal:center;mso-position-horizontal-relative:margin">
            <v:imagedata r:id="rId4" o:title=""/>
            <w10:wrap type="square" side="right" anchorx="margin"/>
          </v:shape>
        </w:pict>
      </w:r>
    </w:p>
    <w:p w:rsidR="00946D54" w:rsidRDefault="00946D54" w:rsidP="00BD6BFE">
      <w:pPr>
        <w:jc w:val="center"/>
        <w:rPr>
          <w:sz w:val="28"/>
          <w:szCs w:val="28"/>
        </w:rPr>
      </w:pPr>
    </w:p>
    <w:p w:rsidR="00946D54" w:rsidRDefault="00946D54" w:rsidP="00BD6BFE">
      <w:pPr>
        <w:jc w:val="center"/>
        <w:rPr>
          <w:sz w:val="28"/>
          <w:szCs w:val="28"/>
        </w:rPr>
      </w:pPr>
    </w:p>
    <w:p w:rsidR="00946D54" w:rsidRDefault="00946D54" w:rsidP="00BD6BFE">
      <w:pPr>
        <w:jc w:val="center"/>
        <w:rPr>
          <w:sz w:val="28"/>
          <w:szCs w:val="28"/>
        </w:rPr>
      </w:pPr>
    </w:p>
    <w:p w:rsidR="00946D54" w:rsidRPr="00032299" w:rsidRDefault="00946D54" w:rsidP="00BD6BFE">
      <w:pPr>
        <w:jc w:val="center"/>
        <w:rPr>
          <w:sz w:val="28"/>
          <w:szCs w:val="28"/>
        </w:rPr>
      </w:pPr>
      <w:r w:rsidRPr="00032299">
        <w:rPr>
          <w:sz w:val="28"/>
          <w:szCs w:val="28"/>
        </w:rPr>
        <w:t>УКРАЇНА</w:t>
      </w:r>
    </w:p>
    <w:p w:rsidR="00946D54" w:rsidRPr="00D4652E" w:rsidRDefault="00946D54" w:rsidP="00BD6BFE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946D54" w:rsidRDefault="00946D54" w:rsidP="00BD6BFE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946D54" w:rsidRDefault="00946D54" w:rsidP="00BD6B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946D54" w:rsidRPr="003D1D1B" w:rsidRDefault="00946D54" w:rsidP="00BD6BFE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46D54" w:rsidRPr="009B5DE7" w:rsidRDefault="00946D54" w:rsidP="00BD6BFE">
      <w:pPr>
        <w:ind w:right="2200"/>
        <w:rPr>
          <w:sz w:val="16"/>
          <w:szCs w:val="16"/>
          <w:lang w:val="uk-UA"/>
        </w:rPr>
      </w:pPr>
    </w:p>
    <w:p w:rsidR="00946D54" w:rsidRPr="008E058F" w:rsidRDefault="00946D54" w:rsidP="00BD6BFE">
      <w:pPr>
        <w:ind w:right="220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від    </w:t>
      </w:r>
      <w:r w:rsidR="003325BB">
        <w:rPr>
          <w:sz w:val="28"/>
          <w:szCs w:val="28"/>
          <w:lang w:val="uk-UA"/>
        </w:rPr>
        <w:t>27.1</w:t>
      </w:r>
      <w:r w:rsidR="00B4355D">
        <w:rPr>
          <w:sz w:val="28"/>
          <w:szCs w:val="28"/>
          <w:lang w:val="uk-UA"/>
        </w:rPr>
        <w:t>0</w:t>
      </w:r>
      <w:bookmarkStart w:id="0" w:name="_GoBack"/>
      <w:bookmarkEnd w:id="0"/>
      <w:r w:rsidR="003325B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 xml:space="preserve">   №</w:t>
      </w:r>
      <w:r w:rsidR="003325BB">
        <w:rPr>
          <w:sz w:val="28"/>
          <w:szCs w:val="28"/>
          <w:lang w:val="uk-UA"/>
        </w:rPr>
        <w:t>284</w:t>
      </w:r>
      <w:r w:rsidRPr="008E058F">
        <w:rPr>
          <w:sz w:val="16"/>
          <w:szCs w:val="16"/>
          <w:lang w:val="uk-UA"/>
        </w:rPr>
        <w:tab/>
      </w:r>
      <w:r w:rsidRPr="008E058F">
        <w:rPr>
          <w:sz w:val="16"/>
          <w:szCs w:val="16"/>
          <w:lang w:val="uk-UA"/>
        </w:rPr>
        <w:tab/>
      </w:r>
      <w:r w:rsidRPr="008E058F">
        <w:rPr>
          <w:sz w:val="16"/>
          <w:szCs w:val="16"/>
          <w:lang w:val="uk-UA"/>
        </w:rPr>
        <w:tab/>
      </w:r>
      <w:r w:rsidRPr="008E058F">
        <w:rPr>
          <w:sz w:val="16"/>
          <w:szCs w:val="16"/>
          <w:lang w:val="uk-UA"/>
        </w:rPr>
        <w:tab/>
        <w:t xml:space="preserve"> </w:t>
      </w:r>
    </w:p>
    <w:p w:rsidR="00946D54" w:rsidRPr="009B5DE7" w:rsidRDefault="00946D54" w:rsidP="00BD6BFE">
      <w:pPr>
        <w:ind w:right="2200"/>
        <w:rPr>
          <w:sz w:val="16"/>
          <w:szCs w:val="16"/>
          <w:lang w:val="uk-UA"/>
        </w:rPr>
      </w:pPr>
    </w:p>
    <w:p w:rsidR="00946D54" w:rsidRDefault="00946D54" w:rsidP="00BD6BFE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Про оренду майна комунальної</w:t>
      </w:r>
      <w:r w:rsidRPr="00CD6A09">
        <w:rPr>
          <w:sz w:val="28"/>
          <w:szCs w:val="28"/>
        </w:rPr>
        <w:t xml:space="preserve"> </w:t>
      </w:r>
      <w:r w:rsidRPr="00E2698F">
        <w:rPr>
          <w:sz w:val="28"/>
          <w:szCs w:val="28"/>
          <w:lang w:val="uk-UA"/>
        </w:rPr>
        <w:t xml:space="preserve">власності </w:t>
      </w:r>
    </w:p>
    <w:p w:rsidR="00946D54" w:rsidRPr="009B5DE7" w:rsidRDefault="00946D54" w:rsidP="00BD6BFE">
      <w:pPr>
        <w:ind w:right="2200"/>
        <w:rPr>
          <w:sz w:val="16"/>
          <w:szCs w:val="16"/>
          <w:lang w:val="uk-UA"/>
        </w:rPr>
      </w:pPr>
    </w:p>
    <w:p w:rsidR="00946D54" w:rsidRDefault="00946D54" w:rsidP="00BD6BFE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>
        <w:rPr>
          <w:sz w:val="28"/>
          <w:szCs w:val="28"/>
          <w:lang w:val="uk-UA"/>
        </w:rPr>
        <w:t xml:space="preserve"> статтею 40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Законом України «Про оренду державного та комунального майна»,  постановою Кабінету Міністрів України від 03.06.2020 №483 «Деякі питання оренди державного та комунального майна», рішенням міської ради від 10.09.2020 № 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>Новоград-Волинської міської територіальної громади</w:t>
      </w:r>
      <w:r>
        <w:rPr>
          <w:sz w:val="28"/>
          <w:szCs w:val="28"/>
          <w:lang w:val="uk-UA"/>
        </w:rPr>
        <w:t xml:space="preserve">», враховуючи звернення юридичних осіб,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946D54" w:rsidRPr="009B5DE7" w:rsidRDefault="00946D54" w:rsidP="00BD6BFE">
      <w:pPr>
        <w:ind w:left="-20"/>
        <w:jc w:val="both"/>
        <w:rPr>
          <w:sz w:val="16"/>
          <w:szCs w:val="16"/>
          <w:lang w:val="uk-UA"/>
        </w:rPr>
      </w:pPr>
    </w:p>
    <w:p w:rsidR="00946D54" w:rsidRDefault="00946D54" w:rsidP="00CC36F8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ВИРІШИВ: </w:t>
      </w:r>
    </w:p>
    <w:p w:rsidR="00946D54" w:rsidRPr="009B5DE7" w:rsidRDefault="00946D54" w:rsidP="00BD6BFE">
      <w:pPr>
        <w:ind w:hanging="20"/>
        <w:jc w:val="both"/>
        <w:rPr>
          <w:sz w:val="16"/>
          <w:szCs w:val="16"/>
          <w:lang w:val="uk-UA"/>
        </w:rPr>
      </w:pPr>
    </w:p>
    <w:p w:rsidR="00946D54" w:rsidRPr="00073052" w:rsidRDefault="00946D54" w:rsidP="00BD6BFE">
      <w:pPr>
        <w:pStyle w:val="a3"/>
        <w:widowControl/>
        <w:tabs>
          <w:tab w:val="left" w:pos="709"/>
          <w:tab w:val="left" w:pos="750"/>
          <w:tab w:val="left" w:pos="993"/>
        </w:tabs>
        <w:spacing w:after="0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1. Розірвати Договір оренди нерухомого або іншого окремого індивідуально визначеного майна, що належить до комунальної власності Новоград-Волинської міської територіальної громади на вул. Соборності, 13 з Центрально-Західним міжрегіональним управлінням Міністерства юстиції (м. Хмельницький) (Новоград-Волинський міськрайонний відділ ДВС Центрально-Західного міжрегіонального управління Міністерства юстиції (м. Хмельницький)) за згодою сторін.</w:t>
      </w:r>
    </w:p>
    <w:p w:rsidR="00946D54" w:rsidRPr="00BF00C6" w:rsidRDefault="00946D54" w:rsidP="00BD6BFE">
      <w:pPr>
        <w:pStyle w:val="a3"/>
        <w:spacing w:after="0"/>
        <w:jc w:val="both"/>
        <w:rPr>
          <w:sz w:val="28"/>
          <w:szCs w:val="28"/>
          <w:lang w:val="uk-UA"/>
        </w:rPr>
      </w:pPr>
      <w:r w:rsidRPr="00BF00C6">
        <w:rPr>
          <w:sz w:val="28"/>
          <w:szCs w:val="28"/>
          <w:lang w:val="uk-UA"/>
        </w:rPr>
        <w:t xml:space="preserve">      2. </w:t>
      </w:r>
      <w:proofErr w:type="spellStart"/>
      <w:r w:rsidRPr="00BF00C6">
        <w:rPr>
          <w:sz w:val="28"/>
          <w:szCs w:val="28"/>
        </w:rPr>
        <w:t>Продовжити</w:t>
      </w:r>
      <w:proofErr w:type="spellEnd"/>
      <w:r w:rsidRPr="00BF00C6">
        <w:rPr>
          <w:sz w:val="28"/>
          <w:szCs w:val="28"/>
        </w:rPr>
        <w:t xml:space="preserve"> чинному </w:t>
      </w:r>
      <w:proofErr w:type="spellStart"/>
      <w:r w:rsidRPr="00BF00C6">
        <w:rPr>
          <w:sz w:val="28"/>
          <w:szCs w:val="28"/>
        </w:rPr>
        <w:t>орендарю</w:t>
      </w:r>
      <w:proofErr w:type="spellEnd"/>
      <w:r w:rsidRPr="00BF00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BF00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Новоград-Волинська територіальна первинна організація українського товариства сліпих</w:t>
      </w:r>
      <w:r w:rsidRPr="00BF00C6">
        <w:rPr>
          <w:sz w:val="28"/>
          <w:szCs w:val="28"/>
        </w:rPr>
        <w:t xml:space="preserve"> без </w:t>
      </w:r>
      <w:proofErr w:type="spellStart"/>
      <w:r w:rsidRPr="00BF00C6">
        <w:rPr>
          <w:sz w:val="28"/>
          <w:szCs w:val="28"/>
        </w:rPr>
        <w:t>проведення</w:t>
      </w:r>
      <w:proofErr w:type="spellEnd"/>
      <w:r w:rsidRPr="00BF00C6">
        <w:rPr>
          <w:sz w:val="28"/>
          <w:szCs w:val="28"/>
        </w:rPr>
        <w:t xml:space="preserve"> </w:t>
      </w:r>
      <w:proofErr w:type="spellStart"/>
      <w:r w:rsidRPr="00BF00C6">
        <w:rPr>
          <w:sz w:val="28"/>
          <w:szCs w:val="28"/>
        </w:rPr>
        <w:t>аукціону</w:t>
      </w:r>
      <w:proofErr w:type="spellEnd"/>
      <w:r w:rsidRPr="00BF00C6">
        <w:rPr>
          <w:sz w:val="28"/>
          <w:szCs w:val="28"/>
        </w:rPr>
        <w:t xml:space="preserve"> </w:t>
      </w:r>
      <w:proofErr w:type="spellStart"/>
      <w:r w:rsidRPr="00BF00C6">
        <w:rPr>
          <w:sz w:val="28"/>
          <w:szCs w:val="28"/>
        </w:rPr>
        <w:t>договір</w:t>
      </w:r>
      <w:proofErr w:type="spellEnd"/>
      <w:r w:rsidRPr="00BF00C6">
        <w:rPr>
          <w:sz w:val="28"/>
          <w:szCs w:val="28"/>
        </w:rPr>
        <w:t xml:space="preserve"> </w:t>
      </w:r>
      <w:proofErr w:type="spellStart"/>
      <w:r w:rsidRPr="00BF00C6">
        <w:rPr>
          <w:sz w:val="28"/>
          <w:szCs w:val="28"/>
        </w:rPr>
        <w:t>оренди</w:t>
      </w:r>
      <w:proofErr w:type="spellEnd"/>
      <w:r w:rsidRPr="00BF00C6">
        <w:rPr>
          <w:sz w:val="28"/>
          <w:szCs w:val="28"/>
        </w:rPr>
        <w:t xml:space="preserve"> </w:t>
      </w:r>
      <w:proofErr w:type="spellStart"/>
      <w:r w:rsidRPr="00BF00C6">
        <w:rPr>
          <w:sz w:val="28"/>
          <w:szCs w:val="28"/>
        </w:rPr>
        <w:t>нежитло</w:t>
      </w:r>
      <w:r w:rsidRPr="00BF00C6">
        <w:rPr>
          <w:sz w:val="28"/>
          <w:szCs w:val="28"/>
          <w:lang w:val="uk-UA"/>
        </w:rPr>
        <w:t>вого</w:t>
      </w:r>
      <w:proofErr w:type="spellEnd"/>
      <w:r w:rsidRPr="00BF00C6">
        <w:rPr>
          <w:sz w:val="28"/>
          <w:szCs w:val="28"/>
        </w:rPr>
        <w:t xml:space="preserve"> </w:t>
      </w:r>
      <w:proofErr w:type="spellStart"/>
      <w:r w:rsidRPr="00BF00C6">
        <w:rPr>
          <w:sz w:val="28"/>
          <w:szCs w:val="28"/>
        </w:rPr>
        <w:t>приміщення</w:t>
      </w:r>
      <w:proofErr w:type="spellEnd"/>
      <w:r w:rsidRPr="00BF00C6">
        <w:rPr>
          <w:sz w:val="28"/>
          <w:szCs w:val="28"/>
          <w:lang w:val="uk-UA"/>
        </w:rPr>
        <w:t xml:space="preserve"> на вул. </w:t>
      </w:r>
      <w:proofErr w:type="spellStart"/>
      <w:r>
        <w:rPr>
          <w:sz w:val="28"/>
          <w:szCs w:val="28"/>
          <w:lang w:val="uk-UA"/>
        </w:rPr>
        <w:t>Лянгуса</w:t>
      </w:r>
      <w:proofErr w:type="spellEnd"/>
      <w:r>
        <w:rPr>
          <w:sz w:val="28"/>
          <w:szCs w:val="28"/>
          <w:lang w:val="uk-UA"/>
        </w:rPr>
        <w:t>, 4/1, загальною площею 31,5</w:t>
      </w:r>
      <w:r w:rsidRPr="00BF00C6">
        <w:rPr>
          <w:sz w:val="28"/>
          <w:szCs w:val="28"/>
          <w:lang w:val="uk-UA"/>
        </w:rPr>
        <w:t xml:space="preserve"> </w:t>
      </w:r>
      <w:proofErr w:type="spellStart"/>
      <w:r w:rsidRPr="00BF00C6">
        <w:rPr>
          <w:sz w:val="28"/>
          <w:szCs w:val="28"/>
          <w:lang w:val="uk-UA"/>
        </w:rPr>
        <w:t>кв.м</w:t>
      </w:r>
      <w:proofErr w:type="spellEnd"/>
      <w:r w:rsidRPr="00BF00C6">
        <w:rPr>
          <w:sz w:val="28"/>
          <w:szCs w:val="28"/>
          <w:lang w:val="uk-UA"/>
        </w:rPr>
        <w:t xml:space="preserve">, терміном 2 роки 11 місяців </w:t>
      </w:r>
      <w:r>
        <w:rPr>
          <w:sz w:val="28"/>
          <w:szCs w:val="28"/>
          <w:lang w:val="uk-UA"/>
        </w:rPr>
        <w:t>з орендною платою 1 грн в рік (без ПДВ) за всю орендовану площу.</w:t>
      </w:r>
    </w:p>
    <w:p w:rsidR="00946D54" w:rsidRPr="00044721" w:rsidRDefault="00946D54" w:rsidP="00BD6BFE">
      <w:pPr>
        <w:ind w:left="-20"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3. </w:t>
      </w:r>
      <w:r w:rsidRPr="00ED2F32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Якубова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946D54" w:rsidRDefault="00946D54" w:rsidP="00BD6BFE">
      <w:pPr>
        <w:ind w:hanging="20"/>
        <w:jc w:val="both"/>
        <w:rPr>
          <w:sz w:val="28"/>
          <w:szCs w:val="28"/>
          <w:lang w:val="uk-UA"/>
        </w:rPr>
      </w:pPr>
    </w:p>
    <w:p w:rsidR="00946D54" w:rsidRDefault="00946D54" w:rsidP="00BD6BFE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 голови                                                                    Оксана ГВОЗДЕНКО</w:t>
      </w:r>
    </w:p>
    <w:sectPr w:rsidR="00946D54" w:rsidSect="009B5DE7">
      <w:pgSz w:w="11906" w:h="16838"/>
      <w:pgMar w:top="180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919"/>
    <w:rsid w:val="00032299"/>
    <w:rsid w:val="00044721"/>
    <w:rsid w:val="00073052"/>
    <w:rsid w:val="00253B24"/>
    <w:rsid w:val="002A0091"/>
    <w:rsid w:val="002A5E78"/>
    <w:rsid w:val="003325BB"/>
    <w:rsid w:val="003D1D1B"/>
    <w:rsid w:val="00584AA0"/>
    <w:rsid w:val="005A4919"/>
    <w:rsid w:val="005E7FE8"/>
    <w:rsid w:val="005F1D1E"/>
    <w:rsid w:val="006516FE"/>
    <w:rsid w:val="006B616F"/>
    <w:rsid w:val="008E058F"/>
    <w:rsid w:val="008E5D23"/>
    <w:rsid w:val="00946D54"/>
    <w:rsid w:val="009B5DE7"/>
    <w:rsid w:val="00A7579F"/>
    <w:rsid w:val="00AE7A47"/>
    <w:rsid w:val="00B4355D"/>
    <w:rsid w:val="00BD6BFE"/>
    <w:rsid w:val="00BF00C6"/>
    <w:rsid w:val="00BF05F7"/>
    <w:rsid w:val="00C17EDA"/>
    <w:rsid w:val="00C30DFD"/>
    <w:rsid w:val="00CC36F8"/>
    <w:rsid w:val="00CD6A09"/>
    <w:rsid w:val="00CF48C2"/>
    <w:rsid w:val="00D151AE"/>
    <w:rsid w:val="00D4652E"/>
    <w:rsid w:val="00DE7ACA"/>
    <w:rsid w:val="00E2698F"/>
    <w:rsid w:val="00E82C8B"/>
    <w:rsid w:val="00ED2F32"/>
    <w:rsid w:val="00F8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F87C32"/>
  <w15:docId w15:val="{B362DC25-15FB-4299-B6E1-3565F2CA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B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6BFE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6BFE"/>
    <w:rPr>
      <w:rFonts w:ascii="Times New Roman" w:hAnsi="Times New Roman" w:cs="Times New Roman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rsid w:val="00BD6BFE"/>
    <w:pPr>
      <w:widowControl w:val="0"/>
      <w:suppressAutoHyphens/>
      <w:spacing w:after="120"/>
    </w:pPr>
    <w:rPr>
      <w:rFonts w:eastAsia="Calibri"/>
      <w:kern w:val="2"/>
    </w:rPr>
  </w:style>
  <w:style w:type="character" w:customStyle="1" w:styleId="a4">
    <w:name w:val="Основной текст Знак"/>
    <w:link w:val="a3"/>
    <w:uiPriority w:val="99"/>
    <w:locked/>
    <w:rsid w:val="00BD6BFE"/>
    <w:rPr>
      <w:rFonts w:ascii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Пользователь Windows</cp:lastModifiedBy>
  <cp:revision>10</cp:revision>
  <cp:lastPrinted>2021-10-28T08:36:00Z</cp:lastPrinted>
  <dcterms:created xsi:type="dcterms:W3CDTF">2021-10-11T12:59:00Z</dcterms:created>
  <dcterms:modified xsi:type="dcterms:W3CDTF">2022-01-05T08:04:00Z</dcterms:modified>
</cp:coreProperties>
</file>