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2E3" w:rsidRPr="00A662E3" w:rsidRDefault="003D7CF9" w:rsidP="00A662E3">
      <w:pPr>
        <w:widowControl w:val="0"/>
        <w:autoSpaceDE w:val="0"/>
        <w:autoSpaceDN w:val="0"/>
        <w:adjustRightInd w:val="0"/>
        <w:ind w:left="-284" w:right="21"/>
        <w:jc w:val="center"/>
        <w:rPr>
          <w:color w:val="000000"/>
          <w:sz w:val="28"/>
          <w:szCs w:val="28"/>
          <w:lang w:eastAsia="ru-RU"/>
        </w:rPr>
      </w:pPr>
      <w:r w:rsidRPr="003D7CF9">
        <w:rPr>
          <w:noProof/>
          <w:color w:val="000000"/>
          <w:sz w:val="28"/>
          <w:szCs w:val="28"/>
          <w:lang w:val="uk-UA" w:eastAsia="uk-UA"/>
        </w:rPr>
        <mc:AlternateContent>
          <mc:Choice Requires="wps">
            <w:drawing>
              <wp:anchor distT="0" distB="0" distL="114300" distR="114300" simplePos="0" relativeHeight="251659264" behindDoc="0" locked="0" layoutInCell="1" allowOverlap="1" wp14:editId="36B11C9B">
                <wp:simplePos x="0" y="0"/>
                <wp:positionH relativeFrom="column">
                  <wp:posOffset>4033189</wp:posOffset>
                </wp:positionH>
                <wp:positionV relativeFrom="paragraph">
                  <wp:posOffset>-169850</wp:posOffset>
                </wp:positionV>
                <wp:extent cx="2117953" cy="1265530"/>
                <wp:effectExtent l="0" t="0" r="15875" b="1143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953" cy="1265530"/>
                        </a:xfrm>
                        <a:prstGeom prst="rect">
                          <a:avLst/>
                        </a:prstGeom>
                        <a:solidFill>
                          <a:schemeClr val="bg1"/>
                        </a:solidFill>
                        <a:ln w="9525">
                          <a:solidFill>
                            <a:schemeClr val="bg1"/>
                          </a:solidFill>
                          <a:miter lim="800000"/>
                          <a:headEnd/>
                          <a:tailEnd/>
                        </a:ln>
                      </wps:spPr>
                      <wps:txbx>
                        <w:txbxContent>
                          <w:p w:rsidR="00E66F8B" w:rsidRPr="003D7CF9" w:rsidRDefault="00E66F8B">
                            <w:pPr>
                              <w:rPr>
                                <w:sz w:val="18"/>
                                <w:szCs w:val="18"/>
                              </w:rPr>
                            </w:pPr>
                            <w:r>
                              <w:rPr>
                                <w:sz w:val="18"/>
                                <w:szCs w:val="18"/>
                                <w:lang w:val="uk-U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17.55pt;margin-top:-13.35pt;width:166.75pt;height:9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" fillcolor="white [3212]" strokecolor="white [3212]">
                <v:textbox>
                  <w:txbxContent>
                    <w:p w:rsidR="00172AC7" w:rsidRPr="003D7CF9" w:rsidRDefault="0099725C">
                      <w:pPr>
                        <w:rPr>
                          <w:sz w:val="18"/>
                          <w:szCs w:val="18"/>
                        </w:rPr>
                      </w:pPr>
                      <w:r>
                        <w:rPr>
                          <w:sz w:val="18"/>
                          <w:szCs w:val="18"/>
                          <w:lang w:val="uk-UA"/>
                        </w:rPr>
                        <w:t xml:space="preserve"> </w:t>
                      </w:r>
                    </w:p>
                  </w:txbxContent>
                </v:textbox>
              </v:shape>
            </w:pict>
          </mc:Fallback>
        </mc:AlternateContent>
      </w:r>
    </w:p>
    <w:p w:rsidR="00A662E3" w:rsidRPr="00A662E3" w:rsidRDefault="00734967" w:rsidP="00734967">
      <w:pPr>
        <w:widowControl w:val="0"/>
        <w:autoSpaceDE w:val="0"/>
        <w:autoSpaceDN w:val="0"/>
        <w:adjustRightInd w:val="0"/>
        <w:ind w:left="-284" w:right="21"/>
        <w:jc w:val="center"/>
        <w:rPr>
          <w:color w:val="000000"/>
          <w:sz w:val="28"/>
          <w:szCs w:val="28"/>
          <w:lang w:eastAsia="ru-RU"/>
        </w:rPr>
      </w:pPr>
      <w:r>
        <w:rPr>
          <w:sz w:val="28"/>
          <w:szCs w:val="28"/>
          <w:lang w:val="uk-UA"/>
        </w:rPr>
        <w:object w:dxaOrig="366" w:dyaOrig="499">
          <v:shape id="ole_rId2" o:spid="_x0000_i1025" style="width:32.85pt;height:43.8pt" coordsize="" o:spt="100" adj="0,,0" path="" stroked="f">
            <v:stroke joinstyle="miter"/>
            <v:imagedata r:id="rId6" o:title=""/>
            <v:formulas/>
            <v:path o:connecttype="segments"/>
          </v:shape>
          <o:OLEObject Type="Embed" ProgID="MSDraw" ShapeID="ole_rId2" DrawAspect="Content" ObjectID="_1586157261" r:id="rId7"/>
        </w:object>
      </w:r>
    </w:p>
    <w:p w:rsidR="00A662E3" w:rsidRPr="00A662E3" w:rsidRDefault="00A662E3" w:rsidP="00A662E3">
      <w:pPr>
        <w:widowControl w:val="0"/>
        <w:autoSpaceDE w:val="0"/>
        <w:autoSpaceDN w:val="0"/>
        <w:adjustRightInd w:val="0"/>
        <w:ind w:left="-284" w:right="21" w:firstLine="104"/>
        <w:jc w:val="center"/>
        <w:rPr>
          <w:color w:val="000000"/>
          <w:sz w:val="28"/>
          <w:szCs w:val="28"/>
          <w:lang w:eastAsia="ru-RU"/>
        </w:rPr>
      </w:pPr>
      <w:r w:rsidRPr="00A662E3">
        <w:rPr>
          <w:color w:val="000000"/>
          <w:sz w:val="28"/>
          <w:szCs w:val="28"/>
          <w:lang w:eastAsia="ru-RU"/>
        </w:rPr>
        <w:t>УКРАЇНА</w:t>
      </w:r>
    </w:p>
    <w:p w:rsidR="00A662E3" w:rsidRPr="00A662E3" w:rsidRDefault="00A662E3" w:rsidP="00A662E3">
      <w:pPr>
        <w:widowControl w:val="0"/>
        <w:autoSpaceDE w:val="0"/>
        <w:autoSpaceDN w:val="0"/>
        <w:adjustRightInd w:val="0"/>
        <w:ind w:left="-284" w:right="21"/>
        <w:jc w:val="center"/>
        <w:rPr>
          <w:color w:val="000000"/>
          <w:sz w:val="28"/>
          <w:szCs w:val="28"/>
          <w:lang w:eastAsia="ru-RU"/>
        </w:rPr>
      </w:pPr>
      <w:r w:rsidRPr="00A662E3">
        <w:rPr>
          <w:color w:val="000000"/>
          <w:sz w:val="28"/>
          <w:szCs w:val="28"/>
          <w:lang w:eastAsia="ru-RU"/>
        </w:rPr>
        <w:t>ЖИТОМИРСЬКА ОБЛАСТЬ</w:t>
      </w:r>
    </w:p>
    <w:p w:rsidR="00A662E3" w:rsidRPr="00A662E3" w:rsidRDefault="00A662E3" w:rsidP="00A662E3">
      <w:pPr>
        <w:widowControl w:val="0"/>
        <w:autoSpaceDE w:val="0"/>
        <w:autoSpaceDN w:val="0"/>
        <w:adjustRightInd w:val="0"/>
        <w:ind w:left="-284" w:right="21"/>
        <w:jc w:val="center"/>
        <w:rPr>
          <w:color w:val="000000"/>
          <w:sz w:val="28"/>
          <w:szCs w:val="28"/>
          <w:lang w:eastAsia="ru-RU"/>
        </w:rPr>
      </w:pPr>
      <w:r w:rsidRPr="00A662E3">
        <w:rPr>
          <w:color w:val="000000"/>
          <w:sz w:val="28"/>
          <w:szCs w:val="28"/>
          <w:lang w:eastAsia="ru-RU"/>
        </w:rPr>
        <w:t>НОВОГРАД-ВОЛИНСЬКА МІСЬКА РАДА</w:t>
      </w:r>
    </w:p>
    <w:p w:rsidR="00A662E3" w:rsidRPr="00A662E3" w:rsidRDefault="00A662E3" w:rsidP="00A662E3">
      <w:pPr>
        <w:widowControl w:val="0"/>
        <w:autoSpaceDE w:val="0"/>
        <w:autoSpaceDN w:val="0"/>
        <w:adjustRightInd w:val="0"/>
        <w:ind w:left="-284" w:right="21"/>
        <w:jc w:val="center"/>
        <w:rPr>
          <w:color w:val="000000"/>
          <w:sz w:val="28"/>
          <w:szCs w:val="28"/>
          <w:lang w:eastAsia="ru-RU"/>
        </w:rPr>
      </w:pPr>
      <w:proofErr w:type="gramStart"/>
      <w:r w:rsidRPr="00A662E3">
        <w:rPr>
          <w:color w:val="000000"/>
          <w:sz w:val="28"/>
          <w:szCs w:val="28"/>
          <w:lang w:eastAsia="ru-RU"/>
        </w:rPr>
        <w:t>Р</w:t>
      </w:r>
      <w:proofErr w:type="gramEnd"/>
      <w:r w:rsidRPr="00A662E3">
        <w:rPr>
          <w:color w:val="000000"/>
          <w:sz w:val="28"/>
          <w:szCs w:val="28"/>
          <w:lang w:eastAsia="ru-RU"/>
        </w:rPr>
        <w:t>ІШЕННЯ</w:t>
      </w:r>
    </w:p>
    <w:p w:rsidR="00A662E3" w:rsidRPr="00A662E3" w:rsidRDefault="00A662E3" w:rsidP="00A662E3">
      <w:pPr>
        <w:widowControl w:val="0"/>
        <w:autoSpaceDE w:val="0"/>
        <w:autoSpaceDN w:val="0"/>
        <w:adjustRightInd w:val="0"/>
        <w:ind w:left="-284" w:right="21"/>
        <w:jc w:val="center"/>
        <w:rPr>
          <w:color w:val="000000"/>
          <w:sz w:val="28"/>
          <w:szCs w:val="28"/>
          <w:lang w:eastAsia="ru-RU"/>
        </w:rPr>
      </w:pPr>
    </w:p>
    <w:p w:rsidR="00A662E3" w:rsidRPr="00A662E3" w:rsidRDefault="00734967" w:rsidP="00A662E3">
      <w:pPr>
        <w:keepNext/>
        <w:ind w:right="21"/>
        <w:jc w:val="both"/>
        <w:outlineLvl w:val="3"/>
        <w:rPr>
          <w:color w:val="000000"/>
          <w:sz w:val="28"/>
          <w:szCs w:val="28"/>
          <w:lang w:eastAsia="ru-RU"/>
        </w:rPr>
      </w:pPr>
      <w:r>
        <w:rPr>
          <w:color w:val="000000"/>
          <w:sz w:val="28"/>
          <w:szCs w:val="28"/>
          <w:lang w:val="uk-UA" w:eastAsia="ru-RU"/>
        </w:rPr>
        <w:t>д</w:t>
      </w:r>
      <w:proofErr w:type="spellStart"/>
      <w:r w:rsidR="00A662E3" w:rsidRPr="00A662E3">
        <w:rPr>
          <w:color w:val="000000"/>
          <w:sz w:val="28"/>
          <w:szCs w:val="28"/>
          <w:lang w:eastAsia="ru-RU"/>
        </w:rPr>
        <w:t>вадц</w:t>
      </w:r>
      <w:proofErr w:type="spellEnd"/>
      <w:r>
        <w:rPr>
          <w:color w:val="000000"/>
          <w:sz w:val="28"/>
          <w:szCs w:val="28"/>
          <w:lang w:val="uk-UA" w:eastAsia="ru-RU"/>
        </w:rPr>
        <w:t>ять перша</w:t>
      </w:r>
      <w:r w:rsidR="00A662E3" w:rsidRPr="00A662E3">
        <w:rPr>
          <w:color w:val="000000"/>
          <w:sz w:val="28"/>
          <w:szCs w:val="28"/>
          <w:lang w:eastAsia="ru-RU"/>
        </w:rPr>
        <w:t xml:space="preserve"> </w:t>
      </w:r>
      <w:proofErr w:type="spellStart"/>
      <w:r w:rsidR="00A662E3" w:rsidRPr="00A662E3">
        <w:rPr>
          <w:color w:val="000000"/>
          <w:sz w:val="28"/>
          <w:szCs w:val="28"/>
          <w:lang w:eastAsia="ru-RU"/>
        </w:rPr>
        <w:t>сесія</w:t>
      </w:r>
      <w:proofErr w:type="spellEnd"/>
      <w:r w:rsidR="00A662E3" w:rsidRPr="00A662E3">
        <w:rPr>
          <w:color w:val="000000"/>
          <w:sz w:val="28"/>
          <w:szCs w:val="28"/>
          <w:lang w:eastAsia="ru-RU"/>
        </w:rPr>
        <w:t xml:space="preserve">            </w:t>
      </w:r>
      <w:r w:rsidR="00A662E3" w:rsidRPr="00A662E3">
        <w:rPr>
          <w:color w:val="000000"/>
          <w:sz w:val="28"/>
          <w:szCs w:val="28"/>
          <w:lang w:eastAsia="ru-RU"/>
        </w:rPr>
        <w:tab/>
      </w:r>
      <w:r w:rsidR="00A662E3" w:rsidRPr="00A662E3">
        <w:rPr>
          <w:color w:val="000000"/>
          <w:sz w:val="28"/>
          <w:szCs w:val="28"/>
          <w:lang w:eastAsia="ru-RU"/>
        </w:rPr>
        <w:tab/>
      </w:r>
      <w:r w:rsidR="00A662E3" w:rsidRPr="00A662E3">
        <w:rPr>
          <w:color w:val="000000"/>
          <w:sz w:val="28"/>
          <w:szCs w:val="28"/>
          <w:lang w:eastAsia="ru-RU"/>
        </w:rPr>
        <w:tab/>
        <w:t xml:space="preserve">                     </w:t>
      </w:r>
      <w:r>
        <w:rPr>
          <w:color w:val="000000"/>
          <w:sz w:val="28"/>
          <w:szCs w:val="28"/>
          <w:lang w:val="uk-UA" w:eastAsia="ru-RU"/>
        </w:rPr>
        <w:t xml:space="preserve">   </w:t>
      </w:r>
      <w:r w:rsidR="00A662E3" w:rsidRPr="00A662E3">
        <w:rPr>
          <w:color w:val="000000"/>
          <w:sz w:val="28"/>
          <w:szCs w:val="28"/>
          <w:lang w:eastAsia="ru-RU"/>
        </w:rPr>
        <w:t xml:space="preserve">      </w:t>
      </w:r>
      <w:proofErr w:type="spellStart"/>
      <w:r w:rsidR="00A662E3" w:rsidRPr="00A662E3">
        <w:rPr>
          <w:color w:val="000000"/>
          <w:sz w:val="28"/>
          <w:szCs w:val="28"/>
          <w:lang w:eastAsia="ru-RU"/>
        </w:rPr>
        <w:t>сьомого</w:t>
      </w:r>
      <w:proofErr w:type="spellEnd"/>
      <w:r w:rsidR="00A662E3" w:rsidRPr="00A662E3">
        <w:rPr>
          <w:color w:val="000000"/>
          <w:sz w:val="28"/>
          <w:szCs w:val="28"/>
          <w:lang w:eastAsia="ru-RU"/>
        </w:rPr>
        <w:t xml:space="preserve"> </w:t>
      </w:r>
      <w:proofErr w:type="spellStart"/>
      <w:r w:rsidR="00A662E3" w:rsidRPr="00A662E3">
        <w:rPr>
          <w:color w:val="000000"/>
          <w:sz w:val="28"/>
          <w:szCs w:val="28"/>
          <w:lang w:eastAsia="ru-RU"/>
        </w:rPr>
        <w:t>скликання</w:t>
      </w:r>
      <w:proofErr w:type="spellEnd"/>
    </w:p>
    <w:p w:rsidR="00A662E3" w:rsidRPr="0099725C" w:rsidRDefault="00A662E3" w:rsidP="00A662E3">
      <w:pPr>
        <w:rPr>
          <w:color w:val="000000"/>
          <w:sz w:val="28"/>
          <w:szCs w:val="28"/>
          <w:lang w:eastAsia="ru-RU"/>
        </w:rPr>
      </w:pPr>
    </w:p>
    <w:p w:rsidR="00A662E3" w:rsidRPr="000C6FA5" w:rsidRDefault="00A662E3" w:rsidP="00A662E3">
      <w:pPr>
        <w:keepNext/>
        <w:ind w:right="21"/>
        <w:jc w:val="both"/>
        <w:outlineLvl w:val="3"/>
        <w:rPr>
          <w:color w:val="000000"/>
          <w:sz w:val="28"/>
          <w:szCs w:val="28"/>
          <w:lang w:val="uk-UA" w:eastAsia="ru-RU"/>
        </w:rPr>
      </w:pPr>
      <w:proofErr w:type="spellStart"/>
      <w:r w:rsidRPr="00A662E3">
        <w:rPr>
          <w:color w:val="000000"/>
          <w:sz w:val="28"/>
          <w:szCs w:val="28"/>
          <w:lang w:eastAsia="ru-RU"/>
        </w:rPr>
        <w:t>від</w:t>
      </w:r>
      <w:proofErr w:type="spellEnd"/>
      <w:r w:rsidRPr="00A662E3">
        <w:rPr>
          <w:color w:val="000000"/>
          <w:sz w:val="28"/>
          <w:szCs w:val="28"/>
          <w:lang w:eastAsia="ru-RU"/>
        </w:rPr>
        <w:t xml:space="preserve"> </w:t>
      </w:r>
      <w:r w:rsidR="000C6FA5">
        <w:rPr>
          <w:color w:val="000000"/>
          <w:sz w:val="28"/>
          <w:szCs w:val="28"/>
          <w:lang w:val="uk-UA" w:eastAsia="ru-RU"/>
        </w:rPr>
        <w:t>19.04.2018</w:t>
      </w:r>
      <w:r w:rsidRPr="00A662E3">
        <w:rPr>
          <w:color w:val="000000"/>
          <w:sz w:val="28"/>
          <w:szCs w:val="28"/>
          <w:lang w:eastAsia="ru-RU"/>
        </w:rPr>
        <w:t xml:space="preserve">   № </w:t>
      </w:r>
      <w:r w:rsidR="000C6FA5">
        <w:rPr>
          <w:color w:val="000000"/>
          <w:sz w:val="28"/>
          <w:szCs w:val="28"/>
          <w:lang w:val="uk-UA" w:eastAsia="ru-RU"/>
        </w:rPr>
        <w:t>495</w:t>
      </w:r>
    </w:p>
    <w:p w:rsidR="00A662E3" w:rsidRPr="00A662E3" w:rsidRDefault="00A662E3" w:rsidP="00A662E3">
      <w:pPr>
        <w:widowControl w:val="0"/>
        <w:tabs>
          <w:tab w:val="right" w:pos="10620"/>
        </w:tabs>
        <w:ind w:right="5760"/>
        <w:jc w:val="both"/>
        <w:rPr>
          <w:color w:val="000000"/>
          <w:sz w:val="28"/>
          <w:szCs w:val="28"/>
          <w:lang w:val="uk-UA" w:eastAsia="ru-RU"/>
        </w:rPr>
      </w:pPr>
    </w:p>
    <w:p w:rsidR="00A662E3" w:rsidRPr="00A662E3" w:rsidRDefault="00A662E3" w:rsidP="00734967">
      <w:pPr>
        <w:widowControl w:val="0"/>
        <w:tabs>
          <w:tab w:val="right" w:pos="10620"/>
        </w:tabs>
        <w:ind w:right="4960"/>
        <w:jc w:val="both"/>
        <w:rPr>
          <w:color w:val="000000"/>
          <w:sz w:val="28"/>
          <w:szCs w:val="28"/>
          <w:lang w:eastAsia="ru-RU"/>
        </w:rPr>
      </w:pPr>
      <w:r w:rsidRPr="00A662E3">
        <w:rPr>
          <w:color w:val="000000"/>
          <w:sz w:val="28"/>
          <w:szCs w:val="28"/>
          <w:lang w:eastAsia="ru-RU"/>
        </w:rPr>
        <w:t xml:space="preserve">Про </w:t>
      </w:r>
      <w:proofErr w:type="spellStart"/>
      <w:r w:rsidRPr="00A662E3">
        <w:rPr>
          <w:color w:val="000000"/>
          <w:sz w:val="28"/>
          <w:szCs w:val="28"/>
          <w:lang w:eastAsia="ru-RU"/>
        </w:rPr>
        <w:t>внесення</w:t>
      </w:r>
      <w:proofErr w:type="spellEnd"/>
      <w:r w:rsidRPr="00A662E3">
        <w:rPr>
          <w:color w:val="000000"/>
          <w:sz w:val="28"/>
          <w:szCs w:val="28"/>
          <w:lang w:eastAsia="ru-RU"/>
        </w:rPr>
        <w:t xml:space="preserve"> </w:t>
      </w:r>
      <w:proofErr w:type="spellStart"/>
      <w:r w:rsidRPr="00A662E3">
        <w:rPr>
          <w:color w:val="000000"/>
          <w:sz w:val="28"/>
          <w:szCs w:val="28"/>
          <w:lang w:eastAsia="ru-RU"/>
        </w:rPr>
        <w:t>змін</w:t>
      </w:r>
      <w:proofErr w:type="spellEnd"/>
      <w:r w:rsidRPr="00A662E3">
        <w:rPr>
          <w:color w:val="000000"/>
          <w:sz w:val="28"/>
          <w:szCs w:val="28"/>
          <w:lang w:eastAsia="ru-RU"/>
        </w:rPr>
        <w:t xml:space="preserve"> у </w:t>
      </w:r>
      <w:proofErr w:type="spellStart"/>
      <w:r w:rsidRPr="00A662E3">
        <w:rPr>
          <w:color w:val="000000"/>
          <w:sz w:val="28"/>
          <w:szCs w:val="28"/>
          <w:lang w:eastAsia="ru-RU"/>
        </w:rPr>
        <w:t>додатки</w:t>
      </w:r>
      <w:proofErr w:type="spellEnd"/>
      <w:r w:rsidR="00734967">
        <w:rPr>
          <w:color w:val="000000"/>
          <w:sz w:val="28"/>
          <w:szCs w:val="28"/>
          <w:lang w:val="uk-UA" w:eastAsia="ru-RU"/>
        </w:rPr>
        <w:t xml:space="preserve"> </w:t>
      </w:r>
      <w:r w:rsidR="003D7CF9">
        <w:rPr>
          <w:color w:val="000000"/>
          <w:sz w:val="28"/>
          <w:szCs w:val="28"/>
          <w:lang w:val="uk-UA" w:eastAsia="ru-RU"/>
        </w:rPr>
        <w:t xml:space="preserve">21, </w:t>
      </w:r>
      <w:r w:rsidR="00734967">
        <w:rPr>
          <w:color w:val="000000"/>
          <w:sz w:val="28"/>
          <w:szCs w:val="28"/>
          <w:lang w:val="uk-UA" w:eastAsia="ru-RU"/>
        </w:rPr>
        <w:t>22</w:t>
      </w:r>
      <w:r w:rsidRPr="00A662E3">
        <w:rPr>
          <w:color w:val="000000"/>
          <w:sz w:val="28"/>
          <w:szCs w:val="28"/>
          <w:lang w:eastAsia="ru-RU"/>
        </w:rPr>
        <w:t xml:space="preserve"> до </w:t>
      </w:r>
      <w:proofErr w:type="gramStart"/>
      <w:r w:rsidRPr="00A662E3">
        <w:rPr>
          <w:color w:val="000000"/>
          <w:sz w:val="28"/>
          <w:szCs w:val="28"/>
          <w:lang w:eastAsia="ru-RU"/>
        </w:rPr>
        <w:t>р</w:t>
      </w:r>
      <w:proofErr w:type="gramEnd"/>
      <w:r w:rsidRPr="00A662E3">
        <w:rPr>
          <w:color w:val="000000"/>
          <w:sz w:val="28"/>
          <w:szCs w:val="28"/>
          <w:lang w:eastAsia="ru-RU"/>
        </w:rPr>
        <w:t xml:space="preserve">ішення міської ради </w:t>
      </w:r>
      <w:proofErr w:type="spellStart"/>
      <w:r w:rsidRPr="00A662E3">
        <w:rPr>
          <w:color w:val="000000"/>
          <w:sz w:val="28"/>
          <w:szCs w:val="28"/>
          <w:lang w:eastAsia="ru-RU"/>
        </w:rPr>
        <w:t>від</w:t>
      </w:r>
      <w:proofErr w:type="spellEnd"/>
      <w:r w:rsidRPr="00A662E3">
        <w:rPr>
          <w:color w:val="000000"/>
          <w:sz w:val="28"/>
          <w:szCs w:val="28"/>
          <w:lang w:eastAsia="ru-RU"/>
        </w:rPr>
        <w:t xml:space="preserve"> 09.06.2016 №109 «Про </w:t>
      </w:r>
      <w:proofErr w:type="spellStart"/>
      <w:r w:rsidRPr="00A662E3">
        <w:rPr>
          <w:color w:val="000000"/>
          <w:sz w:val="28"/>
          <w:szCs w:val="28"/>
          <w:lang w:eastAsia="ru-RU"/>
        </w:rPr>
        <w:t>затвердження</w:t>
      </w:r>
      <w:proofErr w:type="spellEnd"/>
      <w:r w:rsidRPr="00A662E3">
        <w:rPr>
          <w:color w:val="000000"/>
          <w:sz w:val="28"/>
          <w:szCs w:val="28"/>
          <w:lang w:eastAsia="ru-RU"/>
        </w:rPr>
        <w:t xml:space="preserve"> </w:t>
      </w:r>
      <w:proofErr w:type="spellStart"/>
      <w:proofErr w:type="gramStart"/>
      <w:r w:rsidRPr="00A662E3">
        <w:rPr>
          <w:color w:val="000000"/>
          <w:sz w:val="28"/>
          <w:szCs w:val="28"/>
          <w:lang w:eastAsia="ru-RU"/>
        </w:rPr>
        <w:t>Положень</w:t>
      </w:r>
      <w:proofErr w:type="spellEnd"/>
      <w:proofErr w:type="gramEnd"/>
      <w:r w:rsidRPr="00A662E3">
        <w:rPr>
          <w:color w:val="000000"/>
          <w:sz w:val="28"/>
          <w:szCs w:val="28"/>
          <w:lang w:eastAsia="ru-RU"/>
        </w:rPr>
        <w:t xml:space="preserve"> про </w:t>
      </w:r>
      <w:proofErr w:type="spellStart"/>
      <w:r w:rsidRPr="00A662E3">
        <w:rPr>
          <w:color w:val="000000"/>
          <w:sz w:val="28"/>
          <w:szCs w:val="28"/>
          <w:lang w:eastAsia="ru-RU"/>
        </w:rPr>
        <w:t>виконавчі</w:t>
      </w:r>
      <w:proofErr w:type="spellEnd"/>
      <w:r w:rsidRPr="00A662E3">
        <w:rPr>
          <w:color w:val="000000"/>
          <w:sz w:val="28"/>
          <w:szCs w:val="28"/>
          <w:lang w:eastAsia="ru-RU"/>
        </w:rPr>
        <w:t xml:space="preserve"> </w:t>
      </w:r>
      <w:proofErr w:type="spellStart"/>
      <w:r w:rsidRPr="00A662E3">
        <w:rPr>
          <w:color w:val="000000"/>
          <w:sz w:val="28"/>
          <w:szCs w:val="28"/>
          <w:lang w:eastAsia="ru-RU"/>
        </w:rPr>
        <w:t>органи</w:t>
      </w:r>
      <w:proofErr w:type="spellEnd"/>
      <w:r w:rsidRPr="00A662E3">
        <w:rPr>
          <w:color w:val="000000"/>
          <w:sz w:val="28"/>
          <w:szCs w:val="28"/>
          <w:lang w:eastAsia="ru-RU"/>
        </w:rPr>
        <w:t xml:space="preserve"> Новоград-</w:t>
      </w:r>
      <w:proofErr w:type="spellStart"/>
      <w:r w:rsidRPr="00A662E3">
        <w:rPr>
          <w:color w:val="000000"/>
          <w:sz w:val="28"/>
          <w:szCs w:val="28"/>
          <w:lang w:eastAsia="ru-RU"/>
        </w:rPr>
        <w:t>Волинської</w:t>
      </w:r>
      <w:proofErr w:type="spellEnd"/>
      <w:r w:rsidRPr="00A662E3">
        <w:rPr>
          <w:color w:val="000000"/>
          <w:sz w:val="28"/>
          <w:szCs w:val="28"/>
          <w:lang w:eastAsia="ru-RU"/>
        </w:rPr>
        <w:t xml:space="preserve"> міської ради»</w:t>
      </w:r>
    </w:p>
    <w:p w:rsidR="00A662E3" w:rsidRPr="00A662E3" w:rsidRDefault="00A662E3" w:rsidP="00A662E3">
      <w:pPr>
        <w:widowControl w:val="0"/>
        <w:tabs>
          <w:tab w:val="right" w:pos="10620"/>
        </w:tabs>
        <w:ind w:firstLine="360"/>
        <w:jc w:val="both"/>
        <w:rPr>
          <w:color w:val="000000"/>
          <w:sz w:val="28"/>
          <w:szCs w:val="28"/>
          <w:lang w:eastAsia="ru-RU"/>
        </w:rPr>
      </w:pPr>
      <w:r w:rsidRPr="00A662E3">
        <w:rPr>
          <w:color w:val="000000"/>
          <w:sz w:val="28"/>
          <w:szCs w:val="28"/>
          <w:lang w:eastAsia="ru-RU"/>
        </w:rPr>
        <w:t xml:space="preserve"> </w:t>
      </w:r>
    </w:p>
    <w:p w:rsidR="00A662E3" w:rsidRPr="00A662E3" w:rsidRDefault="00A662E3" w:rsidP="00A662E3">
      <w:pPr>
        <w:widowControl w:val="0"/>
        <w:tabs>
          <w:tab w:val="right" w:pos="10620"/>
        </w:tabs>
        <w:ind w:firstLine="360"/>
        <w:jc w:val="both"/>
        <w:rPr>
          <w:color w:val="000000"/>
          <w:sz w:val="28"/>
          <w:szCs w:val="28"/>
          <w:lang w:eastAsia="ru-RU"/>
        </w:rPr>
      </w:pPr>
      <w:r w:rsidRPr="00A662E3">
        <w:rPr>
          <w:color w:val="000000"/>
          <w:sz w:val="28"/>
          <w:szCs w:val="28"/>
          <w:lang w:eastAsia="ru-RU"/>
        </w:rPr>
        <w:t xml:space="preserve"> </w:t>
      </w:r>
      <w:proofErr w:type="spellStart"/>
      <w:r w:rsidRPr="00A662E3">
        <w:rPr>
          <w:color w:val="000000"/>
          <w:sz w:val="28"/>
          <w:szCs w:val="28"/>
          <w:lang w:eastAsia="ru-RU"/>
        </w:rPr>
        <w:t>Керуючись</w:t>
      </w:r>
      <w:proofErr w:type="spellEnd"/>
      <w:r w:rsidRPr="00A662E3">
        <w:rPr>
          <w:color w:val="000000"/>
          <w:sz w:val="28"/>
          <w:szCs w:val="28"/>
          <w:lang w:eastAsia="ru-RU"/>
        </w:rPr>
        <w:t xml:space="preserve"> </w:t>
      </w:r>
      <w:proofErr w:type="spellStart"/>
      <w:r w:rsidRPr="00A662E3">
        <w:rPr>
          <w:color w:val="000000"/>
          <w:sz w:val="28"/>
          <w:szCs w:val="28"/>
          <w:lang w:eastAsia="ru-RU"/>
        </w:rPr>
        <w:t>статтею</w:t>
      </w:r>
      <w:proofErr w:type="spellEnd"/>
      <w:r w:rsidRPr="00A662E3">
        <w:rPr>
          <w:color w:val="000000"/>
          <w:sz w:val="28"/>
          <w:szCs w:val="28"/>
          <w:lang w:eastAsia="ru-RU"/>
        </w:rPr>
        <w:t xml:space="preserve"> 25, </w:t>
      </w:r>
      <w:proofErr w:type="spellStart"/>
      <w:r w:rsidRPr="00A662E3">
        <w:rPr>
          <w:color w:val="000000"/>
          <w:sz w:val="28"/>
          <w:szCs w:val="28"/>
          <w:lang w:eastAsia="ru-RU"/>
        </w:rPr>
        <w:t>частиною</w:t>
      </w:r>
      <w:proofErr w:type="spellEnd"/>
      <w:r w:rsidRPr="00A662E3">
        <w:rPr>
          <w:color w:val="000000"/>
          <w:sz w:val="28"/>
          <w:szCs w:val="28"/>
          <w:lang w:eastAsia="ru-RU"/>
        </w:rPr>
        <w:t xml:space="preserve"> четвертою </w:t>
      </w:r>
      <w:proofErr w:type="spellStart"/>
      <w:r w:rsidRPr="00A662E3">
        <w:rPr>
          <w:color w:val="000000"/>
          <w:sz w:val="28"/>
          <w:szCs w:val="28"/>
          <w:lang w:eastAsia="ru-RU"/>
        </w:rPr>
        <w:t>статті</w:t>
      </w:r>
      <w:proofErr w:type="spellEnd"/>
      <w:r w:rsidRPr="00A662E3">
        <w:rPr>
          <w:color w:val="000000"/>
          <w:sz w:val="28"/>
          <w:szCs w:val="28"/>
          <w:lang w:eastAsia="ru-RU"/>
        </w:rPr>
        <w:t xml:space="preserve"> 54 Закону України «Про </w:t>
      </w:r>
      <w:proofErr w:type="spellStart"/>
      <w:r w:rsidRPr="00A662E3">
        <w:rPr>
          <w:color w:val="000000"/>
          <w:sz w:val="28"/>
          <w:szCs w:val="28"/>
          <w:lang w:eastAsia="ru-RU"/>
        </w:rPr>
        <w:t>місцеве</w:t>
      </w:r>
      <w:proofErr w:type="spellEnd"/>
      <w:r w:rsidRPr="00A662E3">
        <w:rPr>
          <w:color w:val="000000"/>
          <w:sz w:val="28"/>
          <w:szCs w:val="28"/>
          <w:lang w:eastAsia="ru-RU"/>
        </w:rPr>
        <w:t xml:space="preserve"> </w:t>
      </w:r>
      <w:proofErr w:type="spellStart"/>
      <w:r w:rsidRPr="00A662E3">
        <w:rPr>
          <w:color w:val="000000"/>
          <w:sz w:val="28"/>
          <w:szCs w:val="28"/>
          <w:lang w:eastAsia="ru-RU"/>
        </w:rPr>
        <w:t>самоврядування</w:t>
      </w:r>
      <w:proofErr w:type="spellEnd"/>
      <w:r w:rsidRPr="00A662E3">
        <w:rPr>
          <w:color w:val="000000"/>
          <w:sz w:val="28"/>
          <w:szCs w:val="28"/>
          <w:lang w:eastAsia="ru-RU"/>
        </w:rPr>
        <w:t xml:space="preserve"> в </w:t>
      </w:r>
      <w:proofErr w:type="spellStart"/>
      <w:r w:rsidRPr="00A662E3">
        <w:rPr>
          <w:color w:val="000000"/>
          <w:sz w:val="28"/>
          <w:szCs w:val="28"/>
          <w:lang w:eastAsia="ru-RU"/>
        </w:rPr>
        <w:t>Україні</w:t>
      </w:r>
      <w:proofErr w:type="spellEnd"/>
      <w:r w:rsidRPr="00A662E3">
        <w:rPr>
          <w:color w:val="000000"/>
          <w:sz w:val="28"/>
          <w:szCs w:val="28"/>
          <w:lang w:eastAsia="ru-RU"/>
        </w:rPr>
        <w:t xml:space="preserve">», </w:t>
      </w:r>
      <w:proofErr w:type="spellStart"/>
      <w:r w:rsidRPr="00A662E3">
        <w:rPr>
          <w:color w:val="000000"/>
          <w:sz w:val="28"/>
          <w:szCs w:val="28"/>
          <w:lang w:eastAsia="ru-RU"/>
        </w:rPr>
        <w:t>частиною</w:t>
      </w:r>
      <w:proofErr w:type="spellEnd"/>
      <w:r w:rsidRPr="00A662E3">
        <w:rPr>
          <w:color w:val="000000"/>
          <w:sz w:val="28"/>
          <w:szCs w:val="28"/>
          <w:lang w:eastAsia="ru-RU"/>
        </w:rPr>
        <w:t xml:space="preserve"> </w:t>
      </w:r>
      <w:proofErr w:type="spellStart"/>
      <w:proofErr w:type="gramStart"/>
      <w:r w:rsidRPr="00A662E3">
        <w:rPr>
          <w:color w:val="000000"/>
          <w:sz w:val="28"/>
          <w:szCs w:val="28"/>
          <w:lang w:eastAsia="ru-RU"/>
        </w:rPr>
        <w:t>п’ятою</w:t>
      </w:r>
      <w:proofErr w:type="spellEnd"/>
      <w:proofErr w:type="gramEnd"/>
      <w:r w:rsidRPr="00A662E3">
        <w:rPr>
          <w:color w:val="000000"/>
          <w:sz w:val="28"/>
          <w:szCs w:val="28"/>
          <w:lang w:eastAsia="ru-RU"/>
        </w:rPr>
        <w:t xml:space="preserve"> </w:t>
      </w:r>
      <w:proofErr w:type="spellStart"/>
      <w:r w:rsidRPr="00A662E3">
        <w:rPr>
          <w:color w:val="000000"/>
          <w:sz w:val="28"/>
          <w:szCs w:val="28"/>
          <w:lang w:eastAsia="ru-RU"/>
        </w:rPr>
        <w:t>статті</w:t>
      </w:r>
      <w:proofErr w:type="spellEnd"/>
      <w:r w:rsidRPr="00A662E3">
        <w:rPr>
          <w:color w:val="000000"/>
          <w:sz w:val="28"/>
          <w:szCs w:val="28"/>
          <w:lang w:eastAsia="ru-RU"/>
        </w:rPr>
        <w:t xml:space="preserve"> 59 Регламенту Новоград-</w:t>
      </w:r>
      <w:proofErr w:type="spellStart"/>
      <w:r w:rsidRPr="00A662E3">
        <w:rPr>
          <w:color w:val="000000"/>
          <w:sz w:val="28"/>
          <w:szCs w:val="28"/>
          <w:lang w:eastAsia="ru-RU"/>
        </w:rPr>
        <w:t>Волинської</w:t>
      </w:r>
      <w:proofErr w:type="spellEnd"/>
      <w:r w:rsidRPr="00A662E3">
        <w:rPr>
          <w:color w:val="000000"/>
          <w:sz w:val="28"/>
          <w:szCs w:val="28"/>
          <w:lang w:eastAsia="ru-RU"/>
        </w:rPr>
        <w:t xml:space="preserve"> міської ради </w:t>
      </w:r>
      <w:proofErr w:type="spellStart"/>
      <w:r w:rsidRPr="00A662E3">
        <w:rPr>
          <w:color w:val="000000"/>
          <w:sz w:val="28"/>
          <w:szCs w:val="28"/>
          <w:lang w:eastAsia="ru-RU"/>
        </w:rPr>
        <w:t>сьомого</w:t>
      </w:r>
      <w:proofErr w:type="spellEnd"/>
      <w:r w:rsidRPr="00A662E3">
        <w:rPr>
          <w:color w:val="000000"/>
          <w:sz w:val="28"/>
          <w:szCs w:val="28"/>
          <w:lang w:eastAsia="ru-RU"/>
        </w:rPr>
        <w:t xml:space="preserve"> </w:t>
      </w:r>
      <w:proofErr w:type="spellStart"/>
      <w:r w:rsidRPr="00A662E3">
        <w:rPr>
          <w:color w:val="000000"/>
          <w:sz w:val="28"/>
          <w:szCs w:val="28"/>
          <w:lang w:eastAsia="ru-RU"/>
        </w:rPr>
        <w:t>скликання</w:t>
      </w:r>
      <w:proofErr w:type="spellEnd"/>
      <w:r w:rsidRPr="00A662E3">
        <w:rPr>
          <w:color w:val="000000"/>
          <w:sz w:val="28"/>
          <w:szCs w:val="28"/>
          <w:lang w:eastAsia="ru-RU"/>
        </w:rPr>
        <w:t xml:space="preserve">, </w:t>
      </w:r>
      <w:r w:rsidR="00FB7D46">
        <w:rPr>
          <w:color w:val="000000"/>
          <w:sz w:val="28"/>
          <w:szCs w:val="28"/>
          <w:lang w:val="uk-UA" w:eastAsia="ru-RU"/>
        </w:rPr>
        <w:t xml:space="preserve"> з метою приведення у відповідність до чинного законодавства окремих Положень про виконавчі органи Новоград-Волинської міської ради</w:t>
      </w:r>
      <w:r w:rsidR="00E1406E">
        <w:rPr>
          <w:color w:val="000000"/>
          <w:sz w:val="28"/>
          <w:szCs w:val="28"/>
          <w:lang w:val="uk-UA" w:eastAsia="ru-RU"/>
        </w:rPr>
        <w:t>,</w:t>
      </w:r>
      <w:r w:rsidRPr="00A662E3">
        <w:rPr>
          <w:color w:val="000000"/>
          <w:sz w:val="28"/>
          <w:szCs w:val="28"/>
          <w:lang w:eastAsia="ru-RU"/>
        </w:rPr>
        <w:t xml:space="preserve"> </w:t>
      </w:r>
      <w:proofErr w:type="spellStart"/>
      <w:r w:rsidRPr="00A662E3">
        <w:rPr>
          <w:color w:val="000000"/>
          <w:sz w:val="28"/>
          <w:szCs w:val="28"/>
          <w:lang w:eastAsia="ru-RU"/>
        </w:rPr>
        <w:t>міська</w:t>
      </w:r>
      <w:proofErr w:type="spellEnd"/>
      <w:r w:rsidRPr="00A662E3">
        <w:rPr>
          <w:color w:val="000000"/>
          <w:sz w:val="28"/>
          <w:szCs w:val="28"/>
          <w:lang w:eastAsia="ru-RU"/>
        </w:rPr>
        <w:t xml:space="preserve"> рада </w:t>
      </w:r>
    </w:p>
    <w:p w:rsidR="00A662E3" w:rsidRPr="00A662E3" w:rsidRDefault="00A662E3" w:rsidP="00A662E3">
      <w:pPr>
        <w:ind w:left="357" w:right="21"/>
        <w:jc w:val="both"/>
        <w:rPr>
          <w:color w:val="000000"/>
          <w:sz w:val="28"/>
          <w:szCs w:val="28"/>
          <w:lang w:eastAsia="ru-RU"/>
        </w:rPr>
      </w:pPr>
      <w:r w:rsidRPr="00A662E3">
        <w:rPr>
          <w:color w:val="000000"/>
          <w:sz w:val="28"/>
          <w:szCs w:val="28"/>
          <w:lang w:eastAsia="ru-RU"/>
        </w:rPr>
        <w:t xml:space="preserve">  </w:t>
      </w:r>
    </w:p>
    <w:p w:rsidR="00A662E3" w:rsidRPr="00A662E3" w:rsidRDefault="00A662E3" w:rsidP="00A662E3">
      <w:pPr>
        <w:ind w:right="21"/>
        <w:rPr>
          <w:color w:val="000000"/>
          <w:sz w:val="28"/>
          <w:szCs w:val="28"/>
          <w:lang w:eastAsia="ru-RU"/>
        </w:rPr>
      </w:pPr>
      <w:r w:rsidRPr="00A662E3">
        <w:rPr>
          <w:color w:val="000000"/>
          <w:sz w:val="28"/>
          <w:szCs w:val="28"/>
          <w:lang w:eastAsia="ru-RU"/>
        </w:rPr>
        <w:t>ВИРІШИЛА:</w:t>
      </w:r>
    </w:p>
    <w:p w:rsidR="003D7CF9" w:rsidRDefault="00A662E3" w:rsidP="00EF2545">
      <w:pPr>
        <w:jc w:val="both"/>
        <w:rPr>
          <w:color w:val="000000"/>
          <w:sz w:val="28"/>
          <w:szCs w:val="28"/>
          <w:lang w:val="uk-UA" w:eastAsia="ru-RU"/>
        </w:rPr>
      </w:pPr>
      <w:r w:rsidRPr="00A662E3">
        <w:rPr>
          <w:color w:val="000000"/>
          <w:sz w:val="28"/>
          <w:szCs w:val="28"/>
          <w:lang w:eastAsia="ru-RU"/>
        </w:rPr>
        <w:t xml:space="preserve">      </w:t>
      </w:r>
      <w:r w:rsidR="00E66F8B">
        <w:rPr>
          <w:color w:val="000000"/>
          <w:sz w:val="28"/>
          <w:szCs w:val="28"/>
          <w:lang w:val="uk-UA" w:eastAsia="ru-RU"/>
        </w:rPr>
        <w:t xml:space="preserve"> </w:t>
      </w:r>
      <w:r w:rsidRPr="00A662E3">
        <w:rPr>
          <w:color w:val="000000"/>
          <w:sz w:val="28"/>
          <w:szCs w:val="28"/>
          <w:lang w:eastAsia="ru-RU"/>
        </w:rPr>
        <w:t xml:space="preserve">1. Внести </w:t>
      </w:r>
      <w:proofErr w:type="spellStart"/>
      <w:r w:rsidRPr="00A662E3">
        <w:rPr>
          <w:color w:val="000000"/>
          <w:sz w:val="28"/>
          <w:szCs w:val="28"/>
          <w:lang w:eastAsia="ru-RU"/>
        </w:rPr>
        <w:t>зміни</w:t>
      </w:r>
      <w:proofErr w:type="spellEnd"/>
      <w:r w:rsidRPr="00A662E3">
        <w:rPr>
          <w:color w:val="000000"/>
          <w:sz w:val="28"/>
          <w:szCs w:val="28"/>
          <w:lang w:eastAsia="ru-RU"/>
        </w:rPr>
        <w:t xml:space="preserve"> у </w:t>
      </w:r>
      <w:proofErr w:type="spellStart"/>
      <w:r w:rsidRPr="00A662E3">
        <w:rPr>
          <w:color w:val="000000"/>
          <w:sz w:val="28"/>
          <w:szCs w:val="28"/>
          <w:lang w:eastAsia="ru-RU"/>
        </w:rPr>
        <w:t>додатки</w:t>
      </w:r>
      <w:proofErr w:type="spellEnd"/>
      <w:r w:rsidRPr="00A662E3">
        <w:rPr>
          <w:color w:val="000000"/>
          <w:sz w:val="28"/>
          <w:szCs w:val="28"/>
          <w:lang w:eastAsia="ru-RU"/>
        </w:rPr>
        <w:t xml:space="preserve"> </w:t>
      </w:r>
      <w:r w:rsidR="00171272" w:rsidRPr="00A662E3">
        <w:rPr>
          <w:color w:val="000000"/>
          <w:sz w:val="28"/>
          <w:szCs w:val="28"/>
          <w:lang w:eastAsia="ru-RU"/>
        </w:rPr>
        <w:t xml:space="preserve">до рішення міської ради </w:t>
      </w:r>
      <w:proofErr w:type="spellStart"/>
      <w:r w:rsidR="00171272" w:rsidRPr="00A662E3">
        <w:rPr>
          <w:color w:val="000000"/>
          <w:sz w:val="28"/>
          <w:szCs w:val="28"/>
          <w:lang w:eastAsia="ru-RU"/>
        </w:rPr>
        <w:t>від</w:t>
      </w:r>
      <w:proofErr w:type="spellEnd"/>
      <w:r w:rsidR="00171272" w:rsidRPr="00A662E3">
        <w:rPr>
          <w:color w:val="000000"/>
          <w:sz w:val="28"/>
          <w:szCs w:val="28"/>
          <w:lang w:eastAsia="ru-RU"/>
        </w:rPr>
        <w:t xml:space="preserve"> 09.06.2016 №109 «Про </w:t>
      </w:r>
      <w:proofErr w:type="spellStart"/>
      <w:r w:rsidR="00171272" w:rsidRPr="00A662E3">
        <w:rPr>
          <w:color w:val="000000"/>
          <w:sz w:val="28"/>
          <w:szCs w:val="28"/>
          <w:lang w:eastAsia="ru-RU"/>
        </w:rPr>
        <w:t>затвердження</w:t>
      </w:r>
      <w:proofErr w:type="spellEnd"/>
      <w:r w:rsidR="00171272" w:rsidRPr="00A662E3">
        <w:rPr>
          <w:color w:val="000000"/>
          <w:sz w:val="28"/>
          <w:szCs w:val="28"/>
          <w:lang w:eastAsia="ru-RU"/>
        </w:rPr>
        <w:t xml:space="preserve"> </w:t>
      </w:r>
      <w:proofErr w:type="spellStart"/>
      <w:r w:rsidR="00171272" w:rsidRPr="00A662E3">
        <w:rPr>
          <w:color w:val="000000"/>
          <w:sz w:val="28"/>
          <w:szCs w:val="28"/>
          <w:lang w:eastAsia="ru-RU"/>
        </w:rPr>
        <w:t>Положень</w:t>
      </w:r>
      <w:proofErr w:type="spellEnd"/>
      <w:r w:rsidR="00171272" w:rsidRPr="00A662E3">
        <w:rPr>
          <w:color w:val="000000"/>
          <w:sz w:val="28"/>
          <w:szCs w:val="28"/>
          <w:lang w:eastAsia="ru-RU"/>
        </w:rPr>
        <w:t xml:space="preserve"> про </w:t>
      </w:r>
      <w:proofErr w:type="spellStart"/>
      <w:r w:rsidR="00171272" w:rsidRPr="00A662E3">
        <w:rPr>
          <w:color w:val="000000"/>
          <w:sz w:val="28"/>
          <w:szCs w:val="28"/>
          <w:lang w:eastAsia="ru-RU"/>
        </w:rPr>
        <w:t>виконавчі</w:t>
      </w:r>
      <w:proofErr w:type="spellEnd"/>
      <w:r w:rsidR="00171272" w:rsidRPr="00A662E3">
        <w:rPr>
          <w:color w:val="000000"/>
          <w:sz w:val="28"/>
          <w:szCs w:val="28"/>
          <w:lang w:eastAsia="ru-RU"/>
        </w:rPr>
        <w:t xml:space="preserve"> </w:t>
      </w:r>
      <w:proofErr w:type="spellStart"/>
      <w:r w:rsidR="00171272" w:rsidRPr="00A662E3">
        <w:rPr>
          <w:color w:val="000000"/>
          <w:sz w:val="28"/>
          <w:szCs w:val="28"/>
          <w:lang w:eastAsia="ru-RU"/>
        </w:rPr>
        <w:t>органи</w:t>
      </w:r>
      <w:proofErr w:type="spellEnd"/>
      <w:r w:rsidR="00171272" w:rsidRPr="00A662E3">
        <w:rPr>
          <w:color w:val="000000"/>
          <w:sz w:val="28"/>
          <w:szCs w:val="28"/>
          <w:lang w:eastAsia="ru-RU"/>
        </w:rPr>
        <w:t xml:space="preserve"> Новоград-</w:t>
      </w:r>
      <w:proofErr w:type="spellStart"/>
      <w:r w:rsidR="00171272" w:rsidRPr="00A662E3">
        <w:rPr>
          <w:color w:val="000000"/>
          <w:sz w:val="28"/>
          <w:szCs w:val="28"/>
          <w:lang w:eastAsia="ru-RU"/>
        </w:rPr>
        <w:t>Волинської</w:t>
      </w:r>
      <w:proofErr w:type="spellEnd"/>
      <w:r w:rsidR="00171272" w:rsidRPr="00A662E3">
        <w:rPr>
          <w:color w:val="000000"/>
          <w:sz w:val="28"/>
          <w:szCs w:val="28"/>
          <w:lang w:eastAsia="ru-RU"/>
        </w:rPr>
        <w:t xml:space="preserve"> міської ради»</w:t>
      </w:r>
      <w:r w:rsidR="003D7CF9">
        <w:rPr>
          <w:color w:val="000000"/>
          <w:sz w:val="28"/>
          <w:szCs w:val="28"/>
          <w:lang w:val="uk-UA" w:eastAsia="ru-RU"/>
        </w:rPr>
        <w:t>:</w:t>
      </w:r>
    </w:p>
    <w:p w:rsidR="00FB7D46" w:rsidRPr="003D7CF9" w:rsidRDefault="003D7CF9" w:rsidP="00E66F8B">
      <w:pPr>
        <w:ind w:firstLine="567"/>
        <w:jc w:val="both"/>
        <w:rPr>
          <w:color w:val="000000"/>
          <w:sz w:val="28"/>
          <w:szCs w:val="28"/>
          <w:lang w:val="uk-UA" w:eastAsia="ru-RU"/>
        </w:rPr>
      </w:pPr>
      <w:r>
        <w:rPr>
          <w:color w:val="000000"/>
          <w:sz w:val="28"/>
          <w:szCs w:val="28"/>
          <w:lang w:val="uk-UA" w:eastAsia="ru-RU"/>
        </w:rPr>
        <w:t>1.1. </w:t>
      </w:r>
      <w:r w:rsidR="00FB7D46">
        <w:rPr>
          <w:color w:val="000000"/>
          <w:sz w:val="28"/>
          <w:szCs w:val="28"/>
          <w:lang w:val="uk-UA" w:eastAsia="ru-RU"/>
        </w:rPr>
        <w:t>У</w:t>
      </w:r>
      <w:r w:rsidR="00FB7D46">
        <w:rPr>
          <w:sz w:val="28"/>
          <w:lang w:val="uk-UA"/>
        </w:rPr>
        <w:t xml:space="preserve"> </w:t>
      </w:r>
      <w:r w:rsidR="00FB7D46">
        <w:rPr>
          <w:sz w:val="28"/>
          <w:szCs w:val="28"/>
          <w:lang w:val="uk-UA"/>
        </w:rPr>
        <w:t>додатку 21 «Положення про департамент праці та соціального захисту населення Новоград-Волинської міської ради» у тексті Положення слова «інваліди»</w:t>
      </w:r>
      <w:r w:rsidR="00FB7D46" w:rsidRPr="004201CB">
        <w:rPr>
          <w:sz w:val="28"/>
          <w:szCs w:val="28"/>
          <w:lang w:val="uk-UA"/>
        </w:rPr>
        <w:t xml:space="preserve"> </w:t>
      </w:r>
      <w:r w:rsidR="00FB7D46">
        <w:rPr>
          <w:sz w:val="28"/>
          <w:szCs w:val="28"/>
          <w:lang w:val="uk-UA"/>
        </w:rPr>
        <w:t xml:space="preserve">і «діти-інваліди» </w:t>
      </w:r>
      <w:r w:rsidR="00FB7D46" w:rsidRPr="004201CB">
        <w:rPr>
          <w:sz w:val="28"/>
          <w:szCs w:val="28"/>
          <w:lang w:val="uk-UA"/>
        </w:rPr>
        <w:t>в</w:t>
      </w:r>
      <w:r w:rsidR="00FB7D46">
        <w:rPr>
          <w:sz w:val="28"/>
          <w:szCs w:val="28"/>
          <w:lang w:val="uk-UA"/>
        </w:rPr>
        <w:t xml:space="preserve"> усіх відмінках</w:t>
      </w:r>
      <w:r w:rsidR="00FB7D46" w:rsidRPr="004201CB">
        <w:rPr>
          <w:sz w:val="28"/>
          <w:szCs w:val="28"/>
          <w:lang w:val="uk-UA"/>
        </w:rPr>
        <w:t xml:space="preserve"> </w:t>
      </w:r>
      <w:r w:rsidR="00FB7D46">
        <w:rPr>
          <w:sz w:val="28"/>
          <w:szCs w:val="28"/>
          <w:lang w:val="uk-UA"/>
        </w:rPr>
        <w:t>замінити словами «особи з інвалідністю» і «діти з інвалідністю» у відповідних відмінках.</w:t>
      </w:r>
    </w:p>
    <w:p w:rsidR="00A662E3" w:rsidRDefault="00FB7D46" w:rsidP="00FB7D46">
      <w:pPr>
        <w:ind w:firstLine="567"/>
        <w:jc w:val="both"/>
        <w:rPr>
          <w:color w:val="000000"/>
          <w:sz w:val="28"/>
          <w:szCs w:val="28"/>
          <w:lang w:val="uk-UA" w:eastAsia="ru-RU"/>
        </w:rPr>
      </w:pPr>
      <w:r>
        <w:rPr>
          <w:color w:val="000000"/>
          <w:sz w:val="28"/>
          <w:szCs w:val="28"/>
          <w:lang w:val="uk-UA" w:eastAsia="ru-RU"/>
        </w:rPr>
        <w:t>1.2. </w:t>
      </w:r>
      <w:r w:rsidR="003D7CF9">
        <w:rPr>
          <w:color w:val="000000"/>
          <w:sz w:val="28"/>
          <w:szCs w:val="28"/>
          <w:lang w:val="uk-UA" w:eastAsia="ru-RU"/>
        </w:rPr>
        <w:t>Додат</w:t>
      </w:r>
      <w:r>
        <w:rPr>
          <w:color w:val="000000"/>
          <w:sz w:val="28"/>
          <w:szCs w:val="28"/>
          <w:lang w:val="uk-UA" w:eastAsia="ru-RU"/>
        </w:rPr>
        <w:t>о</w:t>
      </w:r>
      <w:r w:rsidR="003D7CF9">
        <w:rPr>
          <w:color w:val="000000"/>
          <w:sz w:val="28"/>
          <w:szCs w:val="28"/>
          <w:lang w:val="uk-UA" w:eastAsia="ru-RU"/>
        </w:rPr>
        <w:t>к</w:t>
      </w:r>
      <w:r w:rsidR="00734967">
        <w:rPr>
          <w:color w:val="000000" w:themeColor="text1"/>
          <w:sz w:val="28"/>
          <w:szCs w:val="28"/>
          <w:lang w:val="uk-UA" w:eastAsia="ru-RU"/>
        </w:rPr>
        <w:t xml:space="preserve"> 22 </w:t>
      </w:r>
      <w:r w:rsidR="00EF2545">
        <w:rPr>
          <w:color w:val="000000" w:themeColor="text1"/>
          <w:sz w:val="28"/>
          <w:szCs w:val="28"/>
          <w:lang w:val="uk-UA" w:eastAsia="ru-RU"/>
        </w:rPr>
        <w:t>«</w:t>
      </w:r>
      <w:r w:rsidR="00EF2545">
        <w:rPr>
          <w:color w:val="000000"/>
          <w:sz w:val="28"/>
          <w:szCs w:val="28"/>
          <w:lang w:val="uk-UA" w:eastAsia="ru-RU"/>
        </w:rPr>
        <w:t xml:space="preserve">Положення про </w:t>
      </w:r>
      <w:r w:rsidR="00EF2545" w:rsidRPr="003D7CF9">
        <w:rPr>
          <w:color w:val="000000" w:themeColor="text1"/>
          <w:sz w:val="28"/>
          <w:szCs w:val="28"/>
          <w:lang w:val="uk-UA" w:eastAsia="ru-RU"/>
        </w:rPr>
        <w:t>управління  освіти і науки</w:t>
      </w:r>
      <w:r w:rsidR="00EF2545">
        <w:rPr>
          <w:color w:val="000000" w:themeColor="text1"/>
          <w:sz w:val="28"/>
          <w:szCs w:val="28"/>
          <w:lang w:val="uk-UA" w:eastAsia="ru-RU"/>
        </w:rPr>
        <w:t xml:space="preserve"> </w:t>
      </w:r>
      <w:r w:rsidR="00EF2545" w:rsidRPr="003D7CF9">
        <w:rPr>
          <w:color w:val="000000" w:themeColor="text1"/>
          <w:sz w:val="28"/>
          <w:szCs w:val="28"/>
          <w:lang w:val="uk-UA" w:eastAsia="ru-RU"/>
        </w:rPr>
        <w:t>Новоград-Волинської міської ради</w:t>
      </w:r>
      <w:r w:rsidR="00EF2545">
        <w:rPr>
          <w:color w:val="000000" w:themeColor="text1"/>
          <w:sz w:val="28"/>
          <w:szCs w:val="28"/>
          <w:lang w:val="uk-UA" w:eastAsia="ru-RU"/>
        </w:rPr>
        <w:t>»</w:t>
      </w:r>
      <w:r w:rsidR="00EF2545">
        <w:rPr>
          <w:color w:val="000000"/>
          <w:sz w:val="28"/>
          <w:szCs w:val="28"/>
          <w:lang w:val="uk-UA" w:eastAsia="ru-RU"/>
        </w:rPr>
        <w:t xml:space="preserve"> затверди</w:t>
      </w:r>
      <w:r w:rsidR="003D7CF9">
        <w:rPr>
          <w:color w:val="000000"/>
          <w:sz w:val="28"/>
          <w:szCs w:val="28"/>
          <w:lang w:val="uk-UA" w:eastAsia="ru-RU"/>
        </w:rPr>
        <w:t>ти</w:t>
      </w:r>
      <w:r w:rsidR="00EF2545">
        <w:rPr>
          <w:color w:val="000000"/>
          <w:sz w:val="28"/>
          <w:szCs w:val="28"/>
          <w:lang w:val="uk-UA" w:eastAsia="ru-RU"/>
        </w:rPr>
        <w:t xml:space="preserve"> в новій редакції (дода</w:t>
      </w:r>
      <w:r>
        <w:rPr>
          <w:color w:val="000000"/>
          <w:sz w:val="28"/>
          <w:szCs w:val="28"/>
          <w:lang w:val="uk-UA" w:eastAsia="ru-RU"/>
        </w:rPr>
        <w:t>ється</w:t>
      </w:r>
      <w:r w:rsidR="00EF2545">
        <w:rPr>
          <w:color w:val="000000"/>
          <w:sz w:val="28"/>
          <w:szCs w:val="28"/>
          <w:lang w:val="uk-UA" w:eastAsia="ru-RU"/>
        </w:rPr>
        <w:t>).</w:t>
      </w:r>
    </w:p>
    <w:p w:rsidR="00A662E3" w:rsidRPr="00A662E3" w:rsidRDefault="00EF2545" w:rsidP="00EF2545">
      <w:pPr>
        <w:ind w:firstLine="567"/>
        <w:jc w:val="both"/>
        <w:rPr>
          <w:color w:val="000000"/>
          <w:sz w:val="28"/>
          <w:szCs w:val="28"/>
          <w:lang w:eastAsia="ru-RU"/>
        </w:rPr>
      </w:pPr>
      <w:r>
        <w:rPr>
          <w:color w:val="000000"/>
          <w:sz w:val="28"/>
          <w:szCs w:val="28"/>
          <w:lang w:val="uk-UA" w:eastAsia="ru-RU"/>
        </w:rPr>
        <w:t>2</w:t>
      </w:r>
      <w:r w:rsidR="00A662E3" w:rsidRPr="00EF2545">
        <w:rPr>
          <w:color w:val="000000"/>
          <w:sz w:val="28"/>
          <w:szCs w:val="28"/>
          <w:lang w:val="uk-UA" w:eastAsia="ru-RU"/>
        </w:rPr>
        <w:t>.</w:t>
      </w:r>
      <w:r w:rsidR="00A662E3" w:rsidRPr="00A662E3">
        <w:rPr>
          <w:color w:val="000000"/>
          <w:sz w:val="28"/>
          <w:szCs w:val="28"/>
          <w:lang w:eastAsia="ru-RU"/>
        </w:rPr>
        <w:t> </w:t>
      </w:r>
      <w:r w:rsidR="00A662E3" w:rsidRPr="00EF2545">
        <w:rPr>
          <w:color w:val="000000"/>
          <w:sz w:val="28"/>
          <w:szCs w:val="28"/>
          <w:lang w:val="uk-UA" w:eastAsia="ru-RU"/>
        </w:rPr>
        <w:t xml:space="preserve">Керівникам виконавчих органів міської ради, зазначених в пункті 1 цього рішення, забезпечити внесення відповідних змін у посадові інструкції посадових осіб </w:t>
      </w:r>
      <w:r w:rsidR="00FB7D46">
        <w:rPr>
          <w:color w:val="000000"/>
          <w:sz w:val="28"/>
          <w:szCs w:val="28"/>
          <w:lang w:val="uk-UA" w:eastAsia="ru-RU"/>
        </w:rPr>
        <w:t xml:space="preserve">та </w:t>
      </w:r>
      <w:r w:rsidR="00A662E3" w:rsidRPr="00EF2545">
        <w:rPr>
          <w:color w:val="000000"/>
          <w:sz w:val="28"/>
          <w:szCs w:val="28"/>
          <w:lang w:val="uk-UA" w:eastAsia="ru-RU"/>
        </w:rPr>
        <w:t xml:space="preserve">державну реєстрацію </w:t>
      </w:r>
      <w:proofErr w:type="spellStart"/>
      <w:r w:rsidR="00A662E3" w:rsidRPr="00A662E3">
        <w:rPr>
          <w:color w:val="000000"/>
          <w:sz w:val="28"/>
          <w:szCs w:val="28"/>
          <w:lang w:eastAsia="ru-RU"/>
        </w:rPr>
        <w:t>Положень</w:t>
      </w:r>
      <w:proofErr w:type="spellEnd"/>
      <w:r w:rsidR="00A662E3" w:rsidRPr="00A662E3">
        <w:rPr>
          <w:color w:val="000000"/>
          <w:sz w:val="28"/>
          <w:szCs w:val="28"/>
          <w:lang w:eastAsia="ru-RU"/>
        </w:rPr>
        <w:t xml:space="preserve"> </w:t>
      </w:r>
      <w:proofErr w:type="spellStart"/>
      <w:r w:rsidR="00A662E3" w:rsidRPr="00A662E3">
        <w:rPr>
          <w:color w:val="000000"/>
          <w:sz w:val="28"/>
          <w:szCs w:val="28"/>
          <w:lang w:eastAsia="ru-RU"/>
        </w:rPr>
        <w:t>відповідно</w:t>
      </w:r>
      <w:proofErr w:type="spellEnd"/>
      <w:r w:rsidR="00A662E3" w:rsidRPr="00A662E3">
        <w:rPr>
          <w:color w:val="000000"/>
          <w:sz w:val="28"/>
          <w:szCs w:val="28"/>
          <w:lang w:eastAsia="ru-RU"/>
        </w:rPr>
        <w:t xml:space="preserve"> до </w:t>
      </w:r>
      <w:proofErr w:type="spellStart"/>
      <w:r w:rsidR="00A662E3" w:rsidRPr="00A662E3">
        <w:rPr>
          <w:color w:val="000000"/>
          <w:sz w:val="28"/>
          <w:szCs w:val="28"/>
          <w:lang w:eastAsia="ru-RU"/>
        </w:rPr>
        <w:t>вимог</w:t>
      </w:r>
      <w:proofErr w:type="spellEnd"/>
      <w:r w:rsidR="00A662E3" w:rsidRPr="00A662E3">
        <w:rPr>
          <w:color w:val="000000"/>
          <w:sz w:val="28"/>
          <w:szCs w:val="28"/>
          <w:lang w:eastAsia="ru-RU"/>
        </w:rPr>
        <w:t xml:space="preserve"> чинного </w:t>
      </w:r>
      <w:proofErr w:type="spellStart"/>
      <w:r w:rsidR="00A662E3" w:rsidRPr="00A662E3">
        <w:rPr>
          <w:color w:val="000000"/>
          <w:sz w:val="28"/>
          <w:szCs w:val="28"/>
          <w:lang w:eastAsia="ru-RU"/>
        </w:rPr>
        <w:t>законодавства</w:t>
      </w:r>
      <w:proofErr w:type="spellEnd"/>
      <w:r w:rsidR="00A662E3" w:rsidRPr="00A662E3">
        <w:rPr>
          <w:color w:val="000000"/>
          <w:sz w:val="28"/>
          <w:szCs w:val="28"/>
          <w:lang w:eastAsia="ru-RU"/>
        </w:rPr>
        <w:t>.</w:t>
      </w:r>
    </w:p>
    <w:p w:rsidR="00A662E3" w:rsidRDefault="00A662E3" w:rsidP="00A662E3">
      <w:pPr>
        <w:ind w:right="21"/>
        <w:jc w:val="both"/>
        <w:rPr>
          <w:color w:val="000000"/>
          <w:sz w:val="28"/>
          <w:szCs w:val="28"/>
          <w:lang w:val="uk-UA" w:eastAsia="ru-RU"/>
        </w:rPr>
      </w:pPr>
      <w:r w:rsidRPr="00A662E3">
        <w:rPr>
          <w:color w:val="000000"/>
          <w:sz w:val="28"/>
          <w:szCs w:val="28"/>
          <w:lang w:eastAsia="ru-RU"/>
        </w:rPr>
        <w:t xml:space="preserve">      </w:t>
      </w:r>
      <w:r w:rsidR="00E1406E">
        <w:rPr>
          <w:color w:val="000000"/>
          <w:sz w:val="28"/>
          <w:szCs w:val="28"/>
          <w:lang w:val="uk-UA" w:eastAsia="ru-RU"/>
        </w:rPr>
        <w:t xml:space="preserve">  </w:t>
      </w:r>
      <w:r w:rsidRPr="00A662E3">
        <w:rPr>
          <w:color w:val="000000"/>
          <w:sz w:val="28"/>
          <w:szCs w:val="28"/>
          <w:lang w:eastAsia="ru-RU"/>
        </w:rPr>
        <w:t>3.</w:t>
      </w:r>
      <w:r w:rsidR="00E1406E">
        <w:rPr>
          <w:color w:val="000000"/>
          <w:sz w:val="28"/>
          <w:szCs w:val="28"/>
          <w:lang w:val="uk-UA" w:eastAsia="ru-RU"/>
        </w:rPr>
        <w:t> </w:t>
      </w:r>
      <w:r w:rsidRPr="00A662E3">
        <w:rPr>
          <w:color w:val="000000"/>
          <w:sz w:val="28"/>
          <w:szCs w:val="28"/>
          <w:lang w:eastAsia="ru-RU"/>
        </w:rPr>
        <w:t xml:space="preserve">Контроль за </w:t>
      </w:r>
      <w:proofErr w:type="spellStart"/>
      <w:r w:rsidRPr="00A662E3">
        <w:rPr>
          <w:color w:val="000000"/>
          <w:sz w:val="28"/>
          <w:szCs w:val="28"/>
          <w:lang w:eastAsia="ru-RU"/>
        </w:rPr>
        <w:t>викон</w:t>
      </w:r>
      <w:r w:rsidR="00EF2545">
        <w:rPr>
          <w:color w:val="000000"/>
          <w:sz w:val="28"/>
          <w:szCs w:val="28"/>
          <w:lang w:eastAsia="ru-RU"/>
        </w:rPr>
        <w:t>анням</w:t>
      </w:r>
      <w:proofErr w:type="spellEnd"/>
      <w:r w:rsidR="00EF2545">
        <w:rPr>
          <w:color w:val="000000"/>
          <w:sz w:val="28"/>
          <w:szCs w:val="28"/>
          <w:lang w:eastAsia="ru-RU"/>
        </w:rPr>
        <w:t xml:space="preserve"> </w:t>
      </w:r>
      <w:proofErr w:type="spellStart"/>
      <w:r w:rsidR="00EF2545">
        <w:rPr>
          <w:color w:val="000000"/>
          <w:sz w:val="28"/>
          <w:szCs w:val="28"/>
          <w:lang w:eastAsia="ru-RU"/>
        </w:rPr>
        <w:t>цього</w:t>
      </w:r>
      <w:proofErr w:type="spellEnd"/>
      <w:r w:rsidR="00EF2545">
        <w:rPr>
          <w:color w:val="000000"/>
          <w:sz w:val="28"/>
          <w:szCs w:val="28"/>
          <w:lang w:eastAsia="ru-RU"/>
        </w:rPr>
        <w:t xml:space="preserve"> </w:t>
      </w:r>
      <w:proofErr w:type="gramStart"/>
      <w:r w:rsidR="00EF2545">
        <w:rPr>
          <w:color w:val="000000"/>
          <w:sz w:val="28"/>
          <w:szCs w:val="28"/>
          <w:lang w:eastAsia="ru-RU"/>
        </w:rPr>
        <w:t>р</w:t>
      </w:r>
      <w:proofErr w:type="gramEnd"/>
      <w:r w:rsidR="00EF2545">
        <w:rPr>
          <w:color w:val="000000"/>
          <w:sz w:val="28"/>
          <w:szCs w:val="28"/>
          <w:lang w:eastAsia="ru-RU"/>
        </w:rPr>
        <w:t xml:space="preserve">ішення </w:t>
      </w:r>
      <w:proofErr w:type="spellStart"/>
      <w:r w:rsidR="00EF2545">
        <w:rPr>
          <w:color w:val="000000"/>
          <w:sz w:val="28"/>
          <w:szCs w:val="28"/>
          <w:lang w:eastAsia="ru-RU"/>
        </w:rPr>
        <w:t>покласти</w:t>
      </w:r>
      <w:proofErr w:type="spellEnd"/>
      <w:r w:rsidR="00EF2545">
        <w:rPr>
          <w:color w:val="000000"/>
          <w:sz w:val="28"/>
          <w:szCs w:val="28"/>
          <w:lang w:eastAsia="ru-RU"/>
        </w:rPr>
        <w:t xml:space="preserve"> на</w:t>
      </w:r>
      <w:r w:rsidRPr="00A662E3">
        <w:rPr>
          <w:color w:val="000000"/>
          <w:sz w:val="28"/>
          <w:szCs w:val="28"/>
          <w:lang w:eastAsia="ru-RU"/>
        </w:rPr>
        <w:t xml:space="preserve"> заступника міського </w:t>
      </w:r>
      <w:proofErr w:type="spellStart"/>
      <w:r w:rsidRPr="00A662E3">
        <w:rPr>
          <w:color w:val="000000"/>
          <w:sz w:val="28"/>
          <w:szCs w:val="28"/>
          <w:lang w:eastAsia="ru-RU"/>
        </w:rPr>
        <w:t>голови</w:t>
      </w:r>
      <w:proofErr w:type="spellEnd"/>
      <w:r w:rsidRPr="00A662E3">
        <w:rPr>
          <w:color w:val="000000"/>
          <w:sz w:val="28"/>
          <w:szCs w:val="28"/>
          <w:lang w:eastAsia="ru-RU"/>
        </w:rPr>
        <w:t xml:space="preserve"> Гвозденко О.В.</w:t>
      </w:r>
      <w:r w:rsidR="00FB7D46">
        <w:rPr>
          <w:color w:val="000000"/>
          <w:sz w:val="28"/>
          <w:szCs w:val="28"/>
          <w:lang w:val="uk-UA" w:eastAsia="ru-RU"/>
        </w:rPr>
        <w:t xml:space="preserve">  </w:t>
      </w:r>
    </w:p>
    <w:p w:rsidR="00FB7D46" w:rsidRDefault="00FB7D46" w:rsidP="00A662E3">
      <w:pPr>
        <w:ind w:right="21"/>
        <w:jc w:val="both"/>
        <w:rPr>
          <w:color w:val="000000"/>
          <w:sz w:val="28"/>
          <w:szCs w:val="28"/>
          <w:lang w:val="uk-UA" w:eastAsia="ru-RU"/>
        </w:rPr>
      </w:pPr>
    </w:p>
    <w:p w:rsidR="00FB7D46" w:rsidRPr="00FB7D46" w:rsidRDefault="00FB7D46" w:rsidP="00A662E3">
      <w:pPr>
        <w:ind w:right="21"/>
        <w:jc w:val="both"/>
        <w:rPr>
          <w:color w:val="000000"/>
          <w:sz w:val="28"/>
          <w:szCs w:val="28"/>
          <w:lang w:val="uk-UA" w:eastAsia="ru-RU"/>
        </w:rPr>
      </w:pPr>
    </w:p>
    <w:p w:rsidR="003D7CF9" w:rsidRPr="003D7CF9" w:rsidRDefault="003D7CF9" w:rsidP="00A662E3">
      <w:pPr>
        <w:ind w:right="21"/>
        <w:jc w:val="both"/>
        <w:rPr>
          <w:color w:val="000000"/>
          <w:sz w:val="28"/>
          <w:szCs w:val="28"/>
          <w:lang w:val="uk-UA" w:eastAsia="ru-RU"/>
        </w:rPr>
      </w:pPr>
    </w:p>
    <w:p w:rsidR="00A662E3" w:rsidRDefault="00A662E3" w:rsidP="00EF2545">
      <w:pPr>
        <w:ind w:right="21"/>
        <w:jc w:val="both"/>
        <w:rPr>
          <w:color w:val="000000"/>
          <w:sz w:val="28"/>
          <w:szCs w:val="28"/>
          <w:lang w:val="uk-UA" w:eastAsia="ru-RU"/>
        </w:rPr>
      </w:pPr>
      <w:proofErr w:type="spellStart"/>
      <w:r w:rsidRPr="00A662E3">
        <w:rPr>
          <w:color w:val="000000"/>
          <w:sz w:val="28"/>
          <w:szCs w:val="28"/>
          <w:lang w:eastAsia="ru-RU"/>
        </w:rPr>
        <w:t>Міський</w:t>
      </w:r>
      <w:proofErr w:type="spellEnd"/>
      <w:r w:rsidRPr="00A662E3">
        <w:rPr>
          <w:color w:val="000000"/>
          <w:sz w:val="28"/>
          <w:szCs w:val="28"/>
          <w:lang w:eastAsia="ru-RU"/>
        </w:rPr>
        <w:t xml:space="preserve">  голова                                                                            </w:t>
      </w:r>
      <w:proofErr w:type="spellStart"/>
      <w:r w:rsidRPr="00A662E3">
        <w:rPr>
          <w:color w:val="000000"/>
          <w:sz w:val="28"/>
          <w:szCs w:val="28"/>
          <w:lang w:eastAsia="ru-RU"/>
        </w:rPr>
        <w:t>В.Л.Весельський</w:t>
      </w:r>
      <w:proofErr w:type="spellEnd"/>
    </w:p>
    <w:p w:rsidR="00F51D13" w:rsidRDefault="00F51D13" w:rsidP="00EF2545">
      <w:pPr>
        <w:ind w:right="21"/>
        <w:jc w:val="both"/>
        <w:rPr>
          <w:color w:val="000000"/>
          <w:sz w:val="28"/>
          <w:szCs w:val="28"/>
          <w:lang w:val="uk-UA" w:eastAsia="ru-RU"/>
        </w:rPr>
      </w:pPr>
    </w:p>
    <w:p w:rsidR="00F51D13" w:rsidRPr="00FB7D46" w:rsidRDefault="00FB7D46" w:rsidP="00F51D13">
      <w:pPr>
        <w:ind w:left="5387"/>
        <w:jc w:val="both"/>
        <w:rPr>
          <w:sz w:val="28"/>
          <w:szCs w:val="28"/>
          <w:lang w:val="uk-UA"/>
        </w:rPr>
      </w:pPr>
      <w:r>
        <w:rPr>
          <w:color w:val="000000"/>
          <w:sz w:val="28"/>
          <w:szCs w:val="28"/>
          <w:lang w:val="uk-UA" w:eastAsia="ru-RU"/>
        </w:rPr>
        <w:t xml:space="preserve"> </w:t>
      </w:r>
    </w:p>
    <w:p w:rsidR="00F51D13" w:rsidRDefault="00F51D13" w:rsidP="00F51D13">
      <w:pPr>
        <w:ind w:left="5387"/>
        <w:jc w:val="both"/>
        <w:rPr>
          <w:sz w:val="28"/>
          <w:szCs w:val="28"/>
          <w:lang w:val="uk-UA"/>
        </w:rPr>
      </w:pPr>
    </w:p>
    <w:p w:rsidR="00F51D13" w:rsidRDefault="00F51D13" w:rsidP="00F51D13">
      <w:pPr>
        <w:ind w:left="5387"/>
        <w:jc w:val="both"/>
        <w:rPr>
          <w:sz w:val="28"/>
          <w:szCs w:val="28"/>
          <w:lang w:val="uk-UA"/>
        </w:rPr>
      </w:pPr>
      <w:r>
        <w:rPr>
          <w:sz w:val="28"/>
          <w:szCs w:val="28"/>
          <w:lang w:val="uk-UA"/>
        </w:rPr>
        <w:lastRenderedPageBreak/>
        <w:t xml:space="preserve">Додаток </w:t>
      </w:r>
      <w:r w:rsidR="00B95D42">
        <w:rPr>
          <w:sz w:val="28"/>
          <w:szCs w:val="28"/>
          <w:lang w:val="uk-UA"/>
        </w:rPr>
        <w:t>22</w:t>
      </w:r>
    </w:p>
    <w:p w:rsidR="00F51D13" w:rsidRDefault="00F51D13" w:rsidP="00F51D13">
      <w:pPr>
        <w:ind w:left="5387"/>
        <w:jc w:val="both"/>
        <w:rPr>
          <w:sz w:val="28"/>
          <w:szCs w:val="28"/>
          <w:lang w:val="uk-UA"/>
        </w:rPr>
      </w:pPr>
      <w:r>
        <w:rPr>
          <w:sz w:val="28"/>
          <w:szCs w:val="28"/>
          <w:lang w:val="uk-UA"/>
        </w:rPr>
        <w:t>до рішення міської ради</w:t>
      </w:r>
    </w:p>
    <w:p w:rsidR="00F51D13" w:rsidRDefault="00F51D13" w:rsidP="00F51D13">
      <w:pPr>
        <w:ind w:left="5387"/>
        <w:jc w:val="both"/>
        <w:rPr>
          <w:sz w:val="28"/>
          <w:szCs w:val="28"/>
          <w:lang w:val="uk-UA"/>
        </w:rPr>
      </w:pPr>
      <w:r>
        <w:rPr>
          <w:sz w:val="28"/>
          <w:szCs w:val="28"/>
          <w:lang w:val="uk-UA"/>
        </w:rPr>
        <w:t>від 09.06.2016   № 109</w:t>
      </w:r>
    </w:p>
    <w:p w:rsidR="00F51D13" w:rsidRDefault="00F51D13" w:rsidP="00F51D13">
      <w:pPr>
        <w:ind w:left="5387"/>
        <w:jc w:val="both"/>
        <w:rPr>
          <w:sz w:val="28"/>
          <w:szCs w:val="28"/>
          <w:lang w:val="uk-UA"/>
        </w:rPr>
      </w:pPr>
      <w:r>
        <w:rPr>
          <w:sz w:val="28"/>
          <w:szCs w:val="28"/>
          <w:lang w:val="uk-UA"/>
        </w:rPr>
        <w:t>нова редакція</w:t>
      </w:r>
    </w:p>
    <w:p w:rsidR="00F51D13" w:rsidRDefault="00F51D13" w:rsidP="00F51D13">
      <w:pPr>
        <w:ind w:left="5387"/>
        <w:jc w:val="both"/>
        <w:rPr>
          <w:sz w:val="28"/>
          <w:szCs w:val="28"/>
          <w:lang w:val="uk-UA"/>
        </w:rPr>
      </w:pPr>
      <w:r>
        <w:rPr>
          <w:sz w:val="28"/>
          <w:szCs w:val="28"/>
          <w:lang w:val="uk-UA"/>
        </w:rPr>
        <w:t xml:space="preserve">рішення міської ради </w:t>
      </w:r>
    </w:p>
    <w:p w:rsidR="00F51D13" w:rsidRDefault="00F51D13" w:rsidP="00F51D13">
      <w:pPr>
        <w:ind w:left="5387"/>
        <w:jc w:val="both"/>
        <w:rPr>
          <w:sz w:val="28"/>
          <w:szCs w:val="28"/>
          <w:lang w:val="uk-UA"/>
        </w:rPr>
      </w:pPr>
      <w:r>
        <w:rPr>
          <w:sz w:val="28"/>
          <w:szCs w:val="28"/>
          <w:lang w:val="uk-UA"/>
        </w:rPr>
        <w:t xml:space="preserve">від  </w:t>
      </w:r>
      <w:r w:rsidR="000C6FA5">
        <w:rPr>
          <w:sz w:val="28"/>
          <w:szCs w:val="28"/>
          <w:lang w:val="uk-UA"/>
        </w:rPr>
        <w:t>19.04.2018</w:t>
      </w:r>
      <w:r>
        <w:rPr>
          <w:sz w:val="28"/>
          <w:szCs w:val="28"/>
          <w:lang w:val="uk-UA"/>
        </w:rPr>
        <w:t xml:space="preserve">  №</w:t>
      </w:r>
      <w:r w:rsidR="000C6FA5">
        <w:rPr>
          <w:sz w:val="28"/>
          <w:szCs w:val="28"/>
          <w:lang w:val="uk-UA"/>
        </w:rPr>
        <w:t xml:space="preserve"> 495</w:t>
      </w:r>
    </w:p>
    <w:p w:rsidR="00F51D13" w:rsidRDefault="00F51D13" w:rsidP="00F51D13">
      <w:pPr>
        <w:rPr>
          <w:sz w:val="28"/>
          <w:szCs w:val="28"/>
          <w:lang w:val="uk-UA"/>
        </w:rPr>
      </w:pPr>
    </w:p>
    <w:p w:rsidR="00F51D13" w:rsidRPr="00D37254" w:rsidRDefault="00F51D13" w:rsidP="00F51D13">
      <w:pPr>
        <w:jc w:val="center"/>
        <w:rPr>
          <w:sz w:val="28"/>
          <w:szCs w:val="28"/>
          <w:lang w:val="uk-UA"/>
        </w:rPr>
      </w:pPr>
      <w:r w:rsidRPr="00D37254">
        <w:rPr>
          <w:sz w:val="28"/>
          <w:szCs w:val="28"/>
          <w:lang w:val="uk-UA"/>
        </w:rPr>
        <w:t xml:space="preserve">ПОЛОЖЕННЯ </w:t>
      </w:r>
    </w:p>
    <w:p w:rsidR="00F51D13" w:rsidRPr="00D37254" w:rsidRDefault="00F51D13" w:rsidP="00F51D13">
      <w:pPr>
        <w:jc w:val="center"/>
        <w:rPr>
          <w:sz w:val="28"/>
          <w:szCs w:val="28"/>
          <w:lang w:val="uk-UA"/>
        </w:rPr>
      </w:pPr>
      <w:r w:rsidRPr="00D37254">
        <w:rPr>
          <w:sz w:val="28"/>
          <w:szCs w:val="28"/>
          <w:lang w:val="uk-UA"/>
        </w:rPr>
        <w:t>про управління освіти і науки</w:t>
      </w:r>
      <w:r>
        <w:rPr>
          <w:sz w:val="28"/>
          <w:szCs w:val="28"/>
          <w:lang w:val="uk-UA"/>
        </w:rPr>
        <w:t xml:space="preserve"> </w:t>
      </w:r>
      <w:r w:rsidRPr="00D37254">
        <w:rPr>
          <w:sz w:val="28"/>
          <w:szCs w:val="28"/>
          <w:lang w:val="uk-UA"/>
        </w:rPr>
        <w:t>Новоград-Волинської міської ради</w:t>
      </w:r>
    </w:p>
    <w:p w:rsidR="00F51D13" w:rsidRPr="008E4C00" w:rsidRDefault="00F51D13" w:rsidP="00F51D13">
      <w:pPr>
        <w:rPr>
          <w:sz w:val="28"/>
          <w:szCs w:val="28"/>
          <w:lang w:val="uk-UA"/>
        </w:rPr>
      </w:pPr>
    </w:p>
    <w:p w:rsidR="00F51D13" w:rsidRPr="00F51D13" w:rsidRDefault="00F51D13" w:rsidP="00F51D13">
      <w:pPr>
        <w:pStyle w:val="a6"/>
        <w:shd w:val="clear" w:color="auto" w:fill="FFFFFF"/>
        <w:spacing w:before="0" w:beforeAutospacing="0" w:after="0" w:afterAutospacing="0"/>
        <w:rPr>
          <w:b/>
          <w:sz w:val="28"/>
          <w:szCs w:val="28"/>
          <w:lang w:val="uk-UA"/>
        </w:rPr>
      </w:pPr>
      <w:r>
        <w:rPr>
          <w:rStyle w:val="a7"/>
          <w:sz w:val="28"/>
          <w:szCs w:val="28"/>
          <w:lang w:val="uk-UA"/>
        </w:rPr>
        <w:t xml:space="preserve">     </w:t>
      </w:r>
      <w:r w:rsidRPr="00F51D13">
        <w:rPr>
          <w:rStyle w:val="a7"/>
          <w:b w:val="0"/>
          <w:sz w:val="28"/>
          <w:szCs w:val="28"/>
          <w:lang w:val="uk-UA"/>
        </w:rPr>
        <w:t>1. Загальні положення</w:t>
      </w:r>
    </w:p>
    <w:p w:rsidR="00F51D13" w:rsidRPr="00452449" w:rsidRDefault="00F51D13" w:rsidP="00F51D13">
      <w:pPr>
        <w:pStyle w:val="a6"/>
        <w:shd w:val="clear" w:color="auto" w:fill="FFFFFF"/>
        <w:spacing w:before="0" w:beforeAutospacing="0" w:after="0" w:afterAutospacing="0"/>
        <w:rPr>
          <w:sz w:val="28"/>
          <w:szCs w:val="28"/>
          <w:lang w:val="uk-UA"/>
        </w:rPr>
      </w:pPr>
      <w:r w:rsidRPr="00452449">
        <w:rPr>
          <w:sz w:val="28"/>
          <w:szCs w:val="28"/>
        </w:rPr>
        <w:t> </w:t>
      </w:r>
    </w:p>
    <w:p w:rsidR="00F51D13" w:rsidRPr="00452449" w:rsidRDefault="00F51D13" w:rsidP="00F51D13">
      <w:pPr>
        <w:pStyle w:val="a6"/>
        <w:shd w:val="clear" w:color="auto" w:fill="FFFFFF"/>
        <w:spacing w:before="0" w:beforeAutospacing="0" w:after="0" w:afterAutospacing="0"/>
        <w:jc w:val="both"/>
        <w:rPr>
          <w:sz w:val="28"/>
          <w:szCs w:val="28"/>
          <w:lang w:val="uk-UA"/>
        </w:rPr>
      </w:pPr>
      <w:r>
        <w:rPr>
          <w:sz w:val="28"/>
          <w:szCs w:val="28"/>
          <w:lang w:val="uk-UA"/>
        </w:rPr>
        <w:t xml:space="preserve">     </w:t>
      </w:r>
      <w:r w:rsidRPr="00452449">
        <w:rPr>
          <w:sz w:val="28"/>
          <w:szCs w:val="28"/>
          <w:lang w:val="uk-UA"/>
        </w:rPr>
        <w:t>1.1.</w:t>
      </w:r>
      <w:r>
        <w:rPr>
          <w:sz w:val="28"/>
          <w:szCs w:val="28"/>
          <w:lang w:val="uk-UA"/>
        </w:rPr>
        <w:t xml:space="preserve"> </w:t>
      </w:r>
      <w:r w:rsidRPr="00452449">
        <w:rPr>
          <w:sz w:val="28"/>
          <w:szCs w:val="28"/>
          <w:lang w:val="uk-UA"/>
        </w:rPr>
        <w:t>Це Положення визначає правові та економічні основи організації і діяльності управління освіти і науки Новоград-Волинської міської ради                 (далі – управління освіти і науки).</w:t>
      </w:r>
    </w:p>
    <w:p w:rsidR="00F51D13" w:rsidRPr="00452449" w:rsidRDefault="00F51D13" w:rsidP="00F51D13">
      <w:pPr>
        <w:pStyle w:val="a6"/>
        <w:shd w:val="clear" w:color="auto" w:fill="FFFFFF"/>
        <w:spacing w:before="0" w:beforeAutospacing="0" w:after="0" w:afterAutospacing="0"/>
        <w:jc w:val="both"/>
        <w:rPr>
          <w:sz w:val="28"/>
          <w:szCs w:val="28"/>
          <w:lang w:val="uk-UA"/>
        </w:rPr>
      </w:pPr>
      <w:r w:rsidRPr="00452449">
        <w:rPr>
          <w:sz w:val="28"/>
          <w:szCs w:val="28"/>
          <w:lang w:val="uk-UA"/>
        </w:rPr>
        <w:t>Повне найменування: управління освіти і науки Новоград-Волинської міської ради.</w:t>
      </w:r>
    </w:p>
    <w:p w:rsidR="00F51D13" w:rsidRPr="00452449" w:rsidRDefault="00F51D13" w:rsidP="00F51D13">
      <w:pPr>
        <w:pStyle w:val="a6"/>
        <w:shd w:val="clear" w:color="auto" w:fill="FFFFFF"/>
        <w:spacing w:before="0" w:beforeAutospacing="0" w:after="0" w:afterAutospacing="0"/>
        <w:jc w:val="both"/>
        <w:rPr>
          <w:sz w:val="28"/>
          <w:szCs w:val="28"/>
          <w:lang w:val="uk-UA"/>
        </w:rPr>
      </w:pPr>
      <w:r>
        <w:rPr>
          <w:sz w:val="28"/>
          <w:szCs w:val="28"/>
          <w:lang w:val="uk-UA"/>
        </w:rPr>
        <w:t xml:space="preserve">   </w:t>
      </w:r>
      <w:r w:rsidRPr="00452449">
        <w:rPr>
          <w:sz w:val="28"/>
          <w:szCs w:val="28"/>
          <w:lang w:val="uk-UA"/>
        </w:rPr>
        <w:t>1.2.</w:t>
      </w:r>
      <w:r>
        <w:rPr>
          <w:sz w:val="28"/>
          <w:szCs w:val="28"/>
          <w:lang w:val="uk-UA"/>
        </w:rPr>
        <w:t xml:space="preserve"> </w:t>
      </w:r>
      <w:r w:rsidRPr="00452449">
        <w:rPr>
          <w:sz w:val="28"/>
          <w:szCs w:val="28"/>
          <w:lang w:val="uk-UA"/>
        </w:rPr>
        <w:t>Юридична адреса управління</w:t>
      </w:r>
      <w:r>
        <w:rPr>
          <w:sz w:val="28"/>
          <w:szCs w:val="28"/>
          <w:lang w:val="uk-UA"/>
        </w:rPr>
        <w:t xml:space="preserve"> освіти і науки</w:t>
      </w:r>
      <w:r w:rsidRPr="00452449">
        <w:rPr>
          <w:sz w:val="28"/>
          <w:szCs w:val="28"/>
          <w:lang w:val="uk-UA"/>
        </w:rPr>
        <w:t xml:space="preserve">: </w:t>
      </w:r>
      <w:proofErr w:type="spellStart"/>
      <w:r w:rsidRPr="00452449">
        <w:rPr>
          <w:sz w:val="28"/>
          <w:szCs w:val="28"/>
          <w:lang w:val="uk-UA"/>
        </w:rPr>
        <w:t>вул.Шевченка</w:t>
      </w:r>
      <w:proofErr w:type="spellEnd"/>
      <w:r>
        <w:rPr>
          <w:sz w:val="28"/>
          <w:szCs w:val="28"/>
          <w:lang w:val="uk-UA"/>
        </w:rPr>
        <w:t>,16,                                   м. Новоград-Волинський, 11700</w:t>
      </w:r>
      <w:r w:rsidRPr="00452449">
        <w:rPr>
          <w:sz w:val="28"/>
          <w:szCs w:val="28"/>
          <w:lang w:val="uk-UA"/>
        </w:rPr>
        <w:t>.</w:t>
      </w:r>
    </w:p>
    <w:p w:rsidR="00F51D13" w:rsidRPr="00057CBF" w:rsidRDefault="00F51D13" w:rsidP="00F51D13">
      <w:pPr>
        <w:jc w:val="both"/>
        <w:rPr>
          <w:sz w:val="28"/>
          <w:szCs w:val="28"/>
          <w:lang w:val="uk-UA"/>
        </w:rPr>
      </w:pPr>
      <w:r w:rsidRPr="00057CBF">
        <w:rPr>
          <w:sz w:val="28"/>
          <w:szCs w:val="28"/>
          <w:lang w:val="uk-UA"/>
        </w:rPr>
        <w:t xml:space="preserve">   1.3. Управл</w:t>
      </w:r>
      <w:r>
        <w:rPr>
          <w:sz w:val="28"/>
          <w:szCs w:val="28"/>
          <w:lang w:val="uk-UA"/>
        </w:rPr>
        <w:t xml:space="preserve">іння  освіти і науки </w:t>
      </w:r>
      <w:r w:rsidRPr="00057CBF">
        <w:rPr>
          <w:sz w:val="28"/>
          <w:szCs w:val="28"/>
          <w:lang w:val="uk-UA"/>
        </w:rPr>
        <w:t xml:space="preserve"> є виконавчим органом міської ради, який підзвітний і підконтрольний міській  раді, підпорядкований  виконавчому  комітету міської ради, міському  голові, заступнику міського голови відповідно до розподілу функціональних обов’язків,  а з  питань здійснення повноважень органів виконавчої влади, делегованих законом, є підконтрольним управлінню освіти і науки Житомирської обласної  державної адміністрації.</w:t>
      </w:r>
    </w:p>
    <w:p w:rsidR="00F51D13" w:rsidRPr="001C7665" w:rsidRDefault="00F51D13" w:rsidP="00F51D13">
      <w:pPr>
        <w:pStyle w:val="a6"/>
        <w:shd w:val="clear" w:color="auto" w:fill="FFFFFF"/>
        <w:spacing w:before="0" w:beforeAutospacing="0" w:after="0" w:afterAutospacing="0" w:line="195" w:lineRule="atLeast"/>
        <w:jc w:val="both"/>
        <w:rPr>
          <w:sz w:val="28"/>
          <w:szCs w:val="28"/>
          <w:lang w:val="uk-UA"/>
        </w:rPr>
      </w:pPr>
      <w:r>
        <w:rPr>
          <w:sz w:val="28"/>
          <w:szCs w:val="28"/>
          <w:lang w:val="uk-UA"/>
        </w:rPr>
        <w:t xml:space="preserve">    </w:t>
      </w:r>
      <w:r w:rsidRPr="00452449">
        <w:rPr>
          <w:sz w:val="28"/>
          <w:szCs w:val="28"/>
          <w:lang w:val="uk-UA"/>
        </w:rPr>
        <w:t xml:space="preserve">1.4. Управління освіти і науки є юридичною особою, має самостійний баланс, рахунки у  міському відділенні Державного казначейства України в  Житомирській області, </w:t>
      </w:r>
      <w:r w:rsidRPr="00452449">
        <w:rPr>
          <w:rFonts w:ascii="Verdana" w:hAnsi="Verdana"/>
          <w:sz w:val="28"/>
          <w:szCs w:val="28"/>
          <w:lang w:val="uk-UA"/>
        </w:rPr>
        <w:t xml:space="preserve"> </w:t>
      </w:r>
      <w:r w:rsidRPr="00452449">
        <w:rPr>
          <w:sz w:val="28"/>
          <w:szCs w:val="28"/>
          <w:lang w:val="uk-UA"/>
        </w:rPr>
        <w:t xml:space="preserve">печатку із  зображенням Державного Герба України та   своїм найменуванням, кутовий штамп, бланк встановленого зразка, </w:t>
      </w:r>
      <w:r>
        <w:rPr>
          <w:sz w:val="28"/>
          <w:szCs w:val="28"/>
          <w:lang w:val="uk-UA"/>
        </w:rPr>
        <w:t>код в Єдиному державному реєстрі юридичних осіб, фізичних осіб – підприємців та громадських формувань</w:t>
      </w:r>
      <w:r w:rsidRPr="0058676D">
        <w:rPr>
          <w:sz w:val="28"/>
          <w:szCs w:val="28"/>
          <w:lang w:val="uk-UA"/>
        </w:rPr>
        <w:t>.</w:t>
      </w:r>
    </w:p>
    <w:p w:rsidR="00F51D13" w:rsidRPr="00452449" w:rsidRDefault="00F51D13" w:rsidP="00F51D13">
      <w:pPr>
        <w:pStyle w:val="a6"/>
        <w:shd w:val="clear" w:color="auto" w:fill="FFFFFF"/>
        <w:spacing w:before="0" w:beforeAutospacing="0" w:after="0" w:afterAutospacing="0"/>
        <w:jc w:val="both"/>
        <w:rPr>
          <w:sz w:val="28"/>
          <w:szCs w:val="28"/>
          <w:lang w:val="uk-UA"/>
        </w:rPr>
      </w:pPr>
      <w:r>
        <w:rPr>
          <w:sz w:val="28"/>
          <w:szCs w:val="28"/>
          <w:lang w:val="uk-UA"/>
        </w:rPr>
        <w:t xml:space="preserve">   </w:t>
      </w:r>
      <w:r w:rsidRPr="00452449">
        <w:rPr>
          <w:sz w:val="28"/>
          <w:szCs w:val="28"/>
          <w:lang w:val="uk-UA"/>
        </w:rPr>
        <w:t>1.5. Управління освіти і науки у межах своїх повноважень організовує виконання актів законодавства у сфері освіти і науки, іннов</w:t>
      </w:r>
      <w:r>
        <w:rPr>
          <w:sz w:val="28"/>
          <w:szCs w:val="28"/>
          <w:lang w:val="uk-UA"/>
        </w:rPr>
        <w:t xml:space="preserve">ацій, </w:t>
      </w:r>
      <w:r w:rsidRPr="00452449">
        <w:rPr>
          <w:sz w:val="28"/>
          <w:szCs w:val="28"/>
          <w:lang w:val="uk-UA"/>
        </w:rPr>
        <w:t>здійснює контроль за їх реалізацією.</w:t>
      </w:r>
    </w:p>
    <w:p w:rsidR="00F51D13" w:rsidRPr="00452449" w:rsidRDefault="00F51D13" w:rsidP="00F51D13">
      <w:pPr>
        <w:jc w:val="both"/>
        <w:rPr>
          <w:sz w:val="28"/>
          <w:szCs w:val="28"/>
          <w:lang w:val="uk-UA"/>
        </w:rPr>
      </w:pPr>
      <w:r>
        <w:rPr>
          <w:sz w:val="28"/>
          <w:szCs w:val="28"/>
          <w:lang w:val="uk-UA"/>
        </w:rPr>
        <w:t xml:space="preserve">    </w:t>
      </w:r>
      <w:r w:rsidRPr="00452449">
        <w:rPr>
          <w:sz w:val="28"/>
          <w:szCs w:val="28"/>
          <w:lang w:val="uk-UA"/>
        </w:rPr>
        <w:t xml:space="preserve">1.6. Управління освіти і науки у своїй діяльності керується Конституцією України, Законами України </w:t>
      </w:r>
      <w:proofErr w:type="spellStart"/>
      <w:r w:rsidRPr="00452449">
        <w:rPr>
          <w:sz w:val="28"/>
          <w:szCs w:val="28"/>
          <w:lang w:val="uk-UA"/>
        </w:rPr>
        <w:t>„Про</w:t>
      </w:r>
      <w:proofErr w:type="spellEnd"/>
      <w:r w:rsidRPr="00452449">
        <w:rPr>
          <w:sz w:val="28"/>
          <w:szCs w:val="28"/>
          <w:lang w:val="uk-UA"/>
        </w:rPr>
        <w:t xml:space="preserve"> місцеве самоврядування в Україні“, </w:t>
      </w:r>
      <w:r>
        <w:rPr>
          <w:sz w:val="28"/>
          <w:szCs w:val="28"/>
          <w:lang w:val="uk-UA"/>
        </w:rPr>
        <w:t xml:space="preserve">                </w:t>
      </w:r>
      <w:proofErr w:type="spellStart"/>
      <w:r w:rsidRPr="00452449">
        <w:rPr>
          <w:sz w:val="28"/>
          <w:szCs w:val="28"/>
          <w:lang w:val="uk-UA"/>
        </w:rPr>
        <w:t>„Про</w:t>
      </w:r>
      <w:proofErr w:type="spellEnd"/>
      <w:r w:rsidRPr="00452449">
        <w:rPr>
          <w:sz w:val="28"/>
          <w:szCs w:val="28"/>
          <w:lang w:val="uk-UA"/>
        </w:rPr>
        <w:t xml:space="preserve"> службу в органах місцевого самоврядування“, </w:t>
      </w:r>
      <w:proofErr w:type="spellStart"/>
      <w:r w:rsidRPr="00452449">
        <w:rPr>
          <w:sz w:val="28"/>
          <w:szCs w:val="28"/>
          <w:lang w:val="uk-UA"/>
        </w:rPr>
        <w:t>„Про</w:t>
      </w:r>
      <w:proofErr w:type="spellEnd"/>
      <w:r w:rsidRPr="00452449">
        <w:rPr>
          <w:sz w:val="28"/>
          <w:szCs w:val="28"/>
          <w:lang w:val="uk-UA"/>
        </w:rPr>
        <w:t xml:space="preserve"> освіту“, </w:t>
      </w:r>
      <w:r>
        <w:rPr>
          <w:sz w:val="28"/>
          <w:szCs w:val="28"/>
          <w:lang w:val="uk-UA"/>
        </w:rPr>
        <w:t xml:space="preserve">                     </w:t>
      </w:r>
      <w:proofErr w:type="spellStart"/>
      <w:r w:rsidRPr="00452449">
        <w:rPr>
          <w:sz w:val="28"/>
          <w:szCs w:val="28"/>
          <w:lang w:val="uk-UA"/>
        </w:rPr>
        <w:t>„Про</w:t>
      </w:r>
      <w:proofErr w:type="spellEnd"/>
      <w:r w:rsidRPr="00452449">
        <w:rPr>
          <w:sz w:val="28"/>
          <w:szCs w:val="28"/>
          <w:lang w:val="uk-UA"/>
        </w:rPr>
        <w:t xml:space="preserve"> загальну середню освіту“, </w:t>
      </w:r>
      <w:proofErr w:type="spellStart"/>
      <w:r w:rsidRPr="00452449">
        <w:rPr>
          <w:sz w:val="28"/>
          <w:szCs w:val="28"/>
          <w:lang w:val="uk-UA"/>
        </w:rPr>
        <w:t>„Про</w:t>
      </w:r>
      <w:proofErr w:type="spellEnd"/>
      <w:r w:rsidRPr="00452449">
        <w:rPr>
          <w:sz w:val="28"/>
          <w:szCs w:val="28"/>
          <w:lang w:val="uk-UA"/>
        </w:rPr>
        <w:t xml:space="preserve"> дошкільну освіту“, </w:t>
      </w:r>
      <w:proofErr w:type="spellStart"/>
      <w:r w:rsidRPr="00452449">
        <w:rPr>
          <w:sz w:val="28"/>
          <w:szCs w:val="28"/>
          <w:lang w:val="uk-UA"/>
        </w:rPr>
        <w:t>„Про</w:t>
      </w:r>
      <w:proofErr w:type="spellEnd"/>
      <w:r w:rsidRPr="00452449">
        <w:rPr>
          <w:sz w:val="28"/>
          <w:szCs w:val="28"/>
          <w:lang w:val="uk-UA"/>
        </w:rPr>
        <w:t xml:space="preserve"> позашкільну освіту“, </w:t>
      </w:r>
      <w:proofErr w:type="spellStart"/>
      <w:r w:rsidRPr="00452449">
        <w:rPr>
          <w:sz w:val="28"/>
          <w:szCs w:val="28"/>
          <w:lang w:val="uk-UA"/>
        </w:rPr>
        <w:t>„Про</w:t>
      </w:r>
      <w:proofErr w:type="spellEnd"/>
      <w:r w:rsidRPr="00452449">
        <w:rPr>
          <w:sz w:val="28"/>
          <w:szCs w:val="28"/>
          <w:lang w:val="uk-UA"/>
        </w:rPr>
        <w:t xml:space="preserve"> вищу освіту“,</w:t>
      </w:r>
      <w:r>
        <w:rPr>
          <w:sz w:val="28"/>
          <w:szCs w:val="28"/>
          <w:lang w:val="uk-UA"/>
        </w:rPr>
        <w:t xml:space="preserve"> </w:t>
      </w:r>
      <w:proofErr w:type="spellStart"/>
      <w:r>
        <w:rPr>
          <w:sz w:val="28"/>
          <w:szCs w:val="28"/>
          <w:lang w:val="uk-UA"/>
        </w:rPr>
        <w:t>„Про</w:t>
      </w:r>
      <w:proofErr w:type="spellEnd"/>
      <w:r>
        <w:rPr>
          <w:sz w:val="28"/>
          <w:szCs w:val="28"/>
          <w:lang w:val="uk-UA"/>
        </w:rPr>
        <w:t xml:space="preserve">  запобігання </w:t>
      </w:r>
      <w:r w:rsidRPr="00BA3276">
        <w:rPr>
          <w:sz w:val="28"/>
          <w:szCs w:val="28"/>
          <w:lang w:val="uk-UA"/>
        </w:rPr>
        <w:t xml:space="preserve"> корупції“</w:t>
      </w:r>
      <w:r>
        <w:rPr>
          <w:lang w:val="uk-UA"/>
        </w:rPr>
        <w:t xml:space="preserve">, </w:t>
      </w:r>
      <w:r w:rsidRPr="00452449">
        <w:rPr>
          <w:sz w:val="28"/>
          <w:szCs w:val="28"/>
          <w:lang w:val="uk-UA"/>
        </w:rPr>
        <w:t>актами Верховної Ради України, Президента України і Кабінету Міністрів України, наказами Міністерства освіти і науки України, рішеннями обласної ради та  розпорядженнями</w:t>
      </w:r>
      <w:r>
        <w:rPr>
          <w:sz w:val="28"/>
          <w:szCs w:val="28"/>
          <w:lang w:val="uk-UA"/>
        </w:rPr>
        <w:t xml:space="preserve"> голови</w:t>
      </w:r>
      <w:r w:rsidRPr="00452449">
        <w:rPr>
          <w:sz w:val="28"/>
          <w:szCs w:val="28"/>
          <w:lang w:val="uk-UA"/>
        </w:rPr>
        <w:t xml:space="preserve"> Житомирської обласної державної а</w:t>
      </w:r>
      <w:r>
        <w:rPr>
          <w:sz w:val="28"/>
          <w:szCs w:val="28"/>
          <w:lang w:val="uk-UA"/>
        </w:rPr>
        <w:t xml:space="preserve">дміністрації, наказами </w:t>
      </w:r>
      <w:r w:rsidRPr="00452449">
        <w:rPr>
          <w:sz w:val="28"/>
          <w:szCs w:val="28"/>
          <w:lang w:val="uk-UA"/>
        </w:rPr>
        <w:t xml:space="preserve"> управління освіти і науки</w:t>
      </w:r>
      <w:r w:rsidRPr="00FE184D">
        <w:rPr>
          <w:sz w:val="28"/>
          <w:szCs w:val="28"/>
          <w:lang w:val="uk-UA"/>
        </w:rPr>
        <w:t xml:space="preserve"> </w:t>
      </w:r>
      <w:r w:rsidRPr="00452449">
        <w:rPr>
          <w:sz w:val="28"/>
          <w:szCs w:val="28"/>
          <w:lang w:val="uk-UA"/>
        </w:rPr>
        <w:t>Житомирської обласної державної а</w:t>
      </w:r>
      <w:r>
        <w:rPr>
          <w:sz w:val="28"/>
          <w:szCs w:val="28"/>
          <w:lang w:val="uk-UA"/>
        </w:rPr>
        <w:t>дміністрації</w:t>
      </w:r>
      <w:r w:rsidRPr="00452449">
        <w:rPr>
          <w:sz w:val="28"/>
          <w:szCs w:val="28"/>
          <w:lang w:val="uk-UA"/>
        </w:rPr>
        <w:t>, Статутом територіальної громади міста</w:t>
      </w:r>
      <w:r>
        <w:rPr>
          <w:sz w:val="28"/>
          <w:szCs w:val="28"/>
          <w:lang w:val="uk-UA"/>
        </w:rPr>
        <w:t xml:space="preserve"> Новограда-Волинського</w:t>
      </w:r>
      <w:r w:rsidRPr="00452449">
        <w:rPr>
          <w:sz w:val="28"/>
          <w:szCs w:val="28"/>
          <w:lang w:val="uk-UA"/>
        </w:rPr>
        <w:t xml:space="preserve">, Регламентом </w:t>
      </w:r>
      <w:r>
        <w:rPr>
          <w:sz w:val="28"/>
          <w:szCs w:val="28"/>
          <w:lang w:val="uk-UA"/>
        </w:rPr>
        <w:t xml:space="preserve">Новоград-Волинської </w:t>
      </w:r>
      <w:r w:rsidRPr="00452449">
        <w:rPr>
          <w:sz w:val="28"/>
          <w:szCs w:val="28"/>
          <w:lang w:val="uk-UA"/>
        </w:rPr>
        <w:t xml:space="preserve">міської ради, Регламентом роботи виконавчого комітету міської ради, </w:t>
      </w:r>
      <w:r>
        <w:rPr>
          <w:sz w:val="28"/>
          <w:szCs w:val="28"/>
          <w:lang w:val="uk-UA"/>
        </w:rPr>
        <w:t xml:space="preserve">Регламентом роботи управління освіти  і науки міської ради, </w:t>
      </w:r>
      <w:r w:rsidRPr="00452449">
        <w:rPr>
          <w:sz w:val="28"/>
          <w:szCs w:val="28"/>
          <w:lang w:val="uk-UA"/>
        </w:rPr>
        <w:t xml:space="preserve">рішеннями міської ради та </w:t>
      </w:r>
      <w:r>
        <w:rPr>
          <w:sz w:val="28"/>
          <w:szCs w:val="28"/>
          <w:lang w:val="uk-UA"/>
        </w:rPr>
        <w:t xml:space="preserve">її </w:t>
      </w:r>
      <w:r w:rsidRPr="00452449">
        <w:rPr>
          <w:sz w:val="28"/>
          <w:szCs w:val="28"/>
          <w:lang w:val="uk-UA"/>
        </w:rPr>
        <w:t>виконавчого комітету, розпорядженнями міського голови  та цим Положенням.</w:t>
      </w:r>
    </w:p>
    <w:p w:rsidR="00F51D13" w:rsidRPr="00452449" w:rsidRDefault="00F51D13" w:rsidP="00F51D13">
      <w:pPr>
        <w:jc w:val="both"/>
        <w:rPr>
          <w:sz w:val="28"/>
          <w:szCs w:val="28"/>
          <w:lang w:val="uk-UA"/>
        </w:rPr>
      </w:pPr>
      <w:r>
        <w:rPr>
          <w:sz w:val="28"/>
          <w:szCs w:val="28"/>
          <w:lang w:val="uk-UA"/>
        </w:rPr>
        <w:lastRenderedPageBreak/>
        <w:t xml:space="preserve">   </w:t>
      </w:r>
      <w:r w:rsidRPr="00452449">
        <w:rPr>
          <w:sz w:val="28"/>
          <w:szCs w:val="28"/>
          <w:lang w:val="uk-UA"/>
        </w:rPr>
        <w:t>1.7. До ск</w:t>
      </w:r>
      <w:r>
        <w:rPr>
          <w:sz w:val="28"/>
          <w:szCs w:val="28"/>
          <w:lang w:val="uk-UA"/>
        </w:rPr>
        <w:t>ладу у</w:t>
      </w:r>
      <w:r w:rsidRPr="00452449">
        <w:rPr>
          <w:sz w:val="28"/>
          <w:szCs w:val="28"/>
          <w:lang w:val="uk-UA"/>
        </w:rPr>
        <w:t xml:space="preserve">правління </w:t>
      </w:r>
      <w:r>
        <w:rPr>
          <w:sz w:val="28"/>
          <w:szCs w:val="28"/>
          <w:lang w:val="uk-UA"/>
        </w:rPr>
        <w:t xml:space="preserve">освіти і науки </w:t>
      </w:r>
      <w:r w:rsidRPr="00452449">
        <w:rPr>
          <w:sz w:val="28"/>
          <w:szCs w:val="28"/>
          <w:lang w:val="uk-UA"/>
        </w:rPr>
        <w:t>як структурні  пі</w:t>
      </w:r>
      <w:r>
        <w:rPr>
          <w:sz w:val="28"/>
          <w:szCs w:val="28"/>
          <w:lang w:val="uk-UA"/>
        </w:rPr>
        <w:t xml:space="preserve">дрозділи входять: </w:t>
      </w:r>
      <w:r w:rsidRPr="00452449">
        <w:rPr>
          <w:sz w:val="28"/>
          <w:szCs w:val="28"/>
          <w:lang w:val="uk-UA"/>
        </w:rPr>
        <w:t xml:space="preserve"> бухгалтерія управл</w:t>
      </w:r>
      <w:r>
        <w:rPr>
          <w:sz w:val="28"/>
          <w:szCs w:val="28"/>
          <w:lang w:val="uk-UA"/>
        </w:rPr>
        <w:t xml:space="preserve">іння освіти і науки </w:t>
      </w:r>
      <w:r w:rsidRPr="00452449">
        <w:rPr>
          <w:sz w:val="28"/>
          <w:szCs w:val="28"/>
          <w:lang w:val="uk-UA"/>
        </w:rPr>
        <w:t>, інформаційно-методичний   центр, група централізованог</w:t>
      </w:r>
      <w:r>
        <w:rPr>
          <w:sz w:val="28"/>
          <w:szCs w:val="28"/>
          <w:lang w:val="uk-UA"/>
        </w:rPr>
        <w:t>о господарського обслуговування, інклюзивно-ресурсний центр.</w:t>
      </w:r>
    </w:p>
    <w:p w:rsidR="00F51D13" w:rsidRPr="00452449" w:rsidRDefault="00F51D13" w:rsidP="00F51D13">
      <w:pPr>
        <w:pStyle w:val="a6"/>
        <w:shd w:val="clear" w:color="auto" w:fill="FFFFFF"/>
        <w:spacing w:before="0" w:beforeAutospacing="0" w:after="0" w:afterAutospacing="0"/>
        <w:jc w:val="both"/>
        <w:rPr>
          <w:sz w:val="28"/>
          <w:szCs w:val="28"/>
          <w:lang w:val="uk-UA"/>
        </w:rPr>
      </w:pPr>
      <w:r>
        <w:rPr>
          <w:sz w:val="28"/>
          <w:szCs w:val="28"/>
          <w:lang w:val="uk-UA"/>
        </w:rPr>
        <w:t xml:space="preserve">   </w:t>
      </w:r>
      <w:r w:rsidRPr="00452449">
        <w:rPr>
          <w:sz w:val="28"/>
          <w:szCs w:val="28"/>
          <w:lang w:val="uk-UA"/>
        </w:rPr>
        <w:t>1.8. Діловодство в управлінні освіти і науки  ведеться державною мовою.</w:t>
      </w:r>
    </w:p>
    <w:p w:rsidR="00F51D13" w:rsidRPr="00452449" w:rsidRDefault="00F51D13" w:rsidP="00F51D13">
      <w:pPr>
        <w:pStyle w:val="a6"/>
        <w:shd w:val="clear" w:color="auto" w:fill="FFFFFF"/>
        <w:spacing w:before="0" w:beforeAutospacing="0" w:after="0" w:afterAutospacing="0"/>
        <w:jc w:val="both"/>
        <w:rPr>
          <w:sz w:val="28"/>
          <w:szCs w:val="28"/>
        </w:rPr>
      </w:pPr>
    </w:p>
    <w:p w:rsidR="00F51D13" w:rsidRPr="00FB7D46" w:rsidRDefault="00F51D13" w:rsidP="00F51D13">
      <w:pPr>
        <w:pStyle w:val="4"/>
        <w:shd w:val="clear" w:color="auto" w:fill="FFFFFF"/>
        <w:spacing w:before="0" w:line="295" w:lineRule="atLeast"/>
        <w:rPr>
          <w:rFonts w:ascii="Times New Roman" w:hAnsi="Times New Roman" w:cs="Times New Roman"/>
          <w:b w:val="0"/>
          <w:i w:val="0"/>
          <w:color w:val="auto"/>
          <w:sz w:val="28"/>
          <w:szCs w:val="28"/>
          <w:lang w:val="uk-UA"/>
        </w:rPr>
      </w:pPr>
      <w:r w:rsidRPr="00FB7D46">
        <w:rPr>
          <w:rFonts w:ascii="Times New Roman" w:hAnsi="Times New Roman" w:cs="Times New Roman"/>
          <w:b w:val="0"/>
          <w:i w:val="0"/>
          <w:color w:val="auto"/>
          <w:sz w:val="28"/>
          <w:szCs w:val="28"/>
          <w:lang w:val="uk-UA"/>
        </w:rPr>
        <w:t xml:space="preserve">   </w:t>
      </w:r>
      <w:r w:rsidRPr="00FB7D46">
        <w:rPr>
          <w:rFonts w:ascii="Times New Roman" w:hAnsi="Times New Roman" w:cs="Times New Roman"/>
          <w:b w:val="0"/>
          <w:i w:val="0"/>
          <w:color w:val="auto"/>
          <w:sz w:val="28"/>
          <w:szCs w:val="28"/>
        </w:rPr>
        <w:t>2. О</w:t>
      </w:r>
      <w:proofErr w:type="spellStart"/>
      <w:r w:rsidRPr="00FB7D46">
        <w:rPr>
          <w:rFonts w:ascii="Times New Roman" w:hAnsi="Times New Roman" w:cs="Times New Roman"/>
          <w:b w:val="0"/>
          <w:i w:val="0"/>
          <w:color w:val="auto"/>
          <w:sz w:val="28"/>
          <w:szCs w:val="28"/>
          <w:lang w:val="uk-UA"/>
        </w:rPr>
        <w:t>сновні</w:t>
      </w:r>
      <w:proofErr w:type="spellEnd"/>
      <w:r w:rsidRPr="00FB7D46">
        <w:rPr>
          <w:rFonts w:ascii="Times New Roman" w:hAnsi="Times New Roman" w:cs="Times New Roman"/>
          <w:b w:val="0"/>
          <w:i w:val="0"/>
          <w:color w:val="auto"/>
          <w:sz w:val="28"/>
          <w:szCs w:val="28"/>
          <w:lang w:val="uk-UA"/>
        </w:rPr>
        <w:t xml:space="preserve"> завдання</w:t>
      </w:r>
    </w:p>
    <w:p w:rsidR="00F51D13" w:rsidRPr="00FB7D46" w:rsidRDefault="00F51D13" w:rsidP="00F51D13">
      <w:pPr>
        <w:pStyle w:val="4"/>
        <w:shd w:val="clear" w:color="auto" w:fill="FFFFFF"/>
        <w:spacing w:before="0" w:line="295" w:lineRule="atLeast"/>
        <w:rPr>
          <w:rFonts w:ascii="Times New Roman" w:hAnsi="Times New Roman" w:cs="Times New Roman"/>
          <w:sz w:val="28"/>
          <w:szCs w:val="28"/>
          <w:lang w:val="uk-UA"/>
        </w:rPr>
      </w:pPr>
    </w:p>
    <w:p w:rsidR="00F51D13" w:rsidRPr="00452449" w:rsidRDefault="00F51D13" w:rsidP="00F51D13">
      <w:pPr>
        <w:jc w:val="both"/>
        <w:rPr>
          <w:sz w:val="28"/>
          <w:szCs w:val="28"/>
          <w:lang w:val="uk-UA"/>
        </w:rPr>
      </w:pPr>
      <w:r w:rsidRPr="00452449">
        <w:rPr>
          <w:sz w:val="28"/>
          <w:szCs w:val="28"/>
          <w:lang w:val="uk-UA"/>
        </w:rPr>
        <w:t xml:space="preserve"> Основними завданнями управління освіти і науки є:</w:t>
      </w:r>
    </w:p>
    <w:p w:rsidR="00F51D13" w:rsidRDefault="00F51D13" w:rsidP="00F51D13">
      <w:pPr>
        <w:jc w:val="both"/>
        <w:rPr>
          <w:sz w:val="28"/>
          <w:szCs w:val="28"/>
          <w:lang w:val="uk-UA"/>
        </w:rPr>
      </w:pPr>
      <w:r>
        <w:rPr>
          <w:sz w:val="28"/>
          <w:szCs w:val="28"/>
          <w:lang w:val="uk-UA"/>
        </w:rPr>
        <w:t xml:space="preserve">     </w:t>
      </w:r>
      <w:r w:rsidRPr="00452449">
        <w:rPr>
          <w:sz w:val="28"/>
          <w:szCs w:val="28"/>
          <w:lang w:val="uk-UA"/>
        </w:rPr>
        <w:t>2.1. Здійснення у межах діючого законодавства України організаційно-функціональних повноважень з метою задоволення потреб та інтересів територіальної громади міста щодо розвитку освіти.</w:t>
      </w:r>
    </w:p>
    <w:p w:rsidR="00F51D13" w:rsidRPr="00452449" w:rsidRDefault="00F51D13" w:rsidP="00F51D13">
      <w:pPr>
        <w:jc w:val="both"/>
        <w:rPr>
          <w:sz w:val="28"/>
          <w:szCs w:val="28"/>
          <w:lang w:val="uk-UA"/>
        </w:rPr>
      </w:pPr>
      <w:r>
        <w:rPr>
          <w:b/>
          <w:sz w:val="28"/>
          <w:szCs w:val="28"/>
          <w:lang w:val="uk-UA"/>
        </w:rPr>
        <w:t xml:space="preserve">    </w:t>
      </w:r>
      <w:r w:rsidRPr="00452449">
        <w:rPr>
          <w:sz w:val="28"/>
          <w:szCs w:val="28"/>
          <w:lang w:val="uk-UA"/>
        </w:rPr>
        <w:t>2.2.</w:t>
      </w:r>
      <w:r>
        <w:rPr>
          <w:sz w:val="28"/>
          <w:szCs w:val="28"/>
          <w:lang w:val="uk-UA"/>
        </w:rPr>
        <w:t xml:space="preserve"> Реалізація державної політики у сфері освіти, забезпечення якості освіти та доступності дошкільної,   загальної середньої, позашкільної освіти</w:t>
      </w:r>
      <w:r w:rsidRPr="00452449">
        <w:rPr>
          <w:sz w:val="28"/>
          <w:szCs w:val="28"/>
          <w:lang w:val="uk-UA"/>
        </w:rPr>
        <w:t>.</w:t>
      </w:r>
      <w:r w:rsidRPr="00806A5D">
        <w:rPr>
          <w:sz w:val="28"/>
          <w:szCs w:val="28"/>
          <w:lang w:val="uk-UA"/>
        </w:rPr>
        <w:t xml:space="preserve"> </w:t>
      </w:r>
    </w:p>
    <w:p w:rsidR="00F51D13" w:rsidRDefault="00F51D13" w:rsidP="00F51D13">
      <w:pPr>
        <w:jc w:val="both"/>
        <w:rPr>
          <w:sz w:val="28"/>
          <w:szCs w:val="28"/>
          <w:lang w:val="uk-UA"/>
        </w:rPr>
      </w:pPr>
      <w:r>
        <w:rPr>
          <w:sz w:val="28"/>
          <w:szCs w:val="28"/>
          <w:lang w:val="uk-UA"/>
        </w:rPr>
        <w:t xml:space="preserve">    </w:t>
      </w:r>
      <w:r w:rsidRPr="00452449">
        <w:rPr>
          <w:sz w:val="28"/>
          <w:szCs w:val="28"/>
          <w:lang w:val="uk-UA"/>
        </w:rPr>
        <w:t>2.3.</w:t>
      </w:r>
      <w:r>
        <w:rPr>
          <w:rFonts w:ascii="Verdana" w:hAnsi="Verdana"/>
          <w:sz w:val="16"/>
          <w:szCs w:val="16"/>
          <w:lang w:val="uk-UA"/>
        </w:rPr>
        <w:t xml:space="preserve"> </w:t>
      </w:r>
      <w:r w:rsidRPr="00C55362">
        <w:rPr>
          <w:sz w:val="28"/>
          <w:szCs w:val="28"/>
          <w:lang w:val="uk-UA"/>
        </w:rPr>
        <w:t>Планування та забезпечення</w:t>
      </w:r>
      <w:r>
        <w:rPr>
          <w:sz w:val="28"/>
          <w:szCs w:val="28"/>
          <w:lang w:val="uk-UA"/>
        </w:rPr>
        <w:t xml:space="preserve"> розвитку мережі закладів дошкільної,  загальної  середньої </w:t>
      </w:r>
      <w:r w:rsidRPr="00C55362">
        <w:rPr>
          <w:sz w:val="28"/>
          <w:szCs w:val="28"/>
          <w:lang w:val="uk-UA"/>
        </w:rPr>
        <w:t xml:space="preserve"> та позашкільної освіти</w:t>
      </w:r>
      <w:r>
        <w:rPr>
          <w:sz w:val="28"/>
          <w:szCs w:val="28"/>
          <w:lang w:val="uk-UA"/>
        </w:rPr>
        <w:t>.</w:t>
      </w:r>
    </w:p>
    <w:p w:rsidR="00F51D13" w:rsidRDefault="00F51D13" w:rsidP="00F51D13">
      <w:pPr>
        <w:jc w:val="both"/>
        <w:rPr>
          <w:sz w:val="28"/>
          <w:szCs w:val="28"/>
          <w:lang w:val="uk-UA"/>
        </w:rPr>
      </w:pPr>
      <w:r>
        <w:rPr>
          <w:sz w:val="28"/>
          <w:szCs w:val="28"/>
          <w:lang w:val="uk-UA"/>
        </w:rPr>
        <w:t xml:space="preserve">    2.4. Забезпечення рівних умов для розвитку закладів освіти міста.</w:t>
      </w:r>
      <w:r w:rsidRPr="00452449">
        <w:rPr>
          <w:sz w:val="28"/>
          <w:szCs w:val="28"/>
          <w:lang w:val="uk-UA"/>
        </w:rPr>
        <w:t xml:space="preserve">  </w:t>
      </w:r>
    </w:p>
    <w:p w:rsidR="00F51D13" w:rsidRPr="00826524" w:rsidRDefault="00F51D13" w:rsidP="00F51D13">
      <w:pPr>
        <w:pStyle w:val="a6"/>
        <w:shd w:val="clear" w:color="auto" w:fill="FFFFFF"/>
        <w:spacing w:before="0" w:beforeAutospacing="0" w:after="0" w:afterAutospacing="0"/>
        <w:jc w:val="both"/>
        <w:rPr>
          <w:sz w:val="28"/>
          <w:szCs w:val="28"/>
          <w:lang w:val="uk-UA"/>
        </w:rPr>
      </w:pPr>
      <w:r w:rsidRPr="00826524">
        <w:rPr>
          <w:sz w:val="28"/>
          <w:szCs w:val="28"/>
          <w:lang w:val="uk-UA"/>
        </w:rPr>
        <w:t xml:space="preserve">    2.5. Здійснення </w:t>
      </w:r>
      <w:r>
        <w:rPr>
          <w:sz w:val="28"/>
          <w:szCs w:val="28"/>
          <w:lang w:val="uk-UA"/>
        </w:rPr>
        <w:t>інших повноважень у сфері освіти, передбачених законом та делегованих йому засновником.</w:t>
      </w:r>
    </w:p>
    <w:p w:rsidR="00F51D13" w:rsidRPr="00B25456" w:rsidRDefault="00F51D13" w:rsidP="00F51D13">
      <w:pPr>
        <w:pStyle w:val="a6"/>
        <w:shd w:val="clear" w:color="auto" w:fill="FFFFFF"/>
        <w:spacing w:before="0" w:beforeAutospacing="0" w:after="0" w:afterAutospacing="0" w:line="195" w:lineRule="atLeast"/>
        <w:jc w:val="both"/>
        <w:rPr>
          <w:sz w:val="28"/>
          <w:szCs w:val="28"/>
          <w:lang w:val="uk-UA"/>
        </w:rPr>
      </w:pPr>
    </w:p>
    <w:p w:rsidR="00F51D13" w:rsidRPr="00F51D13" w:rsidRDefault="00F51D13" w:rsidP="00F51D13">
      <w:pPr>
        <w:pStyle w:val="3"/>
        <w:shd w:val="clear" w:color="auto" w:fill="FFFFFF"/>
        <w:spacing w:before="0" w:line="295" w:lineRule="atLeast"/>
        <w:rPr>
          <w:rFonts w:ascii="Times New Roman" w:hAnsi="Times New Roman" w:cs="Times New Roman"/>
          <w:b w:val="0"/>
          <w:color w:val="auto"/>
          <w:sz w:val="30"/>
          <w:szCs w:val="30"/>
          <w:lang w:val="uk-UA"/>
        </w:rPr>
      </w:pPr>
      <w:r w:rsidRPr="00F51D13">
        <w:rPr>
          <w:rFonts w:ascii="Times New Roman" w:hAnsi="Times New Roman" w:cs="Times New Roman"/>
          <w:b w:val="0"/>
          <w:color w:val="auto"/>
          <w:sz w:val="30"/>
          <w:szCs w:val="30"/>
          <w:lang w:val="uk-UA"/>
        </w:rPr>
        <w:t xml:space="preserve">       3</w:t>
      </w:r>
      <w:r w:rsidRPr="00F51D13">
        <w:rPr>
          <w:rFonts w:ascii="Times New Roman" w:hAnsi="Times New Roman" w:cs="Times New Roman"/>
          <w:b w:val="0"/>
          <w:color w:val="auto"/>
          <w:sz w:val="30"/>
          <w:szCs w:val="30"/>
        </w:rPr>
        <w:t>.</w:t>
      </w:r>
      <w:r w:rsidRPr="00F51D13">
        <w:rPr>
          <w:rFonts w:ascii="Verdana" w:hAnsi="Verdana"/>
          <w:b w:val="0"/>
          <w:color w:val="auto"/>
          <w:sz w:val="30"/>
          <w:szCs w:val="30"/>
        </w:rPr>
        <w:t xml:space="preserve"> </w:t>
      </w:r>
      <w:r w:rsidRPr="00F51D13">
        <w:rPr>
          <w:rFonts w:ascii="Times New Roman" w:hAnsi="Times New Roman" w:cs="Times New Roman"/>
          <w:b w:val="0"/>
          <w:color w:val="auto"/>
          <w:sz w:val="30"/>
          <w:szCs w:val="30"/>
        </w:rPr>
        <w:t>К</w:t>
      </w:r>
      <w:proofErr w:type="spellStart"/>
      <w:r w:rsidRPr="00F51D13">
        <w:rPr>
          <w:rFonts w:ascii="Times New Roman" w:hAnsi="Times New Roman" w:cs="Times New Roman"/>
          <w:b w:val="0"/>
          <w:color w:val="auto"/>
          <w:sz w:val="30"/>
          <w:szCs w:val="30"/>
          <w:lang w:val="uk-UA"/>
        </w:rPr>
        <w:t>омпетенція</w:t>
      </w:r>
      <w:proofErr w:type="spellEnd"/>
      <w:r w:rsidRPr="00F51D13">
        <w:rPr>
          <w:rFonts w:ascii="Times New Roman" w:hAnsi="Times New Roman" w:cs="Times New Roman"/>
          <w:b w:val="0"/>
          <w:color w:val="auto"/>
          <w:sz w:val="30"/>
          <w:szCs w:val="30"/>
          <w:lang w:val="uk-UA"/>
        </w:rPr>
        <w:t xml:space="preserve"> управління освіти і науки</w:t>
      </w:r>
    </w:p>
    <w:p w:rsidR="00F51D13" w:rsidRPr="00452449" w:rsidRDefault="00F51D13" w:rsidP="00F51D13">
      <w:pPr>
        <w:rPr>
          <w:lang w:val="uk-UA"/>
        </w:rPr>
      </w:pPr>
    </w:p>
    <w:p w:rsidR="00F51D13" w:rsidRPr="00452449" w:rsidRDefault="00F51D13" w:rsidP="00F51D13">
      <w:pPr>
        <w:pStyle w:val="a6"/>
        <w:shd w:val="clear" w:color="auto" w:fill="FFFFFF"/>
        <w:spacing w:before="0" w:beforeAutospacing="0" w:after="0" w:afterAutospacing="0" w:line="195" w:lineRule="atLeast"/>
        <w:jc w:val="both"/>
        <w:rPr>
          <w:sz w:val="28"/>
          <w:szCs w:val="28"/>
          <w:lang w:val="uk-UA"/>
        </w:rPr>
      </w:pPr>
      <w:r>
        <w:rPr>
          <w:sz w:val="28"/>
          <w:szCs w:val="28"/>
          <w:lang w:val="uk-UA"/>
        </w:rPr>
        <w:t xml:space="preserve">    </w:t>
      </w:r>
      <w:r w:rsidRPr="00452449">
        <w:rPr>
          <w:sz w:val="28"/>
          <w:szCs w:val="28"/>
          <w:lang w:val="uk-UA"/>
        </w:rPr>
        <w:t>Управління освіти і науки відповідно до покладених на нього завдань:</w:t>
      </w:r>
    </w:p>
    <w:p w:rsidR="00F51D13" w:rsidRPr="00452449" w:rsidRDefault="00F51D13" w:rsidP="00F51D13">
      <w:pPr>
        <w:jc w:val="both"/>
        <w:rPr>
          <w:sz w:val="28"/>
          <w:szCs w:val="28"/>
          <w:lang w:val="uk-UA"/>
        </w:rPr>
      </w:pPr>
      <w:r>
        <w:rPr>
          <w:sz w:val="28"/>
          <w:szCs w:val="28"/>
          <w:lang w:val="uk-UA"/>
        </w:rPr>
        <w:t xml:space="preserve">    </w:t>
      </w:r>
      <w:r w:rsidRPr="00452449">
        <w:rPr>
          <w:sz w:val="28"/>
          <w:szCs w:val="28"/>
          <w:lang w:val="uk-UA"/>
        </w:rPr>
        <w:t>3.1. Здійснює керівництво і</w:t>
      </w:r>
      <w:r>
        <w:rPr>
          <w:sz w:val="28"/>
          <w:szCs w:val="28"/>
          <w:lang w:val="uk-UA"/>
        </w:rPr>
        <w:t xml:space="preserve"> координує діяльність  закладів освіти а також </w:t>
      </w:r>
      <w:r w:rsidRPr="00452449">
        <w:rPr>
          <w:sz w:val="28"/>
          <w:szCs w:val="28"/>
          <w:lang w:val="uk-UA"/>
        </w:rPr>
        <w:t xml:space="preserve">установ та  організацій незалежно від їх підпорядкування  і </w:t>
      </w:r>
      <w:r>
        <w:rPr>
          <w:sz w:val="28"/>
          <w:szCs w:val="28"/>
          <w:lang w:val="uk-UA"/>
        </w:rPr>
        <w:t xml:space="preserve"> </w:t>
      </w:r>
      <w:r w:rsidRPr="00452449">
        <w:rPr>
          <w:sz w:val="28"/>
          <w:szCs w:val="28"/>
          <w:lang w:val="uk-UA"/>
        </w:rPr>
        <w:t>форм власності,</w:t>
      </w:r>
      <w:r>
        <w:rPr>
          <w:sz w:val="28"/>
          <w:szCs w:val="28"/>
          <w:lang w:val="uk-UA"/>
        </w:rPr>
        <w:t xml:space="preserve">                        з питань здобуття освіти дітьми</w:t>
      </w:r>
      <w:r w:rsidRPr="00452449">
        <w:rPr>
          <w:sz w:val="28"/>
          <w:szCs w:val="28"/>
          <w:lang w:val="uk-UA"/>
        </w:rPr>
        <w:t xml:space="preserve">  дошкільного та  шкіл</w:t>
      </w:r>
      <w:r>
        <w:rPr>
          <w:sz w:val="28"/>
          <w:szCs w:val="28"/>
          <w:lang w:val="uk-UA"/>
        </w:rPr>
        <w:t xml:space="preserve">ьного віку. </w:t>
      </w:r>
      <w:r w:rsidRPr="00CB6FB1">
        <w:rPr>
          <w:sz w:val="28"/>
          <w:szCs w:val="28"/>
          <w:lang w:val="uk-UA"/>
        </w:rPr>
        <w:t xml:space="preserve"> </w:t>
      </w:r>
      <w:r>
        <w:rPr>
          <w:sz w:val="28"/>
          <w:szCs w:val="28"/>
          <w:lang w:val="uk-UA"/>
        </w:rPr>
        <w:t>Координує,                        в межах своїх повноважень,</w:t>
      </w:r>
      <w:r w:rsidRPr="00452449">
        <w:rPr>
          <w:sz w:val="28"/>
          <w:szCs w:val="28"/>
          <w:lang w:val="uk-UA"/>
        </w:rPr>
        <w:t xml:space="preserve">  роботу державних</w:t>
      </w:r>
      <w:r>
        <w:rPr>
          <w:sz w:val="28"/>
          <w:szCs w:val="28"/>
          <w:lang w:val="uk-UA"/>
        </w:rPr>
        <w:t xml:space="preserve"> і комунальних  закладів вищої освіти </w:t>
      </w:r>
      <w:r w:rsidRPr="00452449">
        <w:rPr>
          <w:sz w:val="28"/>
          <w:szCs w:val="28"/>
          <w:lang w:val="uk-UA"/>
        </w:rPr>
        <w:t>(І і ІІ рівня акредитації)</w:t>
      </w:r>
      <w:r>
        <w:rPr>
          <w:sz w:val="28"/>
          <w:szCs w:val="28"/>
          <w:lang w:val="uk-UA"/>
        </w:rPr>
        <w:t>,</w:t>
      </w:r>
      <w:r w:rsidRPr="00452449">
        <w:rPr>
          <w:sz w:val="28"/>
          <w:szCs w:val="28"/>
          <w:lang w:val="uk-UA"/>
        </w:rPr>
        <w:t xml:space="preserve"> </w:t>
      </w:r>
      <w:r w:rsidRPr="005B020F">
        <w:rPr>
          <w:sz w:val="28"/>
          <w:szCs w:val="28"/>
          <w:lang w:val="uk-UA"/>
        </w:rPr>
        <w:t xml:space="preserve"> заклад</w:t>
      </w:r>
      <w:r>
        <w:rPr>
          <w:sz w:val="28"/>
          <w:szCs w:val="28"/>
          <w:lang w:val="uk-UA"/>
        </w:rPr>
        <w:t>у професійно-технічної освіти, розташованих на території міста.</w:t>
      </w:r>
    </w:p>
    <w:p w:rsidR="00F51D13" w:rsidRPr="00452449" w:rsidRDefault="00F51D13" w:rsidP="00F51D13">
      <w:pPr>
        <w:jc w:val="both"/>
        <w:rPr>
          <w:sz w:val="28"/>
          <w:szCs w:val="28"/>
          <w:lang w:val="uk-UA"/>
        </w:rPr>
      </w:pPr>
      <w:r>
        <w:rPr>
          <w:sz w:val="28"/>
          <w:szCs w:val="28"/>
          <w:lang w:val="uk-UA"/>
        </w:rPr>
        <w:t xml:space="preserve">    </w:t>
      </w:r>
      <w:r w:rsidRPr="00452449">
        <w:rPr>
          <w:sz w:val="28"/>
          <w:szCs w:val="28"/>
          <w:lang w:val="uk-UA"/>
        </w:rPr>
        <w:t>3</w:t>
      </w:r>
      <w:r>
        <w:rPr>
          <w:sz w:val="28"/>
          <w:szCs w:val="28"/>
          <w:lang w:val="uk-UA"/>
        </w:rPr>
        <w:t xml:space="preserve">.2. Аналізує стан освіти </w:t>
      </w:r>
      <w:r w:rsidRPr="00452449">
        <w:rPr>
          <w:sz w:val="28"/>
          <w:szCs w:val="28"/>
          <w:lang w:val="uk-UA"/>
        </w:rPr>
        <w:t xml:space="preserve"> в місті, розробляє програми їх розвитку, організовує і контролює виконання цих програм.</w:t>
      </w:r>
    </w:p>
    <w:p w:rsidR="00F51D13" w:rsidRDefault="00F51D13" w:rsidP="00F51D13">
      <w:pPr>
        <w:jc w:val="both"/>
        <w:rPr>
          <w:sz w:val="28"/>
          <w:szCs w:val="28"/>
          <w:lang w:val="uk-UA"/>
        </w:rPr>
      </w:pPr>
      <w:r>
        <w:rPr>
          <w:sz w:val="28"/>
          <w:szCs w:val="28"/>
          <w:lang w:val="uk-UA"/>
        </w:rPr>
        <w:t xml:space="preserve">    3.3</w:t>
      </w:r>
      <w:r w:rsidRPr="00452449">
        <w:rPr>
          <w:sz w:val="28"/>
          <w:szCs w:val="28"/>
          <w:lang w:val="uk-UA"/>
        </w:rPr>
        <w:t>.</w:t>
      </w:r>
      <w:r>
        <w:rPr>
          <w:sz w:val="28"/>
          <w:szCs w:val="28"/>
          <w:lang w:val="uk-UA"/>
        </w:rPr>
        <w:t xml:space="preserve"> </w:t>
      </w:r>
      <w:r w:rsidRPr="00452449">
        <w:rPr>
          <w:sz w:val="28"/>
          <w:szCs w:val="28"/>
          <w:lang w:val="uk-UA"/>
        </w:rPr>
        <w:t>С</w:t>
      </w:r>
      <w:r>
        <w:rPr>
          <w:sz w:val="28"/>
          <w:szCs w:val="28"/>
          <w:lang w:val="uk-UA"/>
        </w:rPr>
        <w:t xml:space="preserve">прияє розвитку мережі </w:t>
      </w:r>
      <w:r w:rsidRPr="00452449">
        <w:rPr>
          <w:sz w:val="28"/>
          <w:szCs w:val="28"/>
          <w:lang w:val="uk-UA"/>
        </w:rPr>
        <w:t xml:space="preserve"> закладів</w:t>
      </w:r>
      <w:r>
        <w:rPr>
          <w:sz w:val="28"/>
          <w:szCs w:val="28"/>
          <w:lang w:val="uk-UA"/>
        </w:rPr>
        <w:t xml:space="preserve"> освіти </w:t>
      </w:r>
      <w:r w:rsidRPr="00452449">
        <w:rPr>
          <w:sz w:val="28"/>
          <w:szCs w:val="28"/>
          <w:lang w:val="uk-UA"/>
        </w:rPr>
        <w:t xml:space="preserve"> в місті, зміцненню їх матеріальної бази, господарського обслуговування</w:t>
      </w:r>
      <w:r>
        <w:rPr>
          <w:sz w:val="28"/>
          <w:szCs w:val="28"/>
          <w:lang w:val="uk-UA"/>
        </w:rPr>
        <w:t xml:space="preserve">. </w:t>
      </w:r>
    </w:p>
    <w:p w:rsidR="00F51D13" w:rsidRPr="009514E7" w:rsidRDefault="00F51D13" w:rsidP="00F51D13">
      <w:pPr>
        <w:jc w:val="both"/>
        <w:rPr>
          <w:sz w:val="28"/>
          <w:szCs w:val="28"/>
          <w:lang w:val="uk-UA"/>
        </w:rPr>
      </w:pPr>
      <w:r>
        <w:rPr>
          <w:sz w:val="28"/>
          <w:szCs w:val="28"/>
          <w:lang w:val="uk-UA"/>
        </w:rPr>
        <w:t xml:space="preserve">    3.4. Планує та забезпечує розвиток мережі закладів профільної середньої освіти академічного спрямування (за рішенням засновника).</w:t>
      </w:r>
    </w:p>
    <w:p w:rsidR="00F51D13" w:rsidRDefault="00F51D13" w:rsidP="00F51D13">
      <w:pPr>
        <w:jc w:val="both"/>
        <w:rPr>
          <w:sz w:val="28"/>
          <w:szCs w:val="28"/>
          <w:lang w:val="uk-UA"/>
        </w:rPr>
      </w:pPr>
      <w:r>
        <w:rPr>
          <w:sz w:val="28"/>
          <w:szCs w:val="28"/>
          <w:lang w:val="uk-UA"/>
        </w:rPr>
        <w:t xml:space="preserve">    3.5. Закріплює за закладами початкової та базової середньої освіти територію обслуговування (крім випадків, встановлених спеціальними законами).</w:t>
      </w:r>
    </w:p>
    <w:p w:rsidR="00F51D13" w:rsidRPr="00452449" w:rsidRDefault="00F51D13" w:rsidP="00F51D13">
      <w:pPr>
        <w:jc w:val="both"/>
        <w:rPr>
          <w:sz w:val="28"/>
          <w:szCs w:val="28"/>
          <w:lang w:val="uk-UA"/>
        </w:rPr>
      </w:pPr>
      <w:r>
        <w:rPr>
          <w:sz w:val="28"/>
          <w:szCs w:val="28"/>
          <w:lang w:val="uk-UA"/>
        </w:rPr>
        <w:t xml:space="preserve">    3.6. Здійснює організацію ведення обліку дошкільного та шкільного віку у порядку, затвердженому Кабінетом Міністрів України.</w:t>
      </w:r>
    </w:p>
    <w:p w:rsidR="00F51D13" w:rsidRPr="00452449" w:rsidRDefault="00F51D13" w:rsidP="00F51D13">
      <w:pPr>
        <w:jc w:val="both"/>
        <w:rPr>
          <w:sz w:val="28"/>
          <w:szCs w:val="28"/>
          <w:lang w:val="uk-UA"/>
        </w:rPr>
      </w:pPr>
      <w:r>
        <w:rPr>
          <w:sz w:val="28"/>
          <w:szCs w:val="28"/>
          <w:lang w:val="uk-UA"/>
        </w:rPr>
        <w:t xml:space="preserve">    3.7</w:t>
      </w:r>
      <w:r w:rsidRPr="00452449">
        <w:rPr>
          <w:sz w:val="28"/>
          <w:szCs w:val="28"/>
          <w:lang w:val="uk-UA"/>
        </w:rPr>
        <w:t>.</w:t>
      </w:r>
      <w:r>
        <w:rPr>
          <w:sz w:val="28"/>
          <w:szCs w:val="28"/>
          <w:lang w:val="uk-UA"/>
        </w:rPr>
        <w:t xml:space="preserve"> </w:t>
      </w:r>
      <w:r w:rsidRPr="00452449">
        <w:rPr>
          <w:sz w:val="28"/>
          <w:szCs w:val="28"/>
          <w:lang w:val="uk-UA"/>
        </w:rPr>
        <w:t>Приймає рішення про створення, реорганізацію або  ліквідацію закладів освіти</w:t>
      </w:r>
      <w:r>
        <w:rPr>
          <w:sz w:val="28"/>
          <w:szCs w:val="28"/>
          <w:lang w:val="uk-UA"/>
        </w:rPr>
        <w:t>,</w:t>
      </w:r>
      <w:r w:rsidRPr="00452449">
        <w:rPr>
          <w:sz w:val="28"/>
          <w:szCs w:val="28"/>
          <w:lang w:val="uk-UA"/>
        </w:rPr>
        <w:t xml:space="preserve"> в межах своїх повноважень.</w:t>
      </w:r>
    </w:p>
    <w:p w:rsidR="00F51D13" w:rsidRDefault="00F51D13" w:rsidP="00F51D13">
      <w:pPr>
        <w:jc w:val="both"/>
        <w:rPr>
          <w:sz w:val="28"/>
          <w:szCs w:val="28"/>
          <w:lang w:val="uk-UA"/>
        </w:rPr>
      </w:pPr>
      <w:r>
        <w:rPr>
          <w:sz w:val="28"/>
          <w:szCs w:val="28"/>
          <w:lang w:val="uk-UA"/>
        </w:rPr>
        <w:t xml:space="preserve">    </w:t>
      </w:r>
      <w:r w:rsidRPr="00452449">
        <w:rPr>
          <w:sz w:val="28"/>
          <w:szCs w:val="28"/>
          <w:lang w:val="uk-UA"/>
        </w:rPr>
        <w:t>3</w:t>
      </w:r>
      <w:r>
        <w:rPr>
          <w:sz w:val="28"/>
          <w:szCs w:val="28"/>
          <w:lang w:val="uk-UA"/>
        </w:rPr>
        <w:t>.8</w:t>
      </w:r>
      <w:r w:rsidRPr="00452449">
        <w:rPr>
          <w:sz w:val="28"/>
          <w:szCs w:val="28"/>
          <w:lang w:val="uk-UA"/>
        </w:rPr>
        <w:t>. Вживає захо</w:t>
      </w:r>
      <w:r>
        <w:rPr>
          <w:sz w:val="28"/>
          <w:szCs w:val="28"/>
          <w:lang w:val="uk-UA"/>
        </w:rPr>
        <w:t xml:space="preserve">дів для забезпечення </w:t>
      </w:r>
      <w:r w:rsidRPr="00452449">
        <w:rPr>
          <w:sz w:val="28"/>
          <w:szCs w:val="28"/>
          <w:lang w:val="uk-UA"/>
        </w:rPr>
        <w:t xml:space="preserve"> закладами </w:t>
      </w:r>
      <w:r>
        <w:rPr>
          <w:sz w:val="28"/>
          <w:szCs w:val="28"/>
          <w:lang w:val="uk-UA"/>
        </w:rPr>
        <w:t>освіти міста</w:t>
      </w:r>
      <w:r w:rsidRPr="00452449">
        <w:rPr>
          <w:sz w:val="28"/>
          <w:szCs w:val="28"/>
          <w:lang w:val="uk-UA"/>
        </w:rPr>
        <w:t xml:space="preserve"> належного рівня дошкільної, позашкільної, загальної середньої освіти, організовує їх навчально-методичне й  інформа</w:t>
      </w:r>
      <w:r>
        <w:rPr>
          <w:sz w:val="28"/>
          <w:szCs w:val="28"/>
          <w:lang w:val="uk-UA"/>
        </w:rPr>
        <w:t>ційне забезпечення.</w:t>
      </w:r>
    </w:p>
    <w:p w:rsidR="00F51D13" w:rsidRDefault="00F51D13" w:rsidP="00F51D13">
      <w:pPr>
        <w:jc w:val="both"/>
        <w:rPr>
          <w:sz w:val="28"/>
          <w:szCs w:val="28"/>
          <w:lang w:val="uk-UA"/>
        </w:rPr>
      </w:pPr>
      <w:r>
        <w:rPr>
          <w:sz w:val="28"/>
          <w:szCs w:val="28"/>
          <w:lang w:val="uk-UA"/>
        </w:rPr>
        <w:t xml:space="preserve">    3.9. Здійснює, в межах своїх повноважень, контроль за дотриманням установчих документів закладів освіти.</w:t>
      </w:r>
    </w:p>
    <w:p w:rsidR="00F51D13" w:rsidRDefault="00F51D13" w:rsidP="00F51D13">
      <w:pPr>
        <w:jc w:val="both"/>
        <w:rPr>
          <w:sz w:val="28"/>
          <w:szCs w:val="28"/>
          <w:lang w:val="uk-UA"/>
        </w:rPr>
      </w:pPr>
      <w:r>
        <w:rPr>
          <w:sz w:val="28"/>
          <w:szCs w:val="28"/>
          <w:lang w:val="uk-UA"/>
        </w:rPr>
        <w:t xml:space="preserve">    3.10. Забезпечує створення у закладах освіти інклюзивного освітнього середовища, універсального дизайну та розумного пристосування.</w:t>
      </w:r>
    </w:p>
    <w:p w:rsidR="00F51D13" w:rsidRDefault="00F51D13" w:rsidP="00F51D13">
      <w:pPr>
        <w:jc w:val="both"/>
        <w:rPr>
          <w:sz w:val="28"/>
          <w:szCs w:val="28"/>
          <w:lang w:val="uk-UA"/>
        </w:rPr>
      </w:pPr>
      <w:r>
        <w:rPr>
          <w:sz w:val="28"/>
          <w:szCs w:val="28"/>
          <w:lang w:val="uk-UA"/>
        </w:rPr>
        <w:lastRenderedPageBreak/>
        <w:t xml:space="preserve">    3.11. Здійснює контроль за фінансово-господарською діяльністю закладів освіти.</w:t>
      </w:r>
    </w:p>
    <w:p w:rsidR="00F51D13" w:rsidRDefault="00F51D13" w:rsidP="00F51D13">
      <w:pPr>
        <w:jc w:val="both"/>
        <w:rPr>
          <w:sz w:val="28"/>
          <w:szCs w:val="28"/>
          <w:lang w:val="uk-UA"/>
        </w:rPr>
      </w:pPr>
      <w:r>
        <w:rPr>
          <w:sz w:val="28"/>
          <w:szCs w:val="28"/>
          <w:lang w:val="uk-UA"/>
        </w:rPr>
        <w:t xml:space="preserve">    </w:t>
      </w:r>
      <w:r w:rsidRPr="00452449">
        <w:rPr>
          <w:sz w:val="28"/>
          <w:szCs w:val="28"/>
          <w:lang w:val="uk-UA"/>
        </w:rPr>
        <w:t>3</w:t>
      </w:r>
      <w:r>
        <w:rPr>
          <w:sz w:val="28"/>
          <w:szCs w:val="28"/>
          <w:lang w:val="uk-UA"/>
        </w:rPr>
        <w:t>.12</w:t>
      </w:r>
      <w:r w:rsidRPr="00452449">
        <w:rPr>
          <w:sz w:val="28"/>
          <w:szCs w:val="28"/>
          <w:lang w:val="uk-UA"/>
        </w:rPr>
        <w:t>.</w:t>
      </w:r>
      <w:r>
        <w:rPr>
          <w:sz w:val="28"/>
          <w:szCs w:val="28"/>
          <w:lang w:val="uk-UA"/>
        </w:rPr>
        <w:t xml:space="preserve"> Здійснює</w:t>
      </w:r>
      <w:r w:rsidRPr="00452449">
        <w:rPr>
          <w:sz w:val="28"/>
          <w:szCs w:val="28"/>
          <w:lang w:val="uk-UA"/>
        </w:rPr>
        <w:t>, в межах своїх повноважень,</w:t>
      </w:r>
      <w:r>
        <w:rPr>
          <w:sz w:val="28"/>
          <w:szCs w:val="28"/>
          <w:lang w:val="uk-UA"/>
        </w:rPr>
        <w:t xml:space="preserve"> контроль за недопущенням привілеїв чи обмежень (дискримінації) в закладах освіти міста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F51D13" w:rsidRPr="00452449" w:rsidRDefault="00F51D13" w:rsidP="00F51D13">
      <w:pPr>
        <w:jc w:val="both"/>
        <w:rPr>
          <w:sz w:val="28"/>
          <w:szCs w:val="28"/>
          <w:lang w:val="uk-UA"/>
        </w:rPr>
      </w:pPr>
      <w:r>
        <w:rPr>
          <w:sz w:val="28"/>
          <w:szCs w:val="28"/>
          <w:lang w:val="uk-UA"/>
        </w:rPr>
        <w:t xml:space="preserve">    </w:t>
      </w:r>
      <w:r w:rsidRPr="00452449">
        <w:rPr>
          <w:sz w:val="28"/>
          <w:szCs w:val="28"/>
          <w:lang w:val="uk-UA"/>
        </w:rPr>
        <w:t>3</w:t>
      </w:r>
      <w:r>
        <w:rPr>
          <w:sz w:val="28"/>
          <w:szCs w:val="28"/>
          <w:lang w:val="uk-UA"/>
        </w:rPr>
        <w:t>.13</w:t>
      </w:r>
      <w:r w:rsidRPr="00452449">
        <w:rPr>
          <w:sz w:val="28"/>
          <w:szCs w:val="28"/>
          <w:lang w:val="uk-UA"/>
        </w:rPr>
        <w:t>.</w:t>
      </w:r>
      <w:r>
        <w:rPr>
          <w:sz w:val="28"/>
          <w:szCs w:val="28"/>
          <w:lang w:val="uk-UA"/>
        </w:rPr>
        <w:t xml:space="preserve"> </w:t>
      </w:r>
      <w:r w:rsidRPr="00452449">
        <w:rPr>
          <w:sz w:val="28"/>
          <w:szCs w:val="28"/>
          <w:lang w:val="uk-UA"/>
        </w:rPr>
        <w:t>Формує замовлення</w:t>
      </w:r>
      <w:r>
        <w:rPr>
          <w:sz w:val="28"/>
          <w:szCs w:val="28"/>
          <w:lang w:val="uk-UA"/>
        </w:rPr>
        <w:t xml:space="preserve">  та  забезпечує </w:t>
      </w:r>
      <w:r w:rsidRPr="00452449">
        <w:rPr>
          <w:sz w:val="28"/>
          <w:szCs w:val="28"/>
          <w:lang w:val="uk-UA"/>
        </w:rPr>
        <w:t xml:space="preserve">заклади </w:t>
      </w:r>
      <w:r>
        <w:rPr>
          <w:sz w:val="28"/>
          <w:szCs w:val="28"/>
          <w:lang w:val="uk-UA"/>
        </w:rPr>
        <w:t xml:space="preserve">освіти міста </w:t>
      </w:r>
      <w:r w:rsidRPr="00452449">
        <w:rPr>
          <w:sz w:val="28"/>
          <w:szCs w:val="28"/>
          <w:lang w:val="uk-UA"/>
        </w:rPr>
        <w:t>навчально-методичною літературою, забезпечує бланками звітності та  документами про освіту, формує замовлення документів про освіту на  договірній основі.</w:t>
      </w:r>
    </w:p>
    <w:p w:rsidR="00F51D13" w:rsidRPr="00452449" w:rsidRDefault="00F51D13" w:rsidP="00F51D13">
      <w:pPr>
        <w:jc w:val="both"/>
        <w:rPr>
          <w:sz w:val="28"/>
          <w:szCs w:val="28"/>
          <w:lang w:val="uk-UA"/>
        </w:rPr>
      </w:pPr>
      <w:r>
        <w:rPr>
          <w:sz w:val="28"/>
          <w:szCs w:val="28"/>
          <w:lang w:val="uk-UA"/>
        </w:rPr>
        <w:t xml:space="preserve">    </w:t>
      </w:r>
      <w:r w:rsidRPr="00452449">
        <w:rPr>
          <w:sz w:val="28"/>
          <w:szCs w:val="28"/>
          <w:lang w:val="uk-UA"/>
        </w:rPr>
        <w:t>3</w:t>
      </w:r>
      <w:r>
        <w:rPr>
          <w:sz w:val="28"/>
          <w:szCs w:val="28"/>
          <w:lang w:val="uk-UA"/>
        </w:rPr>
        <w:t>.14</w:t>
      </w:r>
      <w:r w:rsidRPr="00452449">
        <w:rPr>
          <w:sz w:val="28"/>
          <w:szCs w:val="28"/>
          <w:lang w:val="uk-UA"/>
        </w:rPr>
        <w:t>.</w:t>
      </w:r>
      <w:r>
        <w:rPr>
          <w:sz w:val="28"/>
          <w:szCs w:val="28"/>
          <w:lang w:val="uk-UA"/>
        </w:rPr>
        <w:t xml:space="preserve"> </w:t>
      </w:r>
      <w:r w:rsidRPr="00452449">
        <w:rPr>
          <w:sz w:val="28"/>
          <w:szCs w:val="28"/>
          <w:lang w:val="uk-UA"/>
        </w:rPr>
        <w:t>Залучає до  впровадження освітніх програм творчі спілки, національно-культурні товариства, громадські організації (зокрема, дитячі і  молодіжні), що  зареєстровані у  порядку, визначеному законодавством.</w:t>
      </w:r>
    </w:p>
    <w:p w:rsidR="00F51D13" w:rsidRPr="00452449" w:rsidRDefault="00F51D13" w:rsidP="00F51D13">
      <w:pPr>
        <w:jc w:val="both"/>
        <w:rPr>
          <w:sz w:val="28"/>
          <w:szCs w:val="28"/>
          <w:lang w:val="uk-UA"/>
        </w:rPr>
      </w:pPr>
      <w:r>
        <w:rPr>
          <w:sz w:val="28"/>
          <w:szCs w:val="28"/>
          <w:lang w:val="uk-UA"/>
        </w:rPr>
        <w:t xml:space="preserve">    </w:t>
      </w:r>
      <w:r w:rsidRPr="00452449">
        <w:rPr>
          <w:sz w:val="28"/>
          <w:szCs w:val="28"/>
          <w:lang w:val="uk-UA"/>
        </w:rPr>
        <w:t>3</w:t>
      </w:r>
      <w:r>
        <w:rPr>
          <w:sz w:val="28"/>
          <w:szCs w:val="28"/>
          <w:lang w:val="uk-UA"/>
        </w:rPr>
        <w:t>.15</w:t>
      </w:r>
      <w:r w:rsidRPr="00452449">
        <w:rPr>
          <w:sz w:val="28"/>
          <w:szCs w:val="28"/>
          <w:lang w:val="uk-UA"/>
        </w:rPr>
        <w:t>.</w:t>
      </w:r>
      <w:r>
        <w:rPr>
          <w:sz w:val="28"/>
          <w:szCs w:val="28"/>
          <w:lang w:val="uk-UA"/>
        </w:rPr>
        <w:t xml:space="preserve"> </w:t>
      </w:r>
      <w:r w:rsidRPr="00452449">
        <w:rPr>
          <w:sz w:val="28"/>
          <w:szCs w:val="28"/>
          <w:lang w:val="uk-UA"/>
        </w:rPr>
        <w:t xml:space="preserve">Проводить роботу, спрямовану на  виявлення, підтримку і розвиток обдарованих дітей, організовує проведення серед учнів таких заходів, </w:t>
      </w:r>
      <w:r>
        <w:rPr>
          <w:sz w:val="28"/>
          <w:szCs w:val="28"/>
          <w:lang w:val="uk-UA"/>
        </w:rPr>
        <w:t xml:space="preserve">                            </w:t>
      </w:r>
      <w:r w:rsidRPr="00452449">
        <w:rPr>
          <w:sz w:val="28"/>
          <w:szCs w:val="28"/>
          <w:lang w:val="uk-UA"/>
        </w:rPr>
        <w:t>як олімпіади, змагання, конкурси тощо.</w:t>
      </w:r>
    </w:p>
    <w:p w:rsidR="00F51D13" w:rsidRPr="00452449" w:rsidRDefault="00F51D13" w:rsidP="00F51D13">
      <w:pPr>
        <w:jc w:val="both"/>
        <w:rPr>
          <w:sz w:val="28"/>
          <w:szCs w:val="28"/>
          <w:lang w:val="uk-UA"/>
        </w:rPr>
      </w:pPr>
      <w:r>
        <w:rPr>
          <w:sz w:val="28"/>
          <w:szCs w:val="28"/>
          <w:lang w:val="uk-UA"/>
        </w:rPr>
        <w:t xml:space="preserve">    </w:t>
      </w:r>
      <w:r w:rsidRPr="00452449">
        <w:rPr>
          <w:sz w:val="28"/>
          <w:szCs w:val="28"/>
          <w:lang w:val="uk-UA"/>
        </w:rPr>
        <w:t>3</w:t>
      </w:r>
      <w:r>
        <w:rPr>
          <w:sz w:val="28"/>
          <w:szCs w:val="28"/>
          <w:lang w:val="uk-UA"/>
        </w:rPr>
        <w:t>.16</w:t>
      </w:r>
      <w:r w:rsidRPr="00452449">
        <w:rPr>
          <w:sz w:val="28"/>
          <w:szCs w:val="28"/>
          <w:lang w:val="uk-UA"/>
        </w:rPr>
        <w:t>.</w:t>
      </w:r>
      <w:r>
        <w:rPr>
          <w:sz w:val="28"/>
          <w:szCs w:val="28"/>
          <w:lang w:val="uk-UA"/>
        </w:rPr>
        <w:t xml:space="preserve"> </w:t>
      </w:r>
      <w:r w:rsidRPr="00452449">
        <w:rPr>
          <w:sz w:val="28"/>
          <w:szCs w:val="28"/>
          <w:lang w:val="uk-UA"/>
        </w:rPr>
        <w:t>Спіл</w:t>
      </w:r>
      <w:r>
        <w:rPr>
          <w:sz w:val="28"/>
          <w:szCs w:val="28"/>
          <w:lang w:val="uk-UA"/>
        </w:rPr>
        <w:t>ьно з  іншими виконавчими органами міської ради</w:t>
      </w:r>
      <w:r w:rsidRPr="00452449">
        <w:rPr>
          <w:sz w:val="28"/>
          <w:szCs w:val="28"/>
          <w:lang w:val="uk-UA"/>
        </w:rPr>
        <w:t xml:space="preserve"> здійснює загальний контроль за охороною здоров’я дітей і  проведенням оздоровчих заходів, створенням безпечних умов для  навчання і пра</w:t>
      </w:r>
      <w:r>
        <w:rPr>
          <w:sz w:val="28"/>
          <w:szCs w:val="28"/>
          <w:lang w:val="uk-UA"/>
        </w:rPr>
        <w:t>ці учасників освітнього</w:t>
      </w:r>
      <w:r w:rsidRPr="00452449">
        <w:rPr>
          <w:sz w:val="28"/>
          <w:szCs w:val="28"/>
          <w:lang w:val="uk-UA"/>
        </w:rPr>
        <w:t xml:space="preserve"> процесу.</w:t>
      </w:r>
    </w:p>
    <w:p w:rsidR="00F51D13" w:rsidRPr="00452449" w:rsidRDefault="00F51D13" w:rsidP="00F51D13">
      <w:pPr>
        <w:jc w:val="both"/>
        <w:rPr>
          <w:sz w:val="28"/>
          <w:szCs w:val="28"/>
          <w:lang w:val="uk-UA"/>
        </w:rPr>
      </w:pPr>
      <w:r>
        <w:rPr>
          <w:sz w:val="28"/>
          <w:szCs w:val="28"/>
          <w:lang w:val="uk-UA"/>
        </w:rPr>
        <w:t xml:space="preserve">    </w:t>
      </w:r>
      <w:r w:rsidRPr="00452449">
        <w:rPr>
          <w:sz w:val="28"/>
          <w:szCs w:val="28"/>
          <w:lang w:val="uk-UA"/>
        </w:rPr>
        <w:t>3</w:t>
      </w:r>
      <w:r>
        <w:rPr>
          <w:sz w:val="28"/>
          <w:szCs w:val="28"/>
          <w:lang w:val="uk-UA"/>
        </w:rPr>
        <w:t xml:space="preserve">.17. Здійснює </w:t>
      </w:r>
      <w:r w:rsidRPr="00452449">
        <w:rPr>
          <w:sz w:val="28"/>
          <w:szCs w:val="28"/>
          <w:lang w:val="uk-UA"/>
        </w:rPr>
        <w:t xml:space="preserve"> організац</w:t>
      </w:r>
      <w:r>
        <w:rPr>
          <w:sz w:val="28"/>
          <w:szCs w:val="28"/>
          <w:lang w:val="uk-UA"/>
        </w:rPr>
        <w:t xml:space="preserve">ійні заходи щодо харчування дітей </w:t>
      </w:r>
      <w:r w:rsidRPr="00452449">
        <w:rPr>
          <w:sz w:val="28"/>
          <w:szCs w:val="28"/>
          <w:lang w:val="uk-UA"/>
        </w:rPr>
        <w:t>в</w:t>
      </w:r>
      <w:r>
        <w:rPr>
          <w:sz w:val="28"/>
          <w:szCs w:val="28"/>
          <w:lang w:val="uk-UA"/>
        </w:rPr>
        <w:t xml:space="preserve"> закладах  дошкільної та загальної середньої освіти.</w:t>
      </w:r>
    </w:p>
    <w:p w:rsidR="00F51D13" w:rsidRPr="00467E49" w:rsidRDefault="00F51D13" w:rsidP="00F51D13">
      <w:pPr>
        <w:jc w:val="both"/>
        <w:rPr>
          <w:sz w:val="28"/>
          <w:szCs w:val="28"/>
          <w:lang w:val="uk-UA"/>
        </w:rPr>
      </w:pPr>
      <w:r w:rsidRPr="00467E49">
        <w:rPr>
          <w:sz w:val="28"/>
          <w:szCs w:val="28"/>
          <w:lang w:val="uk-UA"/>
        </w:rPr>
        <w:t xml:space="preserve">    3</w:t>
      </w:r>
      <w:r>
        <w:rPr>
          <w:sz w:val="28"/>
          <w:szCs w:val="28"/>
          <w:lang w:val="uk-UA"/>
        </w:rPr>
        <w:t>.18</w:t>
      </w:r>
      <w:r w:rsidRPr="00467E49">
        <w:rPr>
          <w:sz w:val="28"/>
          <w:szCs w:val="28"/>
          <w:lang w:val="uk-UA"/>
        </w:rPr>
        <w:t xml:space="preserve">. </w:t>
      </w:r>
      <w:r>
        <w:rPr>
          <w:sz w:val="28"/>
          <w:szCs w:val="28"/>
          <w:lang w:val="uk-UA"/>
        </w:rPr>
        <w:t>Організовує</w:t>
      </w:r>
      <w:r w:rsidRPr="00EC784A">
        <w:rPr>
          <w:sz w:val="28"/>
          <w:szCs w:val="28"/>
          <w:lang w:val="uk-UA"/>
        </w:rPr>
        <w:t xml:space="preserve"> проведення конкурсу на заміщення вакантних посад</w:t>
      </w:r>
      <w:r>
        <w:rPr>
          <w:sz w:val="28"/>
          <w:szCs w:val="28"/>
          <w:lang w:val="uk-UA"/>
        </w:rPr>
        <w:t xml:space="preserve"> керівників закладів та установ освіти міста.</w:t>
      </w:r>
      <w:r w:rsidRPr="00EC784A">
        <w:rPr>
          <w:sz w:val="28"/>
          <w:szCs w:val="28"/>
          <w:lang w:val="uk-UA"/>
        </w:rPr>
        <w:t xml:space="preserve"> </w:t>
      </w:r>
      <w:r w:rsidRPr="00467E49">
        <w:rPr>
          <w:sz w:val="28"/>
          <w:szCs w:val="28"/>
          <w:lang w:val="uk-UA"/>
        </w:rPr>
        <w:t>Призначає та  звільняє керівників закладів</w:t>
      </w:r>
      <w:r>
        <w:rPr>
          <w:sz w:val="28"/>
          <w:szCs w:val="28"/>
          <w:lang w:val="uk-UA"/>
        </w:rPr>
        <w:t>, установ</w:t>
      </w:r>
      <w:r w:rsidRPr="00467E49">
        <w:rPr>
          <w:sz w:val="28"/>
          <w:szCs w:val="28"/>
          <w:lang w:val="uk-UA"/>
        </w:rPr>
        <w:t xml:space="preserve"> освіти відповідно до </w:t>
      </w:r>
      <w:r>
        <w:rPr>
          <w:sz w:val="28"/>
          <w:szCs w:val="28"/>
          <w:lang w:val="uk-UA"/>
        </w:rPr>
        <w:t>чинного законодавства.</w:t>
      </w:r>
    </w:p>
    <w:p w:rsidR="00F51D13" w:rsidRDefault="00F51D13" w:rsidP="00F51D13">
      <w:pPr>
        <w:jc w:val="both"/>
        <w:rPr>
          <w:sz w:val="28"/>
          <w:szCs w:val="28"/>
          <w:lang w:val="uk-UA"/>
        </w:rPr>
      </w:pPr>
      <w:r>
        <w:rPr>
          <w:sz w:val="28"/>
          <w:szCs w:val="28"/>
          <w:lang w:val="uk-UA"/>
        </w:rPr>
        <w:t xml:space="preserve">    </w:t>
      </w:r>
      <w:r w:rsidRPr="00452449">
        <w:rPr>
          <w:sz w:val="28"/>
          <w:szCs w:val="28"/>
          <w:lang w:val="uk-UA"/>
        </w:rPr>
        <w:t>3</w:t>
      </w:r>
      <w:r>
        <w:rPr>
          <w:sz w:val="28"/>
          <w:szCs w:val="28"/>
          <w:lang w:val="uk-UA"/>
        </w:rPr>
        <w:t>.19</w:t>
      </w:r>
      <w:r w:rsidRPr="00452449">
        <w:rPr>
          <w:sz w:val="28"/>
          <w:szCs w:val="28"/>
          <w:lang w:val="uk-UA"/>
        </w:rPr>
        <w:t>.</w:t>
      </w:r>
      <w:r>
        <w:rPr>
          <w:sz w:val="28"/>
          <w:szCs w:val="28"/>
          <w:lang w:val="uk-UA"/>
        </w:rPr>
        <w:t xml:space="preserve">  </w:t>
      </w:r>
      <w:r w:rsidRPr="00452449">
        <w:rPr>
          <w:sz w:val="28"/>
          <w:szCs w:val="28"/>
          <w:lang w:val="uk-UA"/>
        </w:rPr>
        <w:t xml:space="preserve">Розглядає питання та  вносить  до </w:t>
      </w:r>
      <w:r>
        <w:rPr>
          <w:sz w:val="28"/>
          <w:szCs w:val="28"/>
          <w:lang w:val="uk-UA"/>
        </w:rPr>
        <w:t>відповідних органів</w:t>
      </w:r>
      <w:r w:rsidRPr="00452449">
        <w:rPr>
          <w:sz w:val="28"/>
          <w:szCs w:val="28"/>
          <w:lang w:val="uk-UA"/>
        </w:rPr>
        <w:t xml:space="preserve"> в установленому порядку пропозиції щодо  відзначення працівників освіти і науки державними </w:t>
      </w:r>
      <w:r>
        <w:rPr>
          <w:sz w:val="28"/>
          <w:szCs w:val="28"/>
          <w:lang w:val="uk-UA"/>
        </w:rPr>
        <w:t xml:space="preserve">та відомчими </w:t>
      </w:r>
      <w:r w:rsidRPr="00452449">
        <w:rPr>
          <w:sz w:val="28"/>
          <w:szCs w:val="28"/>
          <w:lang w:val="uk-UA"/>
        </w:rPr>
        <w:t>нагородами, запроваджує інші форми морального і  матеріального стимулювання їх праці.</w:t>
      </w:r>
    </w:p>
    <w:p w:rsidR="00F51D13" w:rsidRDefault="00F51D13" w:rsidP="00F51D13">
      <w:pPr>
        <w:jc w:val="both"/>
        <w:rPr>
          <w:sz w:val="28"/>
          <w:szCs w:val="28"/>
          <w:lang w:val="uk-UA"/>
        </w:rPr>
      </w:pPr>
      <w:r>
        <w:rPr>
          <w:sz w:val="28"/>
          <w:szCs w:val="28"/>
          <w:lang w:val="uk-UA"/>
        </w:rPr>
        <w:t xml:space="preserve">   </w:t>
      </w:r>
      <w:r w:rsidRPr="00452449">
        <w:rPr>
          <w:sz w:val="28"/>
          <w:szCs w:val="28"/>
          <w:lang w:val="uk-UA"/>
        </w:rPr>
        <w:t xml:space="preserve"> </w:t>
      </w:r>
      <w:r>
        <w:rPr>
          <w:sz w:val="28"/>
          <w:szCs w:val="28"/>
          <w:lang w:val="uk-UA"/>
        </w:rPr>
        <w:t xml:space="preserve">3.20. </w:t>
      </w:r>
      <w:r w:rsidRPr="00452449">
        <w:rPr>
          <w:sz w:val="28"/>
          <w:szCs w:val="28"/>
          <w:lang w:val="uk-UA"/>
        </w:rPr>
        <w:t xml:space="preserve">Спільно з  відділом </w:t>
      </w:r>
      <w:r>
        <w:rPr>
          <w:sz w:val="28"/>
          <w:szCs w:val="28"/>
          <w:lang w:val="uk-UA"/>
        </w:rPr>
        <w:t xml:space="preserve">з питань </w:t>
      </w:r>
      <w:r w:rsidRPr="00452449">
        <w:rPr>
          <w:sz w:val="28"/>
          <w:szCs w:val="28"/>
          <w:lang w:val="uk-UA"/>
        </w:rPr>
        <w:t xml:space="preserve">охорони здоров’я </w:t>
      </w:r>
      <w:r>
        <w:rPr>
          <w:sz w:val="28"/>
          <w:szCs w:val="28"/>
          <w:lang w:val="uk-UA"/>
        </w:rPr>
        <w:t xml:space="preserve">та медичного забезпечення </w:t>
      </w:r>
      <w:r w:rsidRPr="00452449">
        <w:rPr>
          <w:sz w:val="28"/>
          <w:szCs w:val="28"/>
          <w:lang w:val="uk-UA"/>
        </w:rPr>
        <w:t>міської ради щорічно забезпечує безоплатний мед</w:t>
      </w:r>
      <w:r>
        <w:rPr>
          <w:sz w:val="28"/>
          <w:szCs w:val="28"/>
          <w:lang w:val="uk-UA"/>
        </w:rPr>
        <w:t>ичний огляд учнів та  працівників</w:t>
      </w:r>
      <w:r w:rsidRPr="00452449">
        <w:rPr>
          <w:sz w:val="28"/>
          <w:szCs w:val="28"/>
          <w:lang w:val="uk-UA"/>
        </w:rPr>
        <w:t xml:space="preserve"> освітніх закладів, моніторинг </w:t>
      </w:r>
      <w:r w:rsidRPr="001155B0">
        <w:rPr>
          <w:sz w:val="28"/>
          <w:szCs w:val="28"/>
          <w:lang w:val="uk-UA"/>
        </w:rPr>
        <w:t>стану здоров’я та  проведення лікувально-профілактичних заході</w:t>
      </w:r>
      <w:r w:rsidRPr="00452449">
        <w:rPr>
          <w:sz w:val="28"/>
          <w:szCs w:val="28"/>
          <w:lang w:val="uk-UA"/>
        </w:rPr>
        <w:t>в</w:t>
      </w:r>
      <w:r>
        <w:rPr>
          <w:sz w:val="28"/>
          <w:szCs w:val="28"/>
          <w:lang w:val="uk-UA"/>
        </w:rPr>
        <w:t xml:space="preserve"> у  </w:t>
      </w:r>
      <w:r w:rsidRPr="00452449">
        <w:rPr>
          <w:sz w:val="28"/>
          <w:szCs w:val="28"/>
          <w:lang w:val="uk-UA"/>
        </w:rPr>
        <w:t xml:space="preserve">закладах </w:t>
      </w:r>
      <w:r>
        <w:rPr>
          <w:sz w:val="28"/>
          <w:szCs w:val="28"/>
          <w:lang w:val="uk-UA"/>
        </w:rPr>
        <w:t xml:space="preserve">освіти </w:t>
      </w:r>
      <w:r w:rsidRPr="00452449">
        <w:rPr>
          <w:sz w:val="28"/>
          <w:szCs w:val="28"/>
          <w:lang w:val="uk-UA"/>
        </w:rPr>
        <w:t>незалежно від форм підпорядкування.</w:t>
      </w:r>
    </w:p>
    <w:p w:rsidR="00F51D13" w:rsidRDefault="00F51D13" w:rsidP="00F51D13">
      <w:pPr>
        <w:jc w:val="both"/>
        <w:rPr>
          <w:sz w:val="28"/>
          <w:szCs w:val="28"/>
          <w:lang w:val="uk-UA"/>
        </w:rPr>
      </w:pPr>
      <w:r>
        <w:rPr>
          <w:sz w:val="28"/>
          <w:szCs w:val="28"/>
          <w:lang w:val="uk-UA"/>
        </w:rPr>
        <w:t xml:space="preserve">    3.21</w:t>
      </w:r>
      <w:r w:rsidRPr="00452449">
        <w:rPr>
          <w:sz w:val="28"/>
          <w:szCs w:val="28"/>
          <w:lang w:val="uk-UA"/>
        </w:rPr>
        <w:t>.</w:t>
      </w:r>
      <w:r>
        <w:rPr>
          <w:sz w:val="28"/>
          <w:szCs w:val="28"/>
          <w:lang w:val="uk-UA"/>
        </w:rPr>
        <w:t xml:space="preserve"> </w:t>
      </w:r>
      <w:r w:rsidRPr="00452449">
        <w:rPr>
          <w:sz w:val="28"/>
          <w:szCs w:val="28"/>
          <w:lang w:val="uk-UA"/>
        </w:rPr>
        <w:t>Забезпечує ефективне і цільове використання відповідних бюджетних коштів, дотримання нормативно-правових актів, що регламентують бюджетні відносини і фінансово-господарську  діяльність.</w:t>
      </w:r>
    </w:p>
    <w:p w:rsidR="00F51D13" w:rsidRPr="00452449" w:rsidRDefault="00F51D13" w:rsidP="00F51D13">
      <w:pPr>
        <w:jc w:val="both"/>
        <w:rPr>
          <w:sz w:val="28"/>
          <w:szCs w:val="28"/>
          <w:lang w:val="uk-UA"/>
        </w:rPr>
      </w:pPr>
      <w:r>
        <w:rPr>
          <w:sz w:val="28"/>
          <w:szCs w:val="28"/>
          <w:lang w:val="uk-UA"/>
        </w:rPr>
        <w:t xml:space="preserve">    3.22. Оприлюднює офіційну звітність про всі отримані та використані кошти, а також перелік і вартість товарів, робіт, послуг, спрямованих на потреби кожного підпорядкованого  йому закладу освіти, інші видатки у сфері освіти.</w:t>
      </w:r>
    </w:p>
    <w:p w:rsidR="00F51D13" w:rsidRPr="009514E7" w:rsidRDefault="00F51D13" w:rsidP="00F51D13">
      <w:pPr>
        <w:pStyle w:val="a6"/>
        <w:shd w:val="clear" w:color="auto" w:fill="FFFFFF"/>
        <w:spacing w:before="0" w:beforeAutospacing="0" w:after="0" w:afterAutospacing="0"/>
        <w:jc w:val="both"/>
        <w:rPr>
          <w:sz w:val="28"/>
          <w:szCs w:val="28"/>
          <w:lang w:val="uk-UA"/>
        </w:rPr>
      </w:pPr>
      <w:r>
        <w:rPr>
          <w:sz w:val="28"/>
          <w:szCs w:val="28"/>
          <w:lang w:val="uk-UA"/>
        </w:rPr>
        <w:t xml:space="preserve">    3.23</w:t>
      </w:r>
      <w:r w:rsidRPr="00452449">
        <w:rPr>
          <w:sz w:val="28"/>
          <w:szCs w:val="28"/>
          <w:lang w:val="uk-UA"/>
        </w:rPr>
        <w:t>. Сприяє матеріально-те</w:t>
      </w:r>
      <w:r>
        <w:rPr>
          <w:sz w:val="28"/>
          <w:szCs w:val="28"/>
          <w:lang w:val="uk-UA"/>
        </w:rPr>
        <w:t xml:space="preserve">хнічному забезпеченню </w:t>
      </w:r>
      <w:r w:rsidRPr="00452449">
        <w:rPr>
          <w:sz w:val="28"/>
          <w:szCs w:val="28"/>
          <w:lang w:val="uk-UA"/>
        </w:rPr>
        <w:t xml:space="preserve"> закладів</w:t>
      </w:r>
      <w:r>
        <w:rPr>
          <w:sz w:val="28"/>
          <w:szCs w:val="28"/>
          <w:lang w:val="uk-UA"/>
        </w:rPr>
        <w:t xml:space="preserve"> освіти</w:t>
      </w:r>
      <w:r w:rsidRPr="00452449">
        <w:rPr>
          <w:sz w:val="28"/>
          <w:szCs w:val="28"/>
          <w:lang w:val="uk-UA"/>
        </w:rPr>
        <w:t>, що підпорядк</w:t>
      </w:r>
      <w:r>
        <w:rPr>
          <w:sz w:val="28"/>
          <w:szCs w:val="28"/>
          <w:lang w:val="uk-UA"/>
        </w:rPr>
        <w:t>овані управлінню освіти і науки,</w:t>
      </w:r>
      <w:r w:rsidRPr="00452449">
        <w:rPr>
          <w:sz w:val="28"/>
          <w:szCs w:val="28"/>
          <w:lang w:val="uk-UA"/>
        </w:rPr>
        <w:t xml:space="preserve"> введенню в дію їх нових приміщень, комплектуванню меблями, відповідним обладнанням, навчально-методичними посібниками, підручниками тощо.</w:t>
      </w:r>
    </w:p>
    <w:p w:rsidR="00F51D13" w:rsidRDefault="00F51D13" w:rsidP="00F51D13">
      <w:pPr>
        <w:jc w:val="both"/>
        <w:rPr>
          <w:sz w:val="28"/>
          <w:szCs w:val="28"/>
          <w:lang w:val="uk-UA"/>
        </w:rPr>
      </w:pPr>
      <w:r>
        <w:rPr>
          <w:sz w:val="28"/>
          <w:szCs w:val="28"/>
          <w:lang w:val="uk-UA"/>
        </w:rPr>
        <w:t xml:space="preserve">     </w:t>
      </w:r>
      <w:r w:rsidRPr="00452449">
        <w:rPr>
          <w:sz w:val="28"/>
          <w:szCs w:val="28"/>
          <w:lang w:val="uk-UA"/>
        </w:rPr>
        <w:t>3</w:t>
      </w:r>
      <w:r>
        <w:rPr>
          <w:sz w:val="28"/>
          <w:szCs w:val="28"/>
          <w:lang w:val="uk-UA"/>
        </w:rPr>
        <w:t>.24</w:t>
      </w:r>
      <w:r w:rsidRPr="00452449">
        <w:rPr>
          <w:sz w:val="28"/>
          <w:szCs w:val="28"/>
          <w:lang w:val="uk-UA"/>
        </w:rPr>
        <w:t>.</w:t>
      </w:r>
      <w:r>
        <w:rPr>
          <w:sz w:val="28"/>
          <w:szCs w:val="28"/>
          <w:lang w:val="uk-UA"/>
        </w:rPr>
        <w:t xml:space="preserve"> </w:t>
      </w:r>
      <w:r w:rsidRPr="00452449">
        <w:rPr>
          <w:sz w:val="28"/>
          <w:szCs w:val="28"/>
          <w:lang w:val="uk-UA"/>
        </w:rPr>
        <w:t>Організовує і контролює роботу інформаційно-мет</w:t>
      </w:r>
      <w:r>
        <w:rPr>
          <w:sz w:val="28"/>
          <w:szCs w:val="28"/>
          <w:lang w:val="uk-UA"/>
        </w:rPr>
        <w:t xml:space="preserve">одичного центру, </w:t>
      </w:r>
      <w:r w:rsidRPr="00452449">
        <w:rPr>
          <w:sz w:val="28"/>
          <w:szCs w:val="28"/>
          <w:lang w:val="uk-UA"/>
        </w:rPr>
        <w:t xml:space="preserve"> бухгалтерії, групи централізованог</w:t>
      </w:r>
      <w:r>
        <w:rPr>
          <w:sz w:val="28"/>
          <w:szCs w:val="28"/>
          <w:lang w:val="uk-UA"/>
        </w:rPr>
        <w:t>о господарського обслуговування, інклюзивно-ресурсного центру.</w:t>
      </w:r>
    </w:p>
    <w:p w:rsidR="00F51D13" w:rsidRPr="0054004F" w:rsidRDefault="00F51D13" w:rsidP="00F51D13">
      <w:pPr>
        <w:jc w:val="both"/>
        <w:rPr>
          <w:sz w:val="28"/>
          <w:szCs w:val="28"/>
          <w:lang w:val="uk-UA"/>
        </w:rPr>
      </w:pPr>
      <w:r>
        <w:rPr>
          <w:sz w:val="28"/>
          <w:szCs w:val="28"/>
          <w:lang w:val="uk-UA"/>
        </w:rPr>
        <w:lastRenderedPageBreak/>
        <w:t xml:space="preserve">    3.25</w:t>
      </w:r>
      <w:r w:rsidRPr="00DC7BC1">
        <w:rPr>
          <w:sz w:val="28"/>
          <w:szCs w:val="28"/>
          <w:lang w:val="uk-UA"/>
        </w:rPr>
        <w:t>.</w:t>
      </w:r>
      <w:r>
        <w:rPr>
          <w:sz w:val="28"/>
          <w:szCs w:val="28"/>
          <w:lang w:val="uk-UA"/>
        </w:rPr>
        <w:t xml:space="preserve"> </w:t>
      </w:r>
      <w:proofErr w:type="spellStart"/>
      <w:r w:rsidRPr="00322027">
        <w:rPr>
          <w:color w:val="000000"/>
          <w:sz w:val="28"/>
          <w:szCs w:val="20"/>
        </w:rPr>
        <w:t>Забезпечує</w:t>
      </w:r>
      <w:proofErr w:type="spellEnd"/>
      <w:r w:rsidRPr="00322027">
        <w:rPr>
          <w:color w:val="000000"/>
          <w:sz w:val="28"/>
          <w:szCs w:val="20"/>
        </w:rPr>
        <w:t xml:space="preserve"> </w:t>
      </w:r>
      <w:proofErr w:type="spellStart"/>
      <w:r w:rsidRPr="00322027">
        <w:rPr>
          <w:color w:val="000000"/>
          <w:sz w:val="28"/>
          <w:szCs w:val="20"/>
        </w:rPr>
        <w:t>збереження</w:t>
      </w:r>
      <w:proofErr w:type="spellEnd"/>
      <w:r w:rsidRPr="00322027">
        <w:rPr>
          <w:color w:val="000000"/>
          <w:sz w:val="28"/>
          <w:szCs w:val="20"/>
        </w:rPr>
        <w:t xml:space="preserve"> </w:t>
      </w:r>
      <w:proofErr w:type="spellStart"/>
      <w:r w:rsidRPr="00322027">
        <w:rPr>
          <w:color w:val="000000"/>
          <w:sz w:val="28"/>
          <w:szCs w:val="20"/>
        </w:rPr>
        <w:t>документів</w:t>
      </w:r>
      <w:proofErr w:type="spellEnd"/>
      <w:r>
        <w:rPr>
          <w:color w:val="000000"/>
          <w:sz w:val="28"/>
          <w:szCs w:val="20"/>
          <w:lang w:val="uk-UA"/>
        </w:rPr>
        <w:t xml:space="preserve"> управління освіти і науки</w:t>
      </w:r>
      <w:r w:rsidRPr="00322027">
        <w:rPr>
          <w:color w:val="000000"/>
          <w:sz w:val="28"/>
          <w:szCs w:val="20"/>
        </w:rPr>
        <w:t xml:space="preserve">, </w:t>
      </w:r>
      <w:proofErr w:type="spellStart"/>
      <w:r w:rsidRPr="00322027">
        <w:rPr>
          <w:color w:val="000000"/>
          <w:sz w:val="28"/>
          <w:szCs w:val="20"/>
        </w:rPr>
        <w:t>які</w:t>
      </w:r>
      <w:proofErr w:type="spellEnd"/>
      <w:r w:rsidRPr="00322027">
        <w:rPr>
          <w:color w:val="000000"/>
          <w:sz w:val="28"/>
          <w:szCs w:val="20"/>
        </w:rPr>
        <w:t xml:space="preserve"> </w:t>
      </w:r>
      <w:proofErr w:type="spellStart"/>
      <w:r w:rsidRPr="00322027">
        <w:rPr>
          <w:color w:val="000000"/>
          <w:sz w:val="28"/>
          <w:szCs w:val="20"/>
        </w:rPr>
        <w:t>віднесені</w:t>
      </w:r>
      <w:proofErr w:type="spellEnd"/>
      <w:r w:rsidRPr="00322027">
        <w:rPr>
          <w:color w:val="000000"/>
          <w:sz w:val="28"/>
          <w:szCs w:val="20"/>
        </w:rPr>
        <w:t xml:space="preserve"> до </w:t>
      </w:r>
      <w:proofErr w:type="spellStart"/>
      <w:r w:rsidRPr="00322027">
        <w:rPr>
          <w:color w:val="000000"/>
          <w:sz w:val="28"/>
          <w:szCs w:val="20"/>
        </w:rPr>
        <w:t>документів</w:t>
      </w:r>
      <w:proofErr w:type="spellEnd"/>
      <w:r w:rsidRPr="00322027">
        <w:rPr>
          <w:color w:val="000000"/>
          <w:sz w:val="28"/>
          <w:szCs w:val="20"/>
        </w:rPr>
        <w:t xml:space="preserve"> </w:t>
      </w:r>
      <w:proofErr w:type="spellStart"/>
      <w:r w:rsidRPr="00322027">
        <w:rPr>
          <w:color w:val="000000"/>
          <w:sz w:val="28"/>
          <w:szCs w:val="20"/>
        </w:rPr>
        <w:t>Національного</w:t>
      </w:r>
      <w:proofErr w:type="spellEnd"/>
      <w:r w:rsidRPr="00322027">
        <w:rPr>
          <w:color w:val="000000"/>
          <w:sz w:val="28"/>
          <w:szCs w:val="20"/>
        </w:rPr>
        <w:t xml:space="preserve"> </w:t>
      </w:r>
      <w:proofErr w:type="spellStart"/>
      <w:proofErr w:type="gramStart"/>
      <w:r w:rsidRPr="00322027">
        <w:rPr>
          <w:color w:val="000000"/>
          <w:sz w:val="28"/>
          <w:szCs w:val="20"/>
        </w:rPr>
        <w:t>арх</w:t>
      </w:r>
      <w:proofErr w:type="gramEnd"/>
      <w:r w:rsidRPr="00322027">
        <w:rPr>
          <w:color w:val="000000"/>
          <w:sz w:val="28"/>
          <w:szCs w:val="20"/>
        </w:rPr>
        <w:t>івного</w:t>
      </w:r>
      <w:proofErr w:type="spellEnd"/>
      <w:r w:rsidRPr="00322027">
        <w:rPr>
          <w:color w:val="000000"/>
          <w:sz w:val="28"/>
          <w:szCs w:val="20"/>
        </w:rPr>
        <w:t xml:space="preserve"> фонду України </w:t>
      </w:r>
      <w:proofErr w:type="spellStart"/>
      <w:r w:rsidRPr="00322027">
        <w:rPr>
          <w:color w:val="000000"/>
          <w:sz w:val="28"/>
          <w:szCs w:val="20"/>
        </w:rPr>
        <w:t>відповідно</w:t>
      </w:r>
      <w:proofErr w:type="spellEnd"/>
      <w:r w:rsidRPr="00322027">
        <w:rPr>
          <w:color w:val="000000"/>
          <w:sz w:val="28"/>
          <w:szCs w:val="20"/>
        </w:rPr>
        <w:t xml:space="preserve"> до чинного </w:t>
      </w:r>
      <w:proofErr w:type="spellStart"/>
      <w:r w:rsidRPr="00322027">
        <w:rPr>
          <w:color w:val="000000"/>
          <w:sz w:val="28"/>
          <w:szCs w:val="20"/>
        </w:rPr>
        <w:t>законодавства</w:t>
      </w:r>
      <w:proofErr w:type="spellEnd"/>
      <w:r w:rsidRPr="00322027">
        <w:rPr>
          <w:color w:val="000000"/>
          <w:sz w:val="28"/>
          <w:szCs w:val="20"/>
        </w:rPr>
        <w:t xml:space="preserve">. </w:t>
      </w:r>
    </w:p>
    <w:p w:rsidR="00F51D13" w:rsidRPr="00130626" w:rsidRDefault="00F51D13" w:rsidP="00F51D13">
      <w:pPr>
        <w:jc w:val="both"/>
        <w:rPr>
          <w:sz w:val="28"/>
          <w:szCs w:val="28"/>
          <w:lang w:val="uk-UA"/>
        </w:rPr>
      </w:pPr>
      <w:r>
        <w:rPr>
          <w:sz w:val="28"/>
          <w:szCs w:val="28"/>
          <w:lang w:val="uk-UA"/>
        </w:rPr>
        <w:t xml:space="preserve">    3.26</w:t>
      </w:r>
      <w:r w:rsidRPr="00130626">
        <w:rPr>
          <w:sz w:val="28"/>
          <w:szCs w:val="28"/>
          <w:lang w:val="uk-UA"/>
        </w:rPr>
        <w:t xml:space="preserve">. </w:t>
      </w:r>
      <w:r>
        <w:rPr>
          <w:sz w:val="28"/>
          <w:szCs w:val="28"/>
          <w:lang w:val="uk-UA"/>
        </w:rPr>
        <w:t>Забезпечує, в межах своїх повноважень,</w:t>
      </w:r>
      <w:r w:rsidRPr="00130626">
        <w:rPr>
          <w:sz w:val="28"/>
          <w:szCs w:val="28"/>
          <w:lang w:val="uk-UA"/>
        </w:rPr>
        <w:t xml:space="preserve"> виконання завдань  цивільного захисту підпорядкованих упра</w:t>
      </w:r>
      <w:r>
        <w:rPr>
          <w:sz w:val="28"/>
          <w:szCs w:val="28"/>
          <w:lang w:val="uk-UA"/>
        </w:rPr>
        <w:t xml:space="preserve">влінню освіти і науки </w:t>
      </w:r>
      <w:r w:rsidRPr="00130626">
        <w:rPr>
          <w:sz w:val="28"/>
          <w:szCs w:val="28"/>
          <w:lang w:val="uk-UA"/>
        </w:rPr>
        <w:t xml:space="preserve"> закладів</w:t>
      </w:r>
      <w:r>
        <w:rPr>
          <w:sz w:val="28"/>
          <w:szCs w:val="28"/>
          <w:lang w:val="uk-UA"/>
        </w:rPr>
        <w:t xml:space="preserve"> освіти</w:t>
      </w:r>
      <w:r w:rsidRPr="00130626">
        <w:rPr>
          <w:sz w:val="28"/>
          <w:szCs w:val="28"/>
          <w:lang w:val="uk-UA"/>
        </w:rPr>
        <w:t>, дотримання вимог законодавства з охорони праці, пожежної безпеки.</w:t>
      </w:r>
    </w:p>
    <w:p w:rsidR="00F51D13" w:rsidRDefault="00F51D13" w:rsidP="00F51D13">
      <w:pPr>
        <w:pStyle w:val="a6"/>
        <w:shd w:val="clear" w:color="auto" w:fill="FFFFFF"/>
        <w:spacing w:before="0" w:beforeAutospacing="0" w:after="0" w:afterAutospacing="0"/>
        <w:rPr>
          <w:sz w:val="28"/>
          <w:szCs w:val="28"/>
          <w:lang w:val="uk-UA"/>
        </w:rPr>
      </w:pPr>
      <w:r>
        <w:rPr>
          <w:sz w:val="28"/>
          <w:szCs w:val="28"/>
          <w:lang w:val="uk-UA"/>
        </w:rPr>
        <w:t xml:space="preserve">     3.27</w:t>
      </w:r>
      <w:r w:rsidRPr="00452449">
        <w:rPr>
          <w:sz w:val="28"/>
          <w:szCs w:val="28"/>
          <w:lang w:val="uk-UA"/>
        </w:rPr>
        <w:t>. Забезпечує здійснення захо</w:t>
      </w:r>
      <w:r>
        <w:rPr>
          <w:sz w:val="28"/>
          <w:szCs w:val="28"/>
          <w:lang w:val="uk-UA"/>
        </w:rPr>
        <w:t xml:space="preserve">дів щодо запобігання </w:t>
      </w:r>
      <w:r w:rsidRPr="00452449">
        <w:rPr>
          <w:sz w:val="28"/>
          <w:szCs w:val="28"/>
          <w:lang w:val="uk-UA"/>
        </w:rPr>
        <w:t>корупції.</w:t>
      </w:r>
    </w:p>
    <w:p w:rsidR="00F51D13" w:rsidRDefault="00F51D13" w:rsidP="00F51D13">
      <w:pPr>
        <w:pStyle w:val="a6"/>
        <w:shd w:val="clear" w:color="auto" w:fill="FFFFFF"/>
        <w:spacing w:before="0" w:beforeAutospacing="0" w:after="0" w:afterAutospacing="0"/>
        <w:jc w:val="both"/>
        <w:rPr>
          <w:sz w:val="28"/>
          <w:szCs w:val="28"/>
          <w:lang w:val="uk-UA"/>
        </w:rPr>
      </w:pPr>
      <w:r>
        <w:rPr>
          <w:sz w:val="28"/>
          <w:szCs w:val="28"/>
          <w:lang w:val="uk-UA"/>
        </w:rPr>
        <w:t xml:space="preserve">     3.28. </w:t>
      </w:r>
      <w:r w:rsidRPr="00452449">
        <w:rPr>
          <w:sz w:val="28"/>
          <w:szCs w:val="28"/>
          <w:lang w:val="uk-UA"/>
        </w:rPr>
        <w:t>Забезпечує</w:t>
      </w:r>
      <w:r>
        <w:rPr>
          <w:sz w:val="28"/>
          <w:szCs w:val="28"/>
          <w:lang w:val="uk-UA"/>
        </w:rPr>
        <w:t>,</w:t>
      </w:r>
      <w:r w:rsidRPr="00452449">
        <w:rPr>
          <w:sz w:val="28"/>
          <w:szCs w:val="28"/>
          <w:lang w:val="uk-UA"/>
        </w:rPr>
        <w:t xml:space="preserve"> в межах своїх повноважень</w:t>
      </w:r>
      <w:r>
        <w:rPr>
          <w:sz w:val="28"/>
          <w:szCs w:val="28"/>
          <w:lang w:val="uk-UA"/>
        </w:rPr>
        <w:t>,</w:t>
      </w:r>
      <w:r w:rsidRPr="00452449">
        <w:rPr>
          <w:sz w:val="28"/>
          <w:szCs w:val="28"/>
          <w:lang w:val="uk-UA"/>
        </w:rPr>
        <w:t xml:space="preserve"> здійснення заходів щодо активізації міжнародного співробітництва з питань, </w:t>
      </w:r>
      <w:r>
        <w:rPr>
          <w:sz w:val="28"/>
          <w:szCs w:val="28"/>
          <w:lang w:val="uk-UA"/>
        </w:rPr>
        <w:t>що належать до його компетенції.</w:t>
      </w:r>
    </w:p>
    <w:p w:rsidR="00F51D13" w:rsidRPr="00452449" w:rsidRDefault="00F51D13" w:rsidP="00F51D13">
      <w:pPr>
        <w:pStyle w:val="a6"/>
        <w:shd w:val="clear" w:color="auto" w:fill="FFFFFF"/>
        <w:spacing w:before="0" w:beforeAutospacing="0" w:after="0" w:afterAutospacing="0"/>
        <w:jc w:val="both"/>
        <w:rPr>
          <w:sz w:val="28"/>
          <w:szCs w:val="28"/>
          <w:lang w:val="uk-UA"/>
        </w:rPr>
      </w:pPr>
      <w:r>
        <w:rPr>
          <w:sz w:val="28"/>
          <w:szCs w:val="28"/>
          <w:lang w:val="uk-UA"/>
        </w:rPr>
        <w:t xml:space="preserve">     3.29. Здійснює,</w:t>
      </w:r>
      <w:r w:rsidRPr="00E16F04">
        <w:rPr>
          <w:sz w:val="28"/>
          <w:szCs w:val="28"/>
          <w:lang w:val="uk-UA"/>
        </w:rPr>
        <w:t xml:space="preserve"> </w:t>
      </w:r>
      <w:r>
        <w:rPr>
          <w:sz w:val="28"/>
          <w:szCs w:val="28"/>
          <w:lang w:val="uk-UA"/>
        </w:rPr>
        <w:t xml:space="preserve">в межах своїх повноважень, </w:t>
      </w:r>
      <w:r w:rsidRPr="00E16F04">
        <w:rPr>
          <w:sz w:val="28"/>
          <w:szCs w:val="28"/>
          <w:lang w:val="uk-UA"/>
        </w:rPr>
        <w:t>координацію заходів, спрямованих на</w:t>
      </w:r>
      <w:r w:rsidRPr="00F866F2">
        <w:rPr>
          <w:sz w:val="28"/>
          <w:szCs w:val="28"/>
        </w:rPr>
        <w:t> </w:t>
      </w:r>
      <w:r>
        <w:rPr>
          <w:sz w:val="28"/>
          <w:szCs w:val="28"/>
          <w:lang w:val="uk-UA"/>
        </w:rPr>
        <w:t xml:space="preserve"> організацію </w:t>
      </w:r>
      <w:r w:rsidRPr="00E16F04">
        <w:rPr>
          <w:sz w:val="28"/>
          <w:szCs w:val="28"/>
          <w:lang w:val="uk-UA"/>
        </w:rPr>
        <w:t xml:space="preserve"> відпочи</w:t>
      </w:r>
      <w:r>
        <w:rPr>
          <w:sz w:val="28"/>
          <w:szCs w:val="28"/>
          <w:lang w:val="uk-UA"/>
        </w:rPr>
        <w:t>нку та дозвілля дітей та</w:t>
      </w:r>
      <w:r w:rsidRPr="00E16F04">
        <w:rPr>
          <w:sz w:val="28"/>
          <w:szCs w:val="28"/>
          <w:lang w:val="uk-UA"/>
        </w:rPr>
        <w:t xml:space="preserve"> учнівської молоді </w:t>
      </w:r>
      <w:r>
        <w:rPr>
          <w:sz w:val="28"/>
          <w:szCs w:val="28"/>
          <w:lang w:val="uk-UA"/>
        </w:rPr>
        <w:t xml:space="preserve">у </w:t>
      </w:r>
      <w:r w:rsidRPr="00E16F04">
        <w:rPr>
          <w:sz w:val="28"/>
          <w:szCs w:val="28"/>
          <w:lang w:val="uk-UA"/>
        </w:rPr>
        <w:t>закладах</w:t>
      </w:r>
      <w:r>
        <w:rPr>
          <w:sz w:val="28"/>
          <w:szCs w:val="28"/>
          <w:lang w:val="uk-UA"/>
        </w:rPr>
        <w:t xml:space="preserve"> освіти міста.</w:t>
      </w:r>
    </w:p>
    <w:p w:rsidR="00F51D13" w:rsidRPr="00452449" w:rsidRDefault="00F51D13" w:rsidP="00F51D13">
      <w:pPr>
        <w:jc w:val="both"/>
        <w:rPr>
          <w:sz w:val="28"/>
          <w:szCs w:val="28"/>
          <w:lang w:val="uk-UA"/>
        </w:rPr>
      </w:pPr>
      <w:r>
        <w:rPr>
          <w:sz w:val="28"/>
          <w:szCs w:val="28"/>
          <w:lang w:val="uk-UA"/>
        </w:rPr>
        <w:t xml:space="preserve">     </w:t>
      </w:r>
      <w:r w:rsidRPr="00452449">
        <w:rPr>
          <w:sz w:val="28"/>
          <w:szCs w:val="28"/>
          <w:lang w:val="uk-UA"/>
        </w:rPr>
        <w:t>3</w:t>
      </w:r>
      <w:r>
        <w:rPr>
          <w:sz w:val="28"/>
          <w:szCs w:val="28"/>
          <w:lang w:val="uk-UA"/>
        </w:rPr>
        <w:t>.30</w:t>
      </w:r>
      <w:r w:rsidRPr="00452449">
        <w:rPr>
          <w:sz w:val="28"/>
          <w:szCs w:val="28"/>
          <w:lang w:val="uk-UA"/>
        </w:rPr>
        <w:t>.</w:t>
      </w:r>
      <w:r>
        <w:rPr>
          <w:sz w:val="28"/>
          <w:szCs w:val="28"/>
          <w:lang w:val="uk-UA"/>
        </w:rPr>
        <w:t xml:space="preserve">  З</w:t>
      </w:r>
      <w:r w:rsidRPr="00452449">
        <w:rPr>
          <w:sz w:val="28"/>
          <w:szCs w:val="28"/>
          <w:lang w:val="uk-UA"/>
        </w:rPr>
        <w:t>абезпечує розгляд зверне</w:t>
      </w:r>
      <w:r>
        <w:rPr>
          <w:sz w:val="28"/>
          <w:szCs w:val="28"/>
          <w:lang w:val="uk-UA"/>
        </w:rPr>
        <w:t>нь громадян з питань, що  належа</w:t>
      </w:r>
      <w:r w:rsidRPr="00452449">
        <w:rPr>
          <w:sz w:val="28"/>
          <w:szCs w:val="28"/>
          <w:lang w:val="uk-UA"/>
        </w:rPr>
        <w:t>ть до  його компетенції та у  разі потреби вживає заходів для усунення причин, що зумовили їх  появу.</w:t>
      </w:r>
    </w:p>
    <w:p w:rsidR="00F51D13" w:rsidRDefault="00F51D13" w:rsidP="00F51D13">
      <w:pPr>
        <w:jc w:val="both"/>
        <w:rPr>
          <w:sz w:val="28"/>
          <w:szCs w:val="28"/>
          <w:lang w:val="uk-UA"/>
        </w:rPr>
      </w:pPr>
      <w:r>
        <w:rPr>
          <w:sz w:val="28"/>
          <w:szCs w:val="28"/>
          <w:lang w:val="uk-UA"/>
        </w:rPr>
        <w:t xml:space="preserve">     </w:t>
      </w:r>
      <w:r w:rsidRPr="00452449">
        <w:rPr>
          <w:sz w:val="28"/>
          <w:szCs w:val="28"/>
          <w:lang w:val="uk-UA"/>
        </w:rPr>
        <w:t>3</w:t>
      </w:r>
      <w:r>
        <w:rPr>
          <w:sz w:val="28"/>
          <w:szCs w:val="28"/>
          <w:lang w:val="uk-UA"/>
        </w:rPr>
        <w:t>.31</w:t>
      </w:r>
      <w:r w:rsidRPr="00452449">
        <w:rPr>
          <w:sz w:val="28"/>
          <w:szCs w:val="28"/>
          <w:lang w:val="uk-UA"/>
        </w:rPr>
        <w:t>.</w:t>
      </w:r>
      <w:r>
        <w:rPr>
          <w:sz w:val="28"/>
          <w:szCs w:val="28"/>
          <w:lang w:val="uk-UA"/>
        </w:rPr>
        <w:t xml:space="preserve">  </w:t>
      </w:r>
      <w:r w:rsidRPr="00452449">
        <w:rPr>
          <w:sz w:val="28"/>
          <w:szCs w:val="28"/>
          <w:lang w:val="uk-UA"/>
        </w:rPr>
        <w:t>Готує та в  установленому порядку подає статистичну звітність про стан і  розвиток освіти в місті.</w:t>
      </w:r>
    </w:p>
    <w:p w:rsidR="00F51D13" w:rsidRPr="00452449" w:rsidRDefault="00F51D13" w:rsidP="00F51D13">
      <w:pPr>
        <w:jc w:val="both"/>
        <w:rPr>
          <w:sz w:val="28"/>
          <w:szCs w:val="28"/>
          <w:lang w:val="uk-UA"/>
        </w:rPr>
      </w:pPr>
      <w:r>
        <w:rPr>
          <w:sz w:val="28"/>
          <w:szCs w:val="28"/>
          <w:lang w:val="uk-UA"/>
        </w:rPr>
        <w:t xml:space="preserve">    </w:t>
      </w:r>
      <w:r w:rsidRPr="00452449">
        <w:rPr>
          <w:sz w:val="28"/>
          <w:szCs w:val="28"/>
          <w:lang w:val="uk-UA"/>
        </w:rPr>
        <w:t>3.</w:t>
      </w:r>
      <w:r>
        <w:rPr>
          <w:sz w:val="28"/>
          <w:szCs w:val="28"/>
          <w:lang w:val="uk-UA"/>
        </w:rPr>
        <w:t>32. Реалізує інші повноваження, передбачені законом та делеговані йому засновником.</w:t>
      </w:r>
    </w:p>
    <w:p w:rsidR="00F51D13" w:rsidRPr="00452449" w:rsidRDefault="00F51D13" w:rsidP="00F51D13">
      <w:pPr>
        <w:pStyle w:val="a6"/>
        <w:shd w:val="clear" w:color="auto" w:fill="FFFFFF"/>
        <w:spacing w:before="0" w:beforeAutospacing="0" w:after="0" w:afterAutospacing="0"/>
        <w:rPr>
          <w:b/>
          <w:sz w:val="28"/>
          <w:szCs w:val="28"/>
          <w:lang w:val="uk-UA"/>
        </w:rPr>
      </w:pPr>
    </w:p>
    <w:p w:rsidR="00F51D13" w:rsidRPr="00F51D13" w:rsidRDefault="00F51D13" w:rsidP="00F51D13">
      <w:pPr>
        <w:pStyle w:val="a6"/>
        <w:shd w:val="clear" w:color="auto" w:fill="FFFFFF"/>
        <w:spacing w:before="0" w:beforeAutospacing="0" w:after="0" w:afterAutospacing="0"/>
        <w:rPr>
          <w:b/>
          <w:sz w:val="13"/>
          <w:szCs w:val="13"/>
        </w:rPr>
      </w:pPr>
      <w:r>
        <w:rPr>
          <w:sz w:val="28"/>
          <w:szCs w:val="28"/>
          <w:lang w:val="uk-UA"/>
        </w:rPr>
        <w:t xml:space="preserve">    </w:t>
      </w:r>
      <w:r w:rsidRPr="00F51D13">
        <w:rPr>
          <w:b/>
          <w:sz w:val="28"/>
          <w:szCs w:val="28"/>
          <w:lang w:val="uk-UA"/>
        </w:rPr>
        <w:t xml:space="preserve"> </w:t>
      </w:r>
      <w:r w:rsidRPr="00992CB8">
        <w:rPr>
          <w:sz w:val="28"/>
          <w:szCs w:val="28"/>
          <w:lang w:val="uk-UA"/>
        </w:rPr>
        <w:t>4.</w:t>
      </w:r>
      <w:r w:rsidRPr="00F51D13">
        <w:rPr>
          <w:b/>
          <w:sz w:val="28"/>
          <w:szCs w:val="28"/>
          <w:lang w:val="uk-UA"/>
        </w:rPr>
        <w:t xml:space="preserve"> </w:t>
      </w:r>
      <w:r w:rsidRPr="00F51D13">
        <w:rPr>
          <w:rStyle w:val="a7"/>
          <w:b w:val="0"/>
          <w:sz w:val="28"/>
          <w:szCs w:val="28"/>
          <w:lang w:val="uk-UA"/>
        </w:rPr>
        <w:t>Права управління освіти і науки</w:t>
      </w:r>
    </w:p>
    <w:p w:rsidR="00F51D13" w:rsidRPr="00F51D13" w:rsidRDefault="00F51D13" w:rsidP="00F51D13">
      <w:pPr>
        <w:jc w:val="both"/>
        <w:rPr>
          <w:b/>
          <w:sz w:val="28"/>
          <w:szCs w:val="28"/>
          <w:lang w:val="uk-UA"/>
        </w:rPr>
      </w:pPr>
    </w:p>
    <w:p w:rsidR="00F51D13" w:rsidRPr="00452449" w:rsidRDefault="00F51D13" w:rsidP="00F51D13">
      <w:pPr>
        <w:jc w:val="both"/>
        <w:rPr>
          <w:sz w:val="28"/>
          <w:szCs w:val="28"/>
          <w:lang w:val="uk-UA"/>
        </w:rPr>
      </w:pPr>
      <w:r>
        <w:rPr>
          <w:sz w:val="28"/>
          <w:szCs w:val="28"/>
          <w:lang w:val="uk-UA"/>
        </w:rPr>
        <w:t xml:space="preserve">    </w:t>
      </w:r>
      <w:r w:rsidRPr="00452449">
        <w:rPr>
          <w:sz w:val="28"/>
          <w:szCs w:val="28"/>
          <w:lang w:val="uk-UA"/>
        </w:rPr>
        <w:t xml:space="preserve"> Управління освіти і науки  має право:</w:t>
      </w:r>
    </w:p>
    <w:p w:rsidR="00F51D13" w:rsidRPr="00452449" w:rsidRDefault="00F51D13" w:rsidP="00F51D13">
      <w:pPr>
        <w:jc w:val="both"/>
        <w:rPr>
          <w:sz w:val="28"/>
          <w:szCs w:val="28"/>
          <w:lang w:val="uk-UA"/>
        </w:rPr>
      </w:pPr>
      <w:r>
        <w:rPr>
          <w:b/>
          <w:sz w:val="28"/>
          <w:szCs w:val="28"/>
          <w:lang w:val="uk-UA"/>
        </w:rPr>
        <w:t xml:space="preserve">    </w:t>
      </w:r>
      <w:r w:rsidRPr="00452449">
        <w:rPr>
          <w:b/>
          <w:sz w:val="28"/>
          <w:szCs w:val="28"/>
          <w:lang w:val="uk-UA"/>
        </w:rPr>
        <w:t xml:space="preserve"> </w:t>
      </w:r>
      <w:r w:rsidRPr="00452449">
        <w:rPr>
          <w:sz w:val="28"/>
          <w:szCs w:val="28"/>
          <w:lang w:val="uk-UA"/>
        </w:rPr>
        <w:t>4.1.</w:t>
      </w:r>
      <w:r>
        <w:rPr>
          <w:sz w:val="28"/>
          <w:szCs w:val="28"/>
          <w:lang w:val="uk-UA"/>
        </w:rPr>
        <w:t xml:space="preserve"> </w:t>
      </w:r>
      <w:r w:rsidRPr="00452449">
        <w:rPr>
          <w:sz w:val="28"/>
          <w:szCs w:val="28"/>
          <w:lang w:val="uk-UA"/>
        </w:rPr>
        <w:t>Одержувати, в установленому порядку, від місцевих органів виконавчої влади, органів місцевого самоврядування, а також від  підприємств, установ та  організацій інформацію і  матеріали,  необхідні для виконання покладених на  нього завдань.</w:t>
      </w:r>
    </w:p>
    <w:p w:rsidR="00F51D13" w:rsidRPr="00452449" w:rsidRDefault="00F51D13" w:rsidP="00F51D13">
      <w:pPr>
        <w:jc w:val="both"/>
        <w:rPr>
          <w:sz w:val="28"/>
          <w:szCs w:val="28"/>
          <w:lang w:val="uk-UA"/>
        </w:rPr>
      </w:pPr>
      <w:r>
        <w:rPr>
          <w:sz w:val="28"/>
          <w:szCs w:val="28"/>
          <w:lang w:val="uk-UA"/>
        </w:rPr>
        <w:t xml:space="preserve">     </w:t>
      </w:r>
      <w:r w:rsidRPr="00452449">
        <w:rPr>
          <w:sz w:val="28"/>
          <w:szCs w:val="28"/>
          <w:lang w:val="uk-UA"/>
        </w:rPr>
        <w:t>4.2.</w:t>
      </w:r>
      <w:r>
        <w:rPr>
          <w:sz w:val="28"/>
          <w:szCs w:val="28"/>
          <w:lang w:val="uk-UA"/>
        </w:rPr>
        <w:t xml:space="preserve"> </w:t>
      </w:r>
      <w:r w:rsidRPr="00452449">
        <w:rPr>
          <w:sz w:val="28"/>
          <w:szCs w:val="28"/>
          <w:lang w:val="uk-UA"/>
        </w:rPr>
        <w:t>Вносити до  Міністерства освіти і науки України пропозиції з питань  удосконалення законодавства та  змісту освіти,</w:t>
      </w:r>
      <w:r>
        <w:rPr>
          <w:sz w:val="28"/>
          <w:szCs w:val="28"/>
          <w:lang w:val="uk-UA"/>
        </w:rPr>
        <w:t xml:space="preserve"> організації освітнього</w:t>
      </w:r>
      <w:r w:rsidRPr="00452449">
        <w:rPr>
          <w:sz w:val="28"/>
          <w:szCs w:val="28"/>
          <w:lang w:val="uk-UA"/>
        </w:rPr>
        <w:t xml:space="preserve"> процесу, поліпшення навчально-мет</w:t>
      </w:r>
      <w:r>
        <w:rPr>
          <w:sz w:val="28"/>
          <w:szCs w:val="28"/>
          <w:lang w:val="uk-UA"/>
        </w:rPr>
        <w:t xml:space="preserve">одичного забезпечення </w:t>
      </w:r>
      <w:r w:rsidRPr="00452449">
        <w:rPr>
          <w:sz w:val="28"/>
          <w:szCs w:val="28"/>
          <w:lang w:val="uk-UA"/>
        </w:rPr>
        <w:t xml:space="preserve"> закладів</w:t>
      </w:r>
      <w:r>
        <w:rPr>
          <w:sz w:val="28"/>
          <w:szCs w:val="28"/>
          <w:lang w:val="uk-UA"/>
        </w:rPr>
        <w:t xml:space="preserve"> освіти</w:t>
      </w:r>
      <w:r w:rsidRPr="00452449">
        <w:rPr>
          <w:sz w:val="28"/>
          <w:szCs w:val="28"/>
          <w:lang w:val="uk-UA"/>
        </w:rPr>
        <w:t>.</w:t>
      </w:r>
    </w:p>
    <w:p w:rsidR="00F51D13" w:rsidRPr="00452449" w:rsidRDefault="00F51D13" w:rsidP="00F51D13">
      <w:pPr>
        <w:jc w:val="both"/>
        <w:rPr>
          <w:sz w:val="28"/>
          <w:szCs w:val="28"/>
          <w:lang w:val="uk-UA"/>
        </w:rPr>
      </w:pPr>
      <w:r>
        <w:rPr>
          <w:sz w:val="28"/>
          <w:szCs w:val="28"/>
          <w:lang w:val="uk-UA"/>
        </w:rPr>
        <w:t xml:space="preserve">   </w:t>
      </w:r>
      <w:r w:rsidRPr="00452449">
        <w:rPr>
          <w:sz w:val="28"/>
          <w:szCs w:val="28"/>
          <w:lang w:val="uk-UA"/>
        </w:rPr>
        <w:t xml:space="preserve"> 4.3.</w:t>
      </w:r>
      <w:r>
        <w:rPr>
          <w:sz w:val="28"/>
          <w:szCs w:val="28"/>
          <w:lang w:val="uk-UA"/>
        </w:rPr>
        <w:t xml:space="preserve"> </w:t>
      </w:r>
      <w:r w:rsidRPr="00452449">
        <w:rPr>
          <w:sz w:val="28"/>
          <w:szCs w:val="28"/>
          <w:lang w:val="uk-UA"/>
        </w:rPr>
        <w:t>За дорученням міського голо</w:t>
      </w:r>
      <w:r>
        <w:rPr>
          <w:sz w:val="28"/>
          <w:szCs w:val="28"/>
          <w:lang w:val="uk-UA"/>
        </w:rPr>
        <w:t xml:space="preserve">ви, секретаря міської ради, заступників міського голови, керуючого справами виконавчого комітету міської ради утворювати </w:t>
      </w:r>
      <w:r w:rsidRPr="00452449">
        <w:rPr>
          <w:sz w:val="28"/>
          <w:szCs w:val="28"/>
          <w:lang w:val="uk-UA"/>
        </w:rPr>
        <w:t>комісії, експер</w:t>
      </w:r>
      <w:r>
        <w:rPr>
          <w:sz w:val="28"/>
          <w:szCs w:val="28"/>
          <w:lang w:val="uk-UA"/>
        </w:rPr>
        <w:t>тні та  робочі групи для методично</w:t>
      </w:r>
      <w:r w:rsidRPr="00452449">
        <w:rPr>
          <w:sz w:val="28"/>
          <w:szCs w:val="28"/>
          <w:lang w:val="uk-UA"/>
        </w:rPr>
        <w:t xml:space="preserve">-організаційного супроводу, </w:t>
      </w:r>
      <w:r>
        <w:rPr>
          <w:sz w:val="28"/>
          <w:szCs w:val="28"/>
          <w:lang w:val="uk-UA"/>
        </w:rPr>
        <w:t xml:space="preserve">вивчення стану окремих питань, відповідно до делегованих повноважень, </w:t>
      </w:r>
      <w:r w:rsidRPr="00452449">
        <w:rPr>
          <w:sz w:val="28"/>
          <w:szCs w:val="28"/>
          <w:lang w:val="uk-UA"/>
        </w:rPr>
        <w:t>виконання державних програм і  проектів, залучати (з укладанням контрактів, договорів) спеціалістів до роботи в цих комісіях (групах), а також для надання консультацій, проведення аналізу стану  і складанн</w:t>
      </w:r>
      <w:r>
        <w:rPr>
          <w:sz w:val="28"/>
          <w:szCs w:val="28"/>
          <w:lang w:val="uk-UA"/>
        </w:rPr>
        <w:t xml:space="preserve">я прогнозів розвитку освітнього </w:t>
      </w:r>
      <w:r w:rsidRPr="00452449">
        <w:rPr>
          <w:sz w:val="28"/>
          <w:szCs w:val="28"/>
          <w:lang w:val="uk-UA"/>
        </w:rPr>
        <w:t xml:space="preserve"> потенціалу  міста.</w:t>
      </w:r>
    </w:p>
    <w:p w:rsidR="00F51D13" w:rsidRPr="00452449" w:rsidRDefault="00F51D13" w:rsidP="00F51D13">
      <w:pPr>
        <w:jc w:val="both"/>
        <w:rPr>
          <w:sz w:val="28"/>
          <w:szCs w:val="28"/>
          <w:lang w:val="uk-UA"/>
        </w:rPr>
      </w:pPr>
      <w:r>
        <w:rPr>
          <w:sz w:val="28"/>
          <w:szCs w:val="28"/>
          <w:lang w:val="uk-UA"/>
        </w:rPr>
        <w:t xml:space="preserve">    </w:t>
      </w:r>
      <w:r w:rsidRPr="00452449">
        <w:rPr>
          <w:sz w:val="28"/>
          <w:szCs w:val="28"/>
          <w:lang w:val="uk-UA"/>
        </w:rPr>
        <w:t>4.4.</w:t>
      </w:r>
      <w:r>
        <w:rPr>
          <w:sz w:val="28"/>
          <w:szCs w:val="28"/>
          <w:lang w:val="uk-UA"/>
        </w:rPr>
        <w:t xml:space="preserve"> </w:t>
      </w:r>
      <w:r w:rsidRPr="00452449">
        <w:rPr>
          <w:sz w:val="28"/>
          <w:szCs w:val="28"/>
          <w:lang w:val="uk-UA"/>
        </w:rPr>
        <w:t>Створювати авторські колективи для підготовки регіональних посібників і за погодженням з  Міністерством освіти і науки України впроваджувати їх у практику.</w:t>
      </w:r>
    </w:p>
    <w:p w:rsidR="00F51D13" w:rsidRPr="00452449" w:rsidRDefault="00F51D13" w:rsidP="00F51D13">
      <w:pPr>
        <w:jc w:val="both"/>
        <w:rPr>
          <w:sz w:val="28"/>
          <w:szCs w:val="28"/>
          <w:lang w:val="uk-UA"/>
        </w:rPr>
      </w:pPr>
      <w:r>
        <w:rPr>
          <w:sz w:val="28"/>
          <w:szCs w:val="28"/>
          <w:lang w:val="uk-UA"/>
        </w:rPr>
        <w:t xml:space="preserve">    </w:t>
      </w:r>
      <w:r w:rsidRPr="00452449">
        <w:rPr>
          <w:sz w:val="28"/>
          <w:szCs w:val="28"/>
          <w:lang w:val="uk-UA"/>
        </w:rPr>
        <w:t>4.5.</w:t>
      </w:r>
      <w:r>
        <w:rPr>
          <w:sz w:val="28"/>
          <w:szCs w:val="28"/>
          <w:lang w:val="uk-UA"/>
        </w:rPr>
        <w:t xml:space="preserve"> </w:t>
      </w:r>
      <w:r w:rsidRPr="00452449">
        <w:rPr>
          <w:sz w:val="28"/>
          <w:szCs w:val="28"/>
          <w:lang w:val="uk-UA"/>
        </w:rPr>
        <w:t>Організовувати випуск видань інформаційного та  науково-методичного характеру.</w:t>
      </w:r>
    </w:p>
    <w:p w:rsidR="00F51D13" w:rsidRPr="00452449" w:rsidRDefault="00F51D13" w:rsidP="00F51D13">
      <w:pPr>
        <w:jc w:val="both"/>
        <w:rPr>
          <w:sz w:val="28"/>
          <w:szCs w:val="28"/>
          <w:lang w:val="uk-UA"/>
        </w:rPr>
      </w:pPr>
      <w:r>
        <w:rPr>
          <w:sz w:val="28"/>
          <w:szCs w:val="28"/>
          <w:lang w:val="uk-UA"/>
        </w:rPr>
        <w:t xml:space="preserve">    </w:t>
      </w:r>
      <w:r w:rsidRPr="00452449">
        <w:rPr>
          <w:sz w:val="28"/>
          <w:szCs w:val="28"/>
          <w:lang w:val="uk-UA"/>
        </w:rPr>
        <w:t>4.6.</w:t>
      </w:r>
      <w:r>
        <w:rPr>
          <w:sz w:val="28"/>
          <w:szCs w:val="28"/>
          <w:lang w:val="uk-UA"/>
        </w:rPr>
        <w:t xml:space="preserve"> </w:t>
      </w:r>
      <w:r w:rsidRPr="00452449">
        <w:rPr>
          <w:sz w:val="28"/>
          <w:szCs w:val="28"/>
          <w:lang w:val="uk-UA"/>
        </w:rPr>
        <w:t>Залучати працівників інших виконавчих органів міської ради,  підприємств, установ та організацій (за погодженням з їх  керівниками) для розгляду питань, що  належать до його компетенції.</w:t>
      </w:r>
    </w:p>
    <w:p w:rsidR="00F51D13" w:rsidRPr="00452449" w:rsidRDefault="00F51D13" w:rsidP="00F51D13">
      <w:pPr>
        <w:jc w:val="both"/>
        <w:rPr>
          <w:sz w:val="28"/>
          <w:szCs w:val="28"/>
          <w:lang w:val="uk-UA"/>
        </w:rPr>
      </w:pPr>
      <w:r>
        <w:rPr>
          <w:sz w:val="28"/>
          <w:szCs w:val="28"/>
          <w:lang w:val="uk-UA"/>
        </w:rPr>
        <w:lastRenderedPageBreak/>
        <w:t xml:space="preserve">   </w:t>
      </w:r>
      <w:r w:rsidRPr="00452449">
        <w:rPr>
          <w:sz w:val="28"/>
          <w:szCs w:val="28"/>
          <w:lang w:val="uk-UA"/>
        </w:rPr>
        <w:t xml:space="preserve"> 4.7.</w:t>
      </w:r>
      <w:r>
        <w:rPr>
          <w:sz w:val="28"/>
          <w:szCs w:val="28"/>
          <w:lang w:val="uk-UA"/>
        </w:rPr>
        <w:t xml:space="preserve"> </w:t>
      </w:r>
      <w:r w:rsidRPr="00452449">
        <w:rPr>
          <w:sz w:val="28"/>
          <w:szCs w:val="28"/>
          <w:lang w:val="uk-UA"/>
        </w:rPr>
        <w:t xml:space="preserve">Укладати, в  установленому порядку, угоди про  співпрацю, встановлювати прямі зв’язки </w:t>
      </w:r>
      <w:r>
        <w:rPr>
          <w:sz w:val="28"/>
          <w:szCs w:val="28"/>
          <w:lang w:val="uk-UA"/>
        </w:rPr>
        <w:t xml:space="preserve">із  </w:t>
      </w:r>
      <w:r w:rsidRPr="00452449">
        <w:rPr>
          <w:sz w:val="28"/>
          <w:szCs w:val="28"/>
          <w:lang w:val="uk-UA"/>
        </w:rPr>
        <w:t xml:space="preserve">закладами </w:t>
      </w:r>
      <w:r>
        <w:rPr>
          <w:sz w:val="28"/>
          <w:szCs w:val="28"/>
          <w:lang w:val="uk-UA"/>
        </w:rPr>
        <w:t xml:space="preserve"> освіти </w:t>
      </w:r>
      <w:r w:rsidRPr="00452449">
        <w:rPr>
          <w:sz w:val="28"/>
          <w:szCs w:val="28"/>
          <w:lang w:val="uk-UA"/>
        </w:rPr>
        <w:t>і  науковими установами країни, зарубіжних країн, міжнародними організаціями, фондами тощо.</w:t>
      </w:r>
    </w:p>
    <w:p w:rsidR="00F51D13" w:rsidRPr="00452449" w:rsidRDefault="00F51D13" w:rsidP="00F51D13">
      <w:pPr>
        <w:jc w:val="both"/>
        <w:rPr>
          <w:sz w:val="28"/>
          <w:szCs w:val="28"/>
          <w:lang w:val="uk-UA"/>
        </w:rPr>
      </w:pPr>
      <w:r>
        <w:rPr>
          <w:sz w:val="28"/>
          <w:szCs w:val="28"/>
          <w:lang w:val="uk-UA"/>
        </w:rPr>
        <w:t xml:space="preserve">    </w:t>
      </w:r>
      <w:r w:rsidRPr="00452449">
        <w:rPr>
          <w:sz w:val="28"/>
          <w:szCs w:val="28"/>
          <w:lang w:val="uk-UA"/>
        </w:rPr>
        <w:t>4.8.</w:t>
      </w:r>
      <w:r>
        <w:rPr>
          <w:sz w:val="28"/>
          <w:szCs w:val="28"/>
          <w:lang w:val="uk-UA"/>
        </w:rPr>
        <w:t xml:space="preserve"> </w:t>
      </w:r>
      <w:r w:rsidRPr="00452449">
        <w:rPr>
          <w:sz w:val="28"/>
          <w:szCs w:val="28"/>
          <w:lang w:val="uk-UA"/>
        </w:rPr>
        <w:t>Організовувати і проводити, в  установленому порядку, конференції, семінари, наради, тощо з питань, що  належать до його компетенції.</w:t>
      </w:r>
    </w:p>
    <w:p w:rsidR="00F51D13" w:rsidRPr="00452449" w:rsidRDefault="00F51D13" w:rsidP="00F51D13">
      <w:pPr>
        <w:jc w:val="both"/>
        <w:rPr>
          <w:sz w:val="28"/>
          <w:szCs w:val="28"/>
          <w:lang w:val="uk-UA"/>
        </w:rPr>
      </w:pPr>
      <w:r>
        <w:rPr>
          <w:sz w:val="28"/>
          <w:szCs w:val="28"/>
          <w:lang w:val="uk-UA"/>
        </w:rPr>
        <w:t xml:space="preserve">     4.9. </w:t>
      </w:r>
      <w:r w:rsidRPr="00452449">
        <w:rPr>
          <w:sz w:val="28"/>
          <w:szCs w:val="28"/>
          <w:lang w:val="uk-UA"/>
        </w:rPr>
        <w:t>Управління освіти і науки  в процесі виконання покладених на  нього  завдань взаємодіє з усіма виконавчими органами міської ради, іншими органами місцевого самоврядування, підприємствами, установами та  організаціями, партіями, легалізованими об’єднаннями громадян.</w:t>
      </w:r>
    </w:p>
    <w:p w:rsidR="00F51D13" w:rsidRPr="00452449" w:rsidRDefault="00F51D13" w:rsidP="00F51D13">
      <w:pPr>
        <w:jc w:val="both"/>
        <w:rPr>
          <w:sz w:val="28"/>
          <w:szCs w:val="28"/>
          <w:lang w:val="uk-UA"/>
        </w:rPr>
      </w:pPr>
      <w:r>
        <w:rPr>
          <w:sz w:val="28"/>
          <w:szCs w:val="28"/>
          <w:lang w:val="uk-UA"/>
        </w:rPr>
        <w:t xml:space="preserve">    4.10.</w:t>
      </w:r>
      <w:r w:rsidRPr="00452449">
        <w:rPr>
          <w:sz w:val="28"/>
          <w:szCs w:val="28"/>
          <w:lang w:val="uk-UA"/>
        </w:rPr>
        <w:t xml:space="preserve"> Управління освіти і науки, в межах своїх повноважень, з метою виконання наказів Міністерства освіти і науки України, розпоряджень, наказів управління освіти і науки Житомирської обласної державної адміністрації, рішень міської  ради, її виконавчого комітету,  розпоряджень міського голови  видає накази,</w:t>
      </w:r>
      <w:r>
        <w:rPr>
          <w:sz w:val="28"/>
          <w:szCs w:val="28"/>
          <w:lang w:val="uk-UA"/>
        </w:rPr>
        <w:t xml:space="preserve"> розпорядження,</w:t>
      </w:r>
      <w:r w:rsidRPr="00452449">
        <w:rPr>
          <w:sz w:val="28"/>
          <w:szCs w:val="28"/>
          <w:lang w:val="uk-UA"/>
        </w:rPr>
        <w:t xml:space="preserve"> організовує і контролює їх виконання.</w:t>
      </w:r>
    </w:p>
    <w:p w:rsidR="00F51D13" w:rsidRPr="00452449" w:rsidRDefault="00F51D13" w:rsidP="00F51D13">
      <w:pPr>
        <w:jc w:val="both"/>
        <w:rPr>
          <w:sz w:val="28"/>
          <w:szCs w:val="28"/>
          <w:lang w:val="uk-UA"/>
        </w:rPr>
      </w:pPr>
      <w:r>
        <w:rPr>
          <w:sz w:val="28"/>
          <w:szCs w:val="28"/>
          <w:lang w:val="uk-UA"/>
        </w:rPr>
        <w:t xml:space="preserve">     4.11. </w:t>
      </w:r>
      <w:r w:rsidRPr="00452449">
        <w:rPr>
          <w:sz w:val="28"/>
          <w:szCs w:val="28"/>
          <w:lang w:val="uk-UA"/>
        </w:rPr>
        <w:t>Управління освіти і науки проводить у разі необхідності, спільні заходи з органами місцевого самоврядування та  видає відповідні  акти.</w:t>
      </w:r>
    </w:p>
    <w:p w:rsidR="00F51D13" w:rsidRDefault="00F51D13" w:rsidP="00F51D13">
      <w:pPr>
        <w:jc w:val="both"/>
        <w:rPr>
          <w:sz w:val="28"/>
          <w:szCs w:val="28"/>
          <w:lang w:val="uk-UA"/>
        </w:rPr>
      </w:pPr>
      <w:r w:rsidRPr="00452449">
        <w:rPr>
          <w:sz w:val="28"/>
          <w:szCs w:val="28"/>
          <w:lang w:val="uk-UA"/>
        </w:rPr>
        <w:t xml:space="preserve">    </w:t>
      </w:r>
      <w:r>
        <w:rPr>
          <w:sz w:val="28"/>
          <w:szCs w:val="28"/>
          <w:lang w:val="uk-UA"/>
        </w:rPr>
        <w:t xml:space="preserve">4.12. </w:t>
      </w:r>
      <w:r w:rsidRPr="00452449">
        <w:rPr>
          <w:sz w:val="28"/>
          <w:szCs w:val="28"/>
          <w:lang w:val="uk-UA"/>
        </w:rPr>
        <w:t>Рішення, накази</w:t>
      </w:r>
      <w:r>
        <w:rPr>
          <w:sz w:val="28"/>
          <w:szCs w:val="28"/>
          <w:lang w:val="uk-UA"/>
        </w:rPr>
        <w:t>, розпорядження</w:t>
      </w:r>
      <w:r w:rsidRPr="00452449">
        <w:rPr>
          <w:sz w:val="28"/>
          <w:szCs w:val="28"/>
          <w:lang w:val="uk-UA"/>
        </w:rPr>
        <w:t xml:space="preserve"> управління освіти і науки, прийняті в межах його повноважень, є обов’язков</w:t>
      </w:r>
      <w:r>
        <w:rPr>
          <w:sz w:val="28"/>
          <w:szCs w:val="28"/>
          <w:lang w:val="uk-UA"/>
        </w:rPr>
        <w:t xml:space="preserve">ими для виконання  </w:t>
      </w:r>
      <w:r w:rsidRPr="00452449">
        <w:rPr>
          <w:sz w:val="28"/>
          <w:szCs w:val="28"/>
          <w:lang w:val="uk-UA"/>
        </w:rPr>
        <w:t>закладами освіти міста.</w:t>
      </w:r>
    </w:p>
    <w:p w:rsidR="00F51D13" w:rsidRPr="00F51D13" w:rsidRDefault="00F51D13" w:rsidP="00F51D13">
      <w:pPr>
        <w:pStyle w:val="a6"/>
        <w:shd w:val="clear" w:color="auto" w:fill="FFFFFF"/>
        <w:spacing w:before="0" w:beforeAutospacing="0" w:after="0" w:afterAutospacing="0"/>
        <w:rPr>
          <w:b/>
          <w:sz w:val="28"/>
          <w:szCs w:val="28"/>
          <w:lang w:val="uk-UA"/>
        </w:rPr>
      </w:pPr>
      <w:r>
        <w:rPr>
          <w:rStyle w:val="a7"/>
          <w:sz w:val="28"/>
          <w:szCs w:val="28"/>
          <w:lang w:val="uk-UA"/>
        </w:rPr>
        <w:t xml:space="preserve">    </w:t>
      </w:r>
      <w:r w:rsidRPr="00F51D13">
        <w:rPr>
          <w:rStyle w:val="a7"/>
          <w:b w:val="0"/>
          <w:sz w:val="28"/>
          <w:szCs w:val="28"/>
          <w:lang w:val="uk-UA"/>
        </w:rPr>
        <w:t>5. Організаційно – розпорядча діяльність</w:t>
      </w:r>
    </w:p>
    <w:p w:rsidR="00F51D13" w:rsidRPr="00057CBF" w:rsidRDefault="00F51D13" w:rsidP="00F51D13">
      <w:pPr>
        <w:pStyle w:val="a6"/>
        <w:shd w:val="clear" w:color="auto" w:fill="FFFFFF"/>
        <w:spacing w:before="0" w:beforeAutospacing="0" w:after="0" w:afterAutospacing="0"/>
        <w:jc w:val="both"/>
        <w:rPr>
          <w:sz w:val="28"/>
          <w:szCs w:val="28"/>
          <w:lang w:val="uk-UA"/>
        </w:rPr>
      </w:pPr>
      <w:r w:rsidRPr="00057CBF">
        <w:rPr>
          <w:sz w:val="28"/>
          <w:szCs w:val="28"/>
          <w:lang w:val="uk-UA"/>
        </w:rPr>
        <w:t xml:space="preserve">    5.1. Управління освіти і науки міської ради очолює начальник, який призначається на посаду міським головою на конкурсній основі чи за іншою процедурою, передбаченою законодавством України. Начальник звільняється</w:t>
      </w:r>
      <w:r>
        <w:rPr>
          <w:sz w:val="28"/>
          <w:szCs w:val="28"/>
          <w:lang w:val="uk-UA"/>
        </w:rPr>
        <w:t xml:space="preserve">                  </w:t>
      </w:r>
      <w:r w:rsidRPr="00057CBF">
        <w:rPr>
          <w:sz w:val="28"/>
          <w:szCs w:val="28"/>
          <w:lang w:val="uk-UA"/>
        </w:rPr>
        <w:t xml:space="preserve"> з посади міським головою згідно з чинним законодавством.</w:t>
      </w:r>
    </w:p>
    <w:p w:rsidR="00F51D13" w:rsidRPr="00057CBF" w:rsidRDefault="00F51D13" w:rsidP="00F51D13">
      <w:pPr>
        <w:pStyle w:val="a6"/>
        <w:shd w:val="clear" w:color="auto" w:fill="FFFFFF"/>
        <w:spacing w:before="0" w:beforeAutospacing="0" w:after="0" w:afterAutospacing="0"/>
        <w:jc w:val="both"/>
        <w:rPr>
          <w:sz w:val="28"/>
          <w:szCs w:val="28"/>
          <w:lang w:val="uk-UA"/>
        </w:rPr>
      </w:pPr>
      <w:r w:rsidRPr="00057CBF">
        <w:rPr>
          <w:sz w:val="28"/>
          <w:szCs w:val="28"/>
          <w:lang w:val="uk-UA"/>
        </w:rPr>
        <w:t xml:space="preserve">    5.2. На посаду начальника призначається особа, яка має вищу освіту відповідного професійного спрямування, стаж роботи за фахом на державній службі, в органах місцевого самоврядування або на керівних посадах у інших сферах відповідно до вимог нормативно-правових актів.</w:t>
      </w:r>
    </w:p>
    <w:p w:rsidR="00F51D13" w:rsidRPr="00057CBF" w:rsidRDefault="00F51D13" w:rsidP="00F51D13">
      <w:pPr>
        <w:jc w:val="both"/>
        <w:rPr>
          <w:sz w:val="28"/>
          <w:szCs w:val="28"/>
          <w:lang w:val="uk-UA"/>
        </w:rPr>
      </w:pPr>
      <w:r w:rsidRPr="00057CBF">
        <w:rPr>
          <w:sz w:val="28"/>
          <w:szCs w:val="28"/>
          <w:lang w:val="uk-UA"/>
        </w:rPr>
        <w:t xml:space="preserve">    5.3. Начальник управління освіти і науки підпорядкований, підконтрольний та підзвітний міській </w:t>
      </w:r>
      <w:r>
        <w:rPr>
          <w:sz w:val="28"/>
          <w:szCs w:val="28"/>
          <w:lang w:val="uk-UA"/>
        </w:rPr>
        <w:t>раді, її виконавчому комітету, міському голові та профільному заступнику міського голови відповідно до функціонального розподілу обов</w:t>
      </w:r>
      <w:r w:rsidRPr="00DF1F2C">
        <w:rPr>
          <w:sz w:val="28"/>
          <w:szCs w:val="28"/>
          <w:lang w:val="uk-UA"/>
        </w:rPr>
        <w:t>’</w:t>
      </w:r>
      <w:r>
        <w:rPr>
          <w:sz w:val="28"/>
          <w:szCs w:val="28"/>
          <w:lang w:val="uk-UA"/>
        </w:rPr>
        <w:t>язків.</w:t>
      </w:r>
    </w:p>
    <w:p w:rsidR="00F51D13" w:rsidRPr="00057CBF" w:rsidRDefault="00F51D13" w:rsidP="00F51D13">
      <w:pPr>
        <w:jc w:val="both"/>
        <w:rPr>
          <w:sz w:val="28"/>
          <w:szCs w:val="28"/>
          <w:lang w:val="uk-UA"/>
        </w:rPr>
      </w:pPr>
      <w:r w:rsidRPr="00057CBF">
        <w:rPr>
          <w:sz w:val="28"/>
          <w:szCs w:val="28"/>
          <w:lang w:val="uk-UA"/>
        </w:rPr>
        <w:t xml:space="preserve">    5.4. Начальник управління освіти і науки:</w:t>
      </w:r>
    </w:p>
    <w:p w:rsidR="00F51D13" w:rsidRPr="00452449" w:rsidRDefault="00F51D13" w:rsidP="00F51D13">
      <w:pPr>
        <w:jc w:val="both"/>
        <w:rPr>
          <w:sz w:val="28"/>
          <w:szCs w:val="28"/>
          <w:lang w:val="uk-UA"/>
        </w:rPr>
      </w:pPr>
      <w:r>
        <w:rPr>
          <w:sz w:val="28"/>
          <w:szCs w:val="28"/>
          <w:lang w:val="uk-UA"/>
        </w:rPr>
        <w:t xml:space="preserve">    5.4.1. Н</w:t>
      </w:r>
      <w:r w:rsidRPr="00452449">
        <w:rPr>
          <w:sz w:val="28"/>
          <w:szCs w:val="28"/>
          <w:lang w:val="uk-UA"/>
        </w:rPr>
        <w:t>есе персональну відповідальність перед  міською радою, її виконавчим комітетом, міським головою</w:t>
      </w:r>
      <w:r>
        <w:rPr>
          <w:sz w:val="28"/>
          <w:szCs w:val="28"/>
          <w:lang w:val="uk-UA"/>
        </w:rPr>
        <w:t>, профільним заступником міського голови відповідно до функціонального розподілу обов</w:t>
      </w:r>
      <w:r w:rsidRPr="00DF1F2C">
        <w:rPr>
          <w:sz w:val="28"/>
          <w:szCs w:val="28"/>
          <w:lang w:val="uk-UA"/>
        </w:rPr>
        <w:t>’</w:t>
      </w:r>
      <w:r>
        <w:rPr>
          <w:sz w:val="28"/>
          <w:szCs w:val="28"/>
          <w:lang w:val="uk-UA"/>
        </w:rPr>
        <w:t>язків</w:t>
      </w:r>
      <w:r w:rsidRPr="00452449">
        <w:rPr>
          <w:sz w:val="28"/>
          <w:szCs w:val="28"/>
          <w:lang w:val="uk-UA"/>
        </w:rPr>
        <w:t xml:space="preserve"> за  виконання покладених на управління  освіти і науки завдань,  сприяє створенню належних умов праці </w:t>
      </w:r>
      <w:r>
        <w:rPr>
          <w:sz w:val="28"/>
          <w:szCs w:val="28"/>
          <w:lang w:val="uk-UA"/>
        </w:rPr>
        <w:t xml:space="preserve">  </w:t>
      </w:r>
      <w:r w:rsidRPr="00452449">
        <w:rPr>
          <w:sz w:val="28"/>
          <w:szCs w:val="28"/>
          <w:lang w:val="uk-UA"/>
        </w:rPr>
        <w:t>в управлінні освіти і науки.</w:t>
      </w:r>
    </w:p>
    <w:p w:rsidR="00F51D13" w:rsidRPr="00452449" w:rsidRDefault="00F51D13" w:rsidP="00F51D13">
      <w:pPr>
        <w:jc w:val="both"/>
        <w:rPr>
          <w:sz w:val="28"/>
          <w:szCs w:val="28"/>
          <w:lang w:val="uk-UA"/>
        </w:rPr>
      </w:pPr>
      <w:r>
        <w:rPr>
          <w:sz w:val="28"/>
          <w:szCs w:val="28"/>
          <w:lang w:val="uk-UA"/>
        </w:rPr>
        <w:t xml:space="preserve">    </w:t>
      </w:r>
      <w:r w:rsidRPr="00452449">
        <w:rPr>
          <w:sz w:val="28"/>
          <w:szCs w:val="28"/>
          <w:lang w:val="uk-UA"/>
        </w:rPr>
        <w:t>5.4.2.</w:t>
      </w:r>
      <w:r>
        <w:rPr>
          <w:sz w:val="28"/>
          <w:szCs w:val="28"/>
          <w:lang w:val="uk-UA"/>
        </w:rPr>
        <w:t xml:space="preserve"> </w:t>
      </w:r>
      <w:r w:rsidRPr="00452449">
        <w:rPr>
          <w:sz w:val="28"/>
          <w:szCs w:val="28"/>
          <w:lang w:val="uk-UA"/>
        </w:rPr>
        <w:t>Спрямовує і координує діяльність підпорядкованих управлінню  освіти і науки  закладів освіти з питань, що  належать до його компетенції.</w:t>
      </w:r>
    </w:p>
    <w:p w:rsidR="00F51D13" w:rsidRPr="00452449" w:rsidRDefault="00F51D13" w:rsidP="00F51D13">
      <w:pPr>
        <w:jc w:val="both"/>
        <w:rPr>
          <w:sz w:val="28"/>
          <w:szCs w:val="28"/>
          <w:lang w:val="uk-UA"/>
        </w:rPr>
      </w:pPr>
      <w:r>
        <w:rPr>
          <w:sz w:val="28"/>
          <w:szCs w:val="28"/>
          <w:lang w:val="uk-UA"/>
        </w:rPr>
        <w:t xml:space="preserve">    </w:t>
      </w:r>
      <w:r w:rsidRPr="00452449">
        <w:rPr>
          <w:sz w:val="28"/>
          <w:szCs w:val="28"/>
          <w:lang w:val="uk-UA"/>
        </w:rPr>
        <w:t>5.4</w:t>
      </w:r>
      <w:r>
        <w:rPr>
          <w:sz w:val="28"/>
          <w:szCs w:val="28"/>
          <w:lang w:val="uk-UA"/>
        </w:rPr>
        <w:t xml:space="preserve">.3. </w:t>
      </w:r>
      <w:r w:rsidRPr="00452449">
        <w:rPr>
          <w:sz w:val="28"/>
          <w:szCs w:val="28"/>
          <w:lang w:val="uk-UA"/>
        </w:rPr>
        <w:t>Особисто відповідає за  виконання покладених на управління освіти і науки завдань з реалізації  державної політики у сфері освіти і науки.</w:t>
      </w:r>
    </w:p>
    <w:p w:rsidR="00F51D13" w:rsidRPr="00452449" w:rsidRDefault="00F51D13" w:rsidP="00F51D13">
      <w:pPr>
        <w:jc w:val="both"/>
        <w:rPr>
          <w:sz w:val="28"/>
          <w:szCs w:val="28"/>
          <w:lang w:val="uk-UA"/>
        </w:rPr>
      </w:pPr>
      <w:r>
        <w:rPr>
          <w:sz w:val="28"/>
          <w:szCs w:val="28"/>
          <w:lang w:val="uk-UA"/>
        </w:rPr>
        <w:t xml:space="preserve">    </w:t>
      </w:r>
      <w:r w:rsidRPr="00452449">
        <w:rPr>
          <w:sz w:val="28"/>
          <w:szCs w:val="28"/>
          <w:lang w:val="uk-UA"/>
        </w:rPr>
        <w:t>5.4.4.</w:t>
      </w:r>
      <w:r>
        <w:rPr>
          <w:sz w:val="28"/>
          <w:szCs w:val="28"/>
          <w:lang w:val="uk-UA"/>
        </w:rPr>
        <w:t xml:space="preserve"> </w:t>
      </w:r>
      <w:r w:rsidRPr="00452449">
        <w:rPr>
          <w:sz w:val="28"/>
          <w:szCs w:val="28"/>
          <w:lang w:val="uk-UA"/>
        </w:rPr>
        <w:t xml:space="preserve">Затверджує положення про  структурні підрозділи управління освіти і науки </w:t>
      </w:r>
      <w:r>
        <w:rPr>
          <w:sz w:val="28"/>
          <w:szCs w:val="28"/>
          <w:lang w:val="uk-UA"/>
        </w:rPr>
        <w:t xml:space="preserve">  та </w:t>
      </w:r>
      <w:r w:rsidRPr="00452449">
        <w:rPr>
          <w:sz w:val="28"/>
          <w:szCs w:val="28"/>
          <w:lang w:val="uk-UA"/>
        </w:rPr>
        <w:t xml:space="preserve"> посадові обов’язки працівників  структурних підроз</w:t>
      </w:r>
      <w:r>
        <w:rPr>
          <w:sz w:val="28"/>
          <w:szCs w:val="28"/>
          <w:lang w:val="uk-UA"/>
        </w:rPr>
        <w:t>ділів управління освіти і науки, керівників закладів освіти.</w:t>
      </w:r>
    </w:p>
    <w:p w:rsidR="00F51D13" w:rsidRPr="00452449" w:rsidRDefault="00F51D13" w:rsidP="00F51D13">
      <w:pPr>
        <w:jc w:val="both"/>
        <w:rPr>
          <w:sz w:val="28"/>
          <w:szCs w:val="28"/>
          <w:lang w:val="uk-UA"/>
        </w:rPr>
      </w:pPr>
      <w:r>
        <w:rPr>
          <w:sz w:val="28"/>
          <w:szCs w:val="28"/>
          <w:lang w:val="uk-UA"/>
        </w:rPr>
        <w:t xml:space="preserve">    </w:t>
      </w:r>
      <w:r w:rsidRPr="00452449">
        <w:rPr>
          <w:sz w:val="28"/>
          <w:szCs w:val="28"/>
          <w:lang w:val="uk-UA"/>
        </w:rPr>
        <w:t>5.4</w:t>
      </w:r>
      <w:r>
        <w:rPr>
          <w:sz w:val="28"/>
          <w:szCs w:val="28"/>
          <w:lang w:val="uk-UA"/>
        </w:rPr>
        <w:t xml:space="preserve">.5. </w:t>
      </w:r>
      <w:r w:rsidRPr="00452449">
        <w:rPr>
          <w:sz w:val="28"/>
          <w:szCs w:val="28"/>
          <w:lang w:val="uk-UA"/>
        </w:rPr>
        <w:t>Здійснює моніторинг професійної діяльності працівників управління освіти і науки</w:t>
      </w:r>
      <w:r>
        <w:rPr>
          <w:sz w:val="28"/>
          <w:szCs w:val="28"/>
          <w:lang w:val="uk-UA"/>
        </w:rPr>
        <w:t>,</w:t>
      </w:r>
      <w:r w:rsidRPr="00452449">
        <w:rPr>
          <w:sz w:val="28"/>
          <w:szCs w:val="28"/>
          <w:lang w:val="uk-UA"/>
        </w:rPr>
        <w:t xml:space="preserve"> структурних підрозділів управління освіти і науки</w:t>
      </w:r>
      <w:r>
        <w:rPr>
          <w:sz w:val="28"/>
          <w:szCs w:val="28"/>
          <w:lang w:val="uk-UA"/>
        </w:rPr>
        <w:t xml:space="preserve"> та за його </w:t>
      </w:r>
      <w:r>
        <w:rPr>
          <w:sz w:val="28"/>
          <w:szCs w:val="28"/>
          <w:lang w:val="uk-UA"/>
        </w:rPr>
        <w:lastRenderedPageBreak/>
        <w:t>результатами приймає рішення про матеріальне і моральне стимулювання працівників.</w:t>
      </w:r>
    </w:p>
    <w:p w:rsidR="00F51D13" w:rsidRPr="00452449" w:rsidRDefault="00F51D13" w:rsidP="00F51D13">
      <w:pPr>
        <w:jc w:val="both"/>
        <w:rPr>
          <w:sz w:val="28"/>
          <w:szCs w:val="28"/>
          <w:lang w:val="uk-UA"/>
        </w:rPr>
      </w:pPr>
      <w:r>
        <w:rPr>
          <w:sz w:val="28"/>
          <w:szCs w:val="28"/>
          <w:lang w:val="uk-UA"/>
        </w:rPr>
        <w:t xml:space="preserve">    </w:t>
      </w:r>
      <w:r w:rsidRPr="00452449">
        <w:rPr>
          <w:sz w:val="28"/>
          <w:szCs w:val="28"/>
          <w:lang w:val="uk-UA"/>
        </w:rPr>
        <w:t xml:space="preserve">5.4.6. </w:t>
      </w:r>
      <w:r>
        <w:rPr>
          <w:sz w:val="28"/>
          <w:szCs w:val="28"/>
          <w:lang w:val="uk-UA"/>
        </w:rPr>
        <w:t>Є головним розпорядником коштів</w:t>
      </w:r>
      <w:r w:rsidRPr="00452449">
        <w:rPr>
          <w:sz w:val="28"/>
          <w:szCs w:val="28"/>
          <w:lang w:val="uk-UA"/>
        </w:rPr>
        <w:t>.</w:t>
      </w:r>
    </w:p>
    <w:p w:rsidR="00F51D13" w:rsidRPr="00452449" w:rsidRDefault="00F51D13" w:rsidP="00F51D13">
      <w:pPr>
        <w:jc w:val="both"/>
        <w:rPr>
          <w:sz w:val="28"/>
          <w:szCs w:val="28"/>
          <w:lang w:val="uk-UA"/>
        </w:rPr>
      </w:pPr>
      <w:r>
        <w:rPr>
          <w:sz w:val="28"/>
          <w:szCs w:val="28"/>
          <w:lang w:val="uk-UA"/>
        </w:rPr>
        <w:t xml:space="preserve">    5.4.7</w:t>
      </w:r>
      <w:r w:rsidRPr="00452449">
        <w:rPr>
          <w:sz w:val="28"/>
          <w:szCs w:val="28"/>
          <w:lang w:val="uk-UA"/>
        </w:rPr>
        <w:t xml:space="preserve">. Призначає на  посади та звільняє з посад працівників </w:t>
      </w:r>
      <w:r>
        <w:rPr>
          <w:sz w:val="28"/>
          <w:szCs w:val="28"/>
          <w:lang w:val="uk-UA"/>
        </w:rPr>
        <w:t xml:space="preserve">структурних підрозділів </w:t>
      </w:r>
      <w:r w:rsidRPr="00452449">
        <w:rPr>
          <w:sz w:val="28"/>
          <w:szCs w:val="28"/>
          <w:lang w:val="uk-UA"/>
        </w:rPr>
        <w:t>управлі</w:t>
      </w:r>
      <w:r>
        <w:rPr>
          <w:sz w:val="28"/>
          <w:szCs w:val="28"/>
          <w:lang w:val="uk-UA"/>
        </w:rPr>
        <w:t>ння освіти і науки</w:t>
      </w:r>
      <w:r w:rsidRPr="00452449">
        <w:rPr>
          <w:sz w:val="28"/>
          <w:szCs w:val="28"/>
          <w:lang w:val="uk-UA"/>
        </w:rPr>
        <w:t>.</w:t>
      </w:r>
    </w:p>
    <w:p w:rsidR="00F51D13" w:rsidRDefault="00F51D13" w:rsidP="00F51D13">
      <w:pPr>
        <w:jc w:val="both"/>
        <w:rPr>
          <w:sz w:val="28"/>
          <w:szCs w:val="28"/>
          <w:lang w:val="uk-UA"/>
        </w:rPr>
      </w:pPr>
      <w:r>
        <w:rPr>
          <w:sz w:val="28"/>
          <w:szCs w:val="28"/>
          <w:lang w:val="uk-UA"/>
        </w:rPr>
        <w:t xml:space="preserve">    5.4.8. Призначає  та звільняє керівників </w:t>
      </w:r>
      <w:r w:rsidRPr="00452449">
        <w:rPr>
          <w:sz w:val="28"/>
          <w:szCs w:val="28"/>
          <w:lang w:val="uk-UA"/>
        </w:rPr>
        <w:t>закладів</w:t>
      </w:r>
      <w:r>
        <w:rPr>
          <w:sz w:val="28"/>
          <w:szCs w:val="28"/>
          <w:lang w:val="uk-UA"/>
        </w:rPr>
        <w:t xml:space="preserve"> </w:t>
      </w:r>
      <w:r w:rsidRPr="00452449">
        <w:rPr>
          <w:sz w:val="28"/>
          <w:szCs w:val="28"/>
          <w:lang w:val="uk-UA"/>
        </w:rPr>
        <w:t>освіти</w:t>
      </w:r>
      <w:r>
        <w:rPr>
          <w:sz w:val="28"/>
          <w:szCs w:val="28"/>
          <w:lang w:val="uk-UA"/>
        </w:rPr>
        <w:t xml:space="preserve"> у порядку, визначеному чинним законодавством</w:t>
      </w:r>
      <w:r w:rsidRPr="00452449">
        <w:rPr>
          <w:sz w:val="28"/>
          <w:szCs w:val="28"/>
          <w:lang w:val="uk-UA"/>
        </w:rPr>
        <w:t>.</w:t>
      </w:r>
    </w:p>
    <w:p w:rsidR="00F51D13" w:rsidRDefault="00F51D13" w:rsidP="00F51D13">
      <w:pPr>
        <w:jc w:val="both"/>
        <w:rPr>
          <w:sz w:val="28"/>
          <w:szCs w:val="28"/>
          <w:lang w:val="uk-UA"/>
        </w:rPr>
      </w:pPr>
      <w:r>
        <w:rPr>
          <w:sz w:val="28"/>
          <w:szCs w:val="28"/>
          <w:lang w:val="uk-UA"/>
        </w:rPr>
        <w:t xml:space="preserve">    5.4.9. Укладає строковий трудовий договір (контракт) з керівником закладу освіти, обраним (призначеним) у порядку, встановленому законодавством та установчими документами закладу освіти.</w:t>
      </w:r>
    </w:p>
    <w:p w:rsidR="00F51D13" w:rsidRPr="00452449" w:rsidRDefault="00F51D13" w:rsidP="00F51D13">
      <w:pPr>
        <w:jc w:val="both"/>
        <w:rPr>
          <w:sz w:val="28"/>
          <w:szCs w:val="28"/>
          <w:lang w:val="uk-UA"/>
        </w:rPr>
      </w:pPr>
      <w:r>
        <w:rPr>
          <w:sz w:val="28"/>
          <w:szCs w:val="28"/>
          <w:lang w:val="uk-UA"/>
        </w:rPr>
        <w:t xml:space="preserve">    5.4.10. Розриває строковий трудовий договір (контракт) з керівником закладу освіти з підстав та у порядку, визначених законодавством та установчими документами закладу освіти.</w:t>
      </w:r>
    </w:p>
    <w:p w:rsidR="00F51D13" w:rsidRPr="00452449" w:rsidRDefault="00F51D13" w:rsidP="00F51D13">
      <w:pPr>
        <w:jc w:val="both"/>
        <w:rPr>
          <w:sz w:val="28"/>
          <w:szCs w:val="28"/>
          <w:lang w:val="uk-UA"/>
        </w:rPr>
      </w:pPr>
      <w:r>
        <w:rPr>
          <w:sz w:val="28"/>
          <w:szCs w:val="28"/>
          <w:lang w:val="uk-UA"/>
        </w:rPr>
        <w:t xml:space="preserve">    5.5</w:t>
      </w:r>
      <w:r w:rsidRPr="00452449">
        <w:rPr>
          <w:sz w:val="28"/>
          <w:szCs w:val="28"/>
          <w:lang w:val="uk-UA"/>
        </w:rPr>
        <w:t xml:space="preserve">. Працівники управління освіти і науки, посади яких віднесені до  посадових осіб місцевого самоврядування, призначаються на  ці посади та  звільняються </w:t>
      </w:r>
      <w:r>
        <w:rPr>
          <w:sz w:val="28"/>
          <w:szCs w:val="28"/>
          <w:lang w:val="uk-UA"/>
        </w:rPr>
        <w:t xml:space="preserve"> з них </w:t>
      </w:r>
      <w:r w:rsidRPr="00452449">
        <w:rPr>
          <w:sz w:val="28"/>
          <w:szCs w:val="28"/>
          <w:lang w:val="uk-UA"/>
        </w:rPr>
        <w:t>міським головою відповідно до вимог чинного законодавства.</w:t>
      </w:r>
    </w:p>
    <w:p w:rsidR="00F51D13" w:rsidRPr="00452449" w:rsidRDefault="00F51D13" w:rsidP="00F51D13">
      <w:pPr>
        <w:jc w:val="both"/>
        <w:rPr>
          <w:sz w:val="28"/>
          <w:szCs w:val="28"/>
          <w:lang w:val="uk-UA"/>
        </w:rPr>
      </w:pPr>
      <w:r>
        <w:rPr>
          <w:sz w:val="28"/>
          <w:szCs w:val="28"/>
          <w:lang w:val="uk-UA"/>
        </w:rPr>
        <w:t xml:space="preserve">    </w:t>
      </w:r>
      <w:r w:rsidR="00FB7D46">
        <w:rPr>
          <w:sz w:val="28"/>
          <w:szCs w:val="28"/>
          <w:lang w:val="uk-UA"/>
        </w:rPr>
        <w:t xml:space="preserve"> </w:t>
      </w:r>
      <w:r>
        <w:rPr>
          <w:sz w:val="28"/>
          <w:szCs w:val="28"/>
          <w:lang w:val="uk-UA"/>
        </w:rPr>
        <w:t xml:space="preserve">5.6. </w:t>
      </w:r>
      <w:r w:rsidRPr="00452449">
        <w:rPr>
          <w:sz w:val="28"/>
          <w:szCs w:val="28"/>
          <w:lang w:val="uk-UA"/>
        </w:rPr>
        <w:t>Для  узгодженого вирішення питань, що  належать до  компетенції управління освіти і науки, в  управлінні освіти і науки створюється колегія управління освіти і науки у складі начальника управління освіти і науки (голова колегії), заступника начальника, а також інших відповідальних працівників управління освіти і науки</w:t>
      </w:r>
      <w:r>
        <w:rPr>
          <w:sz w:val="28"/>
          <w:szCs w:val="28"/>
          <w:lang w:val="uk-UA"/>
        </w:rPr>
        <w:t>, керівників</w:t>
      </w:r>
      <w:r w:rsidRPr="00452449">
        <w:rPr>
          <w:sz w:val="28"/>
          <w:szCs w:val="28"/>
          <w:lang w:val="uk-UA"/>
        </w:rPr>
        <w:t xml:space="preserve"> закладів</w:t>
      </w:r>
      <w:r>
        <w:rPr>
          <w:sz w:val="28"/>
          <w:szCs w:val="28"/>
          <w:lang w:val="uk-UA"/>
        </w:rPr>
        <w:t xml:space="preserve"> освіти і науки</w:t>
      </w:r>
      <w:r w:rsidRPr="00452449">
        <w:rPr>
          <w:sz w:val="28"/>
          <w:szCs w:val="28"/>
          <w:lang w:val="uk-UA"/>
        </w:rPr>
        <w:t>.</w:t>
      </w:r>
    </w:p>
    <w:p w:rsidR="00F51D13" w:rsidRPr="00452449" w:rsidRDefault="00FB7D46" w:rsidP="00F51D13">
      <w:pPr>
        <w:jc w:val="both"/>
        <w:rPr>
          <w:sz w:val="28"/>
          <w:szCs w:val="28"/>
          <w:lang w:val="uk-UA"/>
        </w:rPr>
      </w:pPr>
      <w:r>
        <w:rPr>
          <w:sz w:val="28"/>
          <w:szCs w:val="28"/>
          <w:lang w:val="uk-UA"/>
        </w:rPr>
        <w:t xml:space="preserve">    </w:t>
      </w:r>
      <w:r w:rsidR="00F51D13" w:rsidRPr="00452449">
        <w:rPr>
          <w:sz w:val="28"/>
          <w:szCs w:val="28"/>
          <w:lang w:val="uk-UA"/>
        </w:rPr>
        <w:t>До складу колегії можуть входити керівники інших підприємств, установ та організацій ( за їх згодою).</w:t>
      </w:r>
    </w:p>
    <w:p w:rsidR="00F51D13" w:rsidRPr="00452449" w:rsidRDefault="00FB7D46" w:rsidP="00F51D13">
      <w:pPr>
        <w:jc w:val="both"/>
        <w:rPr>
          <w:sz w:val="28"/>
          <w:szCs w:val="28"/>
          <w:lang w:val="uk-UA"/>
        </w:rPr>
      </w:pPr>
      <w:r>
        <w:rPr>
          <w:sz w:val="28"/>
          <w:szCs w:val="28"/>
          <w:lang w:val="uk-UA"/>
        </w:rPr>
        <w:t xml:space="preserve">    </w:t>
      </w:r>
      <w:r w:rsidR="00F51D13" w:rsidRPr="00452449">
        <w:rPr>
          <w:sz w:val="28"/>
          <w:szCs w:val="28"/>
          <w:lang w:val="uk-UA"/>
        </w:rPr>
        <w:t>Склад колегії затверджується розпорядженням міського голови за  поданням начальника управління освіти і науки.</w:t>
      </w:r>
    </w:p>
    <w:p w:rsidR="00F51D13" w:rsidRPr="00452449" w:rsidRDefault="00FB7D46" w:rsidP="00F51D13">
      <w:pPr>
        <w:jc w:val="both"/>
        <w:rPr>
          <w:sz w:val="28"/>
          <w:szCs w:val="28"/>
          <w:lang w:val="uk-UA"/>
        </w:rPr>
      </w:pPr>
      <w:r>
        <w:rPr>
          <w:sz w:val="28"/>
          <w:szCs w:val="28"/>
          <w:lang w:val="uk-UA"/>
        </w:rPr>
        <w:t xml:space="preserve">    </w:t>
      </w:r>
      <w:r w:rsidR="00F51D13" w:rsidRPr="00452449">
        <w:rPr>
          <w:sz w:val="28"/>
          <w:szCs w:val="28"/>
          <w:lang w:val="uk-UA"/>
        </w:rPr>
        <w:t>Рішення колегії впроваджуються наказами начальника управління освіти і науки.</w:t>
      </w:r>
    </w:p>
    <w:p w:rsidR="00F51D13" w:rsidRPr="00452449" w:rsidRDefault="00F51D13" w:rsidP="00F51D13">
      <w:pPr>
        <w:jc w:val="both"/>
        <w:rPr>
          <w:sz w:val="28"/>
          <w:szCs w:val="28"/>
          <w:lang w:val="uk-UA"/>
        </w:rPr>
      </w:pPr>
      <w:r>
        <w:rPr>
          <w:sz w:val="28"/>
          <w:szCs w:val="28"/>
          <w:lang w:val="uk-UA"/>
        </w:rPr>
        <w:t xml:space="preserve">    5.7.</w:t>
      </w:r>
      <w:r w:rsidRPr="00452449">
        <w:rPr>
          <w:sz w:val="28"/>
          <w:szCs w:val="28"/>
          <w:lang w:val="uk-UA"/>
        </w:rPr>
        <w:t xml:space="preserve"> Виходячи з потреб забезпечення нале</w:t>
      </w:r>
      <w:r>
        <w:rPr>
          <w:sz w:val="28"/>
          <w:szCs w:val="28"/>
          <w:lang w:val="uk-UA"/>
        </w:rPr>
        <w:t>жного функціонування закладів освіти  при у</w:t>
      </w:r>
      <w:r w:rsidRPr="00452449">
        <w:rPr>
          <w:sz w:val="28"/>
          <w:szCs w:val="28"/>
          <w:lang w:val="uk-UA"/>
        </w:rPr>
        <w:t xml:space="preserve">правлінні </w:t>
      </w:r>
      <w:r>
        <w:rPr>
          <w:sz w:val="28"/>
          <w:szCs w:val="28"/>
          <w:lang w:val="uk-UA"/>
        </w:rPr>
        <w:t>осві</w:t>
      </w:r>
      <w:bookmarkStart w:id="0" w:name="_GoBack"/>
      <w:bookmarkEnd w:id="0"/>
      <w:r>
        <w:rPr>
          <w:sz w:val="28"/>
          <w:szCs w:val="28"/>
          <w:lang w:val="uk-UA"/>
        </w:rPr>
        <w:t xml:space="preserve">ти і науки </w:t>
      </w:r>
      <w:r w:rsidRPr="00452449">
        <w:rPr>
          <w:sz w:val="28"/>
          <w:szCs w:val="28"/>
          <w:lang w:val="uk-UA"/>
        </w:rPr>
        <w:t xml:space="preserve">можуть утворюватися підрозділи </w:t>
      </w:r>
      <w:r>
        <w:rPr>
          <w:sz w:val="28"/>
          <w:szCs w:val="28"/>
          <w:lang w:val="uk-UA"/>
        </w:rPr>
        <w:t xml:space="preserve">                  </w:t>
      </w:r>
      <w:r w:rsidRPr="00452449">
        <w:rPr>
          <w:sz w:val="28"/>
          <w:szCs w:val="28"/>
          <w:lang w:val="uk-UA"/>
        </w:rPr>
        <w:t>(творчі лабораторії, видавничі центри, інші підрозділи, які функціонують у  тому числ</w:t>
      </w:r>
      <w:r>
        <w:rPr>
          <w:sz w:val="28"/>
          <w:szCs w:val="28"/>
          <w:lang w:val="uk-UA"/>
        </w:rPr>
        <w:t xml:space="preserve">і на  госпрозрахунковій основі), громадські ради, </w:t>
      </w:r>
      <w:proofErr w:type="spellStart"/>
      <w:r>
        <w:rPr>
          <w:sz w:val="28"/>
          <w:szCs w:val="28"/>
          <w:lang w:val="uk-UA"/>
        </w:rPr>
        <w:t>ради</w:t>
      </w:r>
      <w:proofErr w:type="spellEnd"/>
      <w:r>
        <w:rPr>
          <w:sz w:val="28"/>
          <w:szCs w:val="28"/>
          <w:lang w:val="uk-UA"/>
        </w:rPr>
        <w:t xml:space="preserve"> керівників тощо.</w:t>
      </w:r>
    </w:p>
    <w:p w:rsidR="00F51D13" w:rsidRPr="00F51D13" w:rsidRDefault="00992CB8" w:rsidP="00992CB8">
      <w:pPr>
        <w:pStyle w:val="a6"/>
        <w:shd w:val="clear" w:color="auto" w:fill="FFFFFF"/>
        <w:spacing w:before="0" w:beforeAutospacing="0" w:after="0" w:afterAutospacing="0" w:line="195" w:lineRule="atLeast"/>
        <w:jc w:val="both"/>
        <w:rPr>
          <w:b/>
          <w:sz w:val="28"/>
          <w:szCs w:val="28"/>
          <w:lang w:val="uk-UA"/>
        </w:rPr>
      </w:pPr>
      <w:r>
        <w:rPr>
          <w:sz w:val="28"/>
          <w:szCs w:val="28"/>
          <w:lang w:val="uk-UA"/>
        </w:rPr>
        <w:t xml:space="preserve"> </w:t>
      </w:r>
      <w:r w:rsidR="00F51D13" w:rsidRPr="00F51D13">
        <w:rPr>
          <w:sz w:val="28"/>
          <w:szCs w:val="28"/>
          <w:lang w:val="uk-UA"/>
        </w:rPr>
        <w:t xml:space="preserve">   </w:t>
      </w:r>
      <w:r>
        <w:rPr>
          <w:sz w:val="28"/>
          <w:szCs w:val="28"/>
          <w:lang w:val="uk-UA"/>
        </w:rPr>
        <w:t>6</w:t>
      </w:r>
      <w:r w:rsidR="00F51D13">
        <w:rPr>
          <w:sz w:val="28"/>
          <w:szCs w:val="28"/>
          <w:lang w:val="uk-UA"/>
        </w:rPr>
        <w:t>. </w:t>
      </w:r>
      <w:r w:rsidR="00F51D13" w:rsidRPr="00F51D13">
        <w:rPr>
          <w:sz w:val="28"/>
          <w:szCs w:val="28"/>
          <w:lang w:val="uk-UA"/>
        </w:rPr>
        <w:t xml:space="preserve">Фінансування та матеріально-технічне забезпечення діяльності управління освіти і науки  </w:t>
      </w:r>
    </w:p>
    <w:p w:rsidR="00F51D13" w:rsidRPr="00452449" w:rsidRDefault="00F51D13" w:rsidP="00F51D13">
      <w:pPr>
        <w:jc w:val="both"/>
        <w:rPr>
          <w:sz w:val="28"/>
          <w:szCs w:val="28"/>
          <w:lang w:val="uk-UA"/>
        </w:rPr>
      </w:pPr>
      <w:r>
        <w:rPr>
          <w:sz w:val="28"/>
          <w:szCs w:val="28"/>
          <w:lang w:val="uk-UA"/>
        </w:rPr>
        <w:t xml:space="preserve">    </w:t>
      </w:r>
      <w:r w:rsidR="00992CB8">
        <w:rPr>
          <w:sz w:val="28"/>
          <w:szCs w:val="28"/>
          <w:lang w:val="uk-UA"/>
        </w:rPr>
        <w:t>6</w:t>
      </w:r>
      <w:r w:rsidRPr="00452449">
        <w:rPr>
          <w:sz w:val="28"/>
          <w:szCs w:val="28"/>
          <w:lang w:val="uk-UA"/>
        </w:rPr>
        <w:t>.</w:t>
      </w:r>
      <w:r>
        <w:rPr>
          <w:sz w:val="28"/>
          <w:szCs w:val="28"/>
          <w:lang w:val="uk-UA"/>
        </w:rPr>
        <w:t>1.</w:t>
      </w:r>
      <w:r w:rsidRPr="00452449">
        <w:rPr>
          <w:b/>
          <w:sz w:val="28"/>
          <w:szCs w:val="28"/>
          <w:lang w:val="uk-UA"/>
        </w:rPr>
        <w:t xml:space="preserve"> </w:t>
      </w:r>
      <w:r>
        <w:rPr>
          <w:sz w:val="28"/>
          <w:szCs w:val="28"/>
          <w:lang w:val="uk-UA"/>
        </w:rPr>
        <w:t xml:space="preserve"> У</w:t>
      </w:r>
      <w:r w:rsidRPr="00452449">
        <w:rPr>
          <w:sz w:val="28"/>
          <w:szCs w:val="28"/>
          <w:lang w:val="uk-UA"/>
        </w:rPr>
        <w:t>правління</w:t>
      </w:r>
      <w:r>
        <w:rPr>
          <w:sz w:val="28"/>
          <w:szCs w:val="28"/>
          <w:lang w:val="uk-UA"/>
        </w:rPr>
        <w:t xml:space="preserve"> освіти і науки утримується за рахунок коштів міського бюджету. </w:t>
      </w:r>
    </w:p>
    <w:p w:rsidR="00F51D13" w:rsidRDefault="00F51D13" w:rsidP="00F51D13">
      <w:pPr>
        <w:jc w:val="both"/>
        <w:rPr>
          <w:sz w:val="28"/>
          <w:szCs w:val="28"/>
          <w:lang w:val="uk-UA"/>
        </w:rPr>
      </w:pPr>
      <w:r>
        <w:rPr>
          <w:sz w:val="28"/>
          <w:szCs w:val="28"/>
          <w:lang w:val="uk-UA"/>
        </w:rPr>
        <w:t xml:space="preserve">     </w:t>
      </w:r>
      <w:r w:rsidR="00992CB8">
        <w:rPr>
          <w:sz w:val="28"/>
          <w:szCs w:val="28"/>
          <w:lang w:val="uk-UA"/>
        </w:rPr>
        <w:t>6</w:t>
      </w:r>
      <w:r>
        <w:rPr>
          <w:sz w:val="28"/>
          <w:szCs w:val="28"/>
          <w:lang w:val="uk-UA"/>
        </w:rPr>
        <w:t>.2</w:t>
      </w:r>
      <w:r w:rsidRPr="00452449">
        <w:rPr>
          <w:sz w:val="28"/>
          <w:szCs w:val="28"/>
          <w:lang w:val="uk-UA"/>
        </w:rPr>
        <w:t>.</w:t>
      </w:r>
      <w:r>
        <w:rPr>
          <w:sz w:val="28"/>
          <w:szCs w:val="28"/>
          <w:lang w:val="uk-UA"/>
        </w:rPr>
        <w:t xml:space="preserve"> Управління освіти і науки володіє і користується майном,  яке знаходиться на його балансі.</w:t>
      </w:r>
    </w:p>
    <w:p w:rsidR="00F51D13" w:rsidRPr="00452449" w:rsidRDefault="00F51D13" w:rsidP="00F51D13">
      <w:pPr>
        <w:jc w:val="both"/>
        <w:rPr>
          <w:sz w:val="28"/>
          <w:szCs w:val="28"/>
          <w:lang w:val="uk-UA"/>
        </w:rPr>
      </w:pPr>
      <w:r>
        <w:rPr>
          <w:sz w:val="28"/>
          <w:szCs w:val="28"/>
          <w:lang w:val="uk-UA"/>
        </w:rPr>
        <w:t xml:space="preserve">     </w:t>
      </w:r>
      <w:r w:rsidR="00992CB8">
        <w:rPr>
          <w:sz w:val="28"/>
          <w:szCs w:val="28"/>
          <w:lang w:val="uk-UA"/>
        </w:rPr>
        <w:t>6</w:t>
      </w:r>
      <w:r>
        <w:rPr>
          <w:sz w:val="28"/>
          <w:szCs w:val="28"/>
          <w:lang w:val="uk-UA"/>
        </w:rPr>
        <w:t>.3</w:t>
      </w:r>
      <w:r w:rsidRPr="00452449">
        <w:rPr>
          <w:sz w:val="28"/>
          <w:szCs w:val="28"/>
          <w:lang w:val="uk-UA"/>
        </w:rPr>
        <w:t>.</w:t>
      </w:r>
      <w:r>
        <w:rPr>
          <w:sz w:val="28"/>
          <w:szCs w:val="28"/>
          <w:lang w:val="uk-UA"/>
        </w:rPr>
        <w:t xml:space="preserve"> Гранична чисельність працівників управління освіти і науки затверджується міською радою</w:t>
      </w:r>
      <w:r w:rsidRPr="00452449">
        <w:rPr>
          <w:sz w:val="28"/>
          <w:szCs w:val="28"/>
          <w:lang w:val="uk-UA"/>
        </w:rPr>
        <w:t>.</w:t>
      </w:r>
    </w:p>
    <w:p w:rsidR="00F51D13" w:rsidRPr="00452449" w:rsidRDefault="00F51D13" w:rsidP="00FB7D46">
      <w:pPr>
        <w:jc w:val="both"/>
        <w:rPr>
          <w:sz w:val="28"/>
          <w:szCs w:val="28"/>
          <w:lang w:val="uk-UA"/>
        </w:rPr>
      </w:pPr>
      <w:r>
        <w:rPr>
          <w:sz w:val="28"/>
          <w:szCs w:val="28"/>
          <w:lang w:val="uk-UA"/>
        </w:rPr>
        <w:t xml:space="preserve">     </w:t>
      </w:r>
      <w:r w:rsidR="00992CB8">
        <w:rPr>
          <w:sz w:val="28"/>
          <w:szCs w:val="28"/>
          <w:lang w:val="uk-UA"/>
        </w:rPr>
        <w:t>6</w:t>
      </w:r>
      <w:r>
        <w:rPr>
          <w:sz w:val="28"/>
          <w:szCs w:val="28"/>
          <w:lang w:val="uk-UA"/>
        </w:rPr>
        <w:t>.4</w:t>
      </w:r>
      <w:r w:rsidRPr="00452449">
        <w:rPr>
          <w:sz w:val="28"/>
          <w:szCs w:val="28"/>
          <w:lang w:val="uk-UA"/>
        </w:rPr>
        <w:t>.</w:t>
      </w:r>
      <w:r>
        <w:rPr>
          <w:sz w:val="28"/>
          <w:szCs w:val="28"/>
          <w:lang w:val="uk-UA"/>
        </w:rPr>
        <w:t xml:space="preserve">  Кошторис та штатний розпис управління освіти і науки затверджує міський голова або заступник міського голови відповідно до розпорядження про розподіл обов</w:t>
      </w:r>
      <w:r w:rsidRPr="00DF1F2C">
        <w:rPr>
          <w:sz w:val="28"/>
          <w:szCs w:val="28"/>
          <w:lang w:val="uk-UA"/>
        </w:rPr>
        <w:t>’</w:t>
      </w:r>
      <w:r>
        <w:rPr>
          <w:sz w:val="28"/>
          <w:szCs w:val="28"/>
          <w:lang w:val="uk-UA"/>
        </w:rPr>
        <w:t>язків.</w:t>
      </w:r>
    </w:p>
    <w:p w:rsidR="00F51D13" w:rsidRDefault="00F51D13" w:rsidP="00F51D13">
      <w:pPr>
        <w:pStyle w:val="3"/>
        <w:shd w:val="clear" w:color="auto" w:fill="FFFFFF"/>
        <w:spacing w:before="0" w:line="295" w:lineRule="atLeast"/>
        <w:rPr>
          <w:rFonts w:ascii="Times New Roman" w:hAnsi="Times New Roman" w:cs="Times New Roman"/>
          <w:b w:val="0"/>
          <w:color w:val="auto"/>
          <w:sz w:val="28"/>
          <w:szCs w:val="28"/>
          <w:lang w:val="uk-UA"/>
        </w:rPr>
      </w:pPr>
      <w:r w:rsidRPr="00F51D13">
        <w:rPr>
          <w:rFonts w:ascii="Times New Roman" w:hAnsi="Times New Roman" w:cs="Times New Roman"/>
          <w:b w:val="0"/>
          <w:color w:val="auto"/>
          <w:sz w:val="28"/>
          <w:szCs w:val="28"/>
          <w:lang w:val="uk-UA"/>
        </w:rPr>
        <w:t xml:space="preserve">    </w:t>
      </w:r>
      <w:r w:rsidR="00992CB8">
        <w:rPr>
          <w:rFonts w:ascii="Times New Roman" w:hAnsi="Times New Roman" w:cs="Times New Roman"/>
          <w:b w:val="0"/>
          <w:color w:val="auto"/>
          <w:sz w:val="28"/>
          <w:szCs w:val="28"/>
          <w:lang w:val="uk-UA"/>
        </w:rPr>
        <w:t>7</w:t>
      </w:r>
      <w:r w:rsidRPr="00F51D13">
        <w:rPr>
          <w:rFonts w:ascii="Times New Roman" w:hAnsi="Times New Roman" w:cs="Times New Roman"/>
          <w:b w:val="0"/>
          <w:color w:val="auto"/>
          <w:sz w:val="28"/>
          <w:szCs w:val="28"/>
        </w:rPr>
        <w:t>. З</w:t>
      </w:r>
      <w:proofErr w:type="spellStart"/>
      <w:r w:rsidRPr="00F51D13">
        <w:rPr>
          <w:rFonts w:ascii="Times New Roman" w:hAnsi="Times New Roman" w:cs="Times New Roman"/>
          <w:b w:val="0"/>
          <w:color w:val="auto"/>
          <w:sz w:val="28"/>
          <w:szCs w:val="28"/>
          <w:lang w:val="uk-UA"/>
        </w:rPr>
        <w:t>аключні</w:t>
      </w:r>
      <w:proofErr w:type="spellEnd"/>
      <w:r w:rsidRPr="00F51D13">
        <w:rPr>
          <w:rFonts w:ascii="Times New Roman" w:hAnsi="Times New Roman" w:cs="Times New Roman"/>
          <w:b w:val="0"/>
          <w:color w:val="auto"/>
          <w:sz w:val="28"/>
          <w:szCs w:val="28"/>
          <w:lang w:val="uk-UA"/>
        </w:rPr>
        <w:t xml:space="preserve"> положення</w:t>
      </w:r>
    </w:p>
    <w:p w:rsidR="00F51D13" w:rsidRPr="00452449" w:rsidRDefault="00F51D13" w:rsidP="00F51D13">
      <w:pPr>
        <w:pStyle w:val="a6"/>
        <w:shd w:val="clear" w:color="auto" w:fill="FFFFFF"/>
        <w:spacing w:before="0" w:beforeAutospacing="0" w:after="295" w:afterAutospacing="0" w:line="195" w:lineRule="atLeast"/>
        <w:jc w:val="both"/>
        <w:rPr>
          <w:sz w:val="28"/>
          <w:szCs w:val="28"/>
        </w:rPr>
      </w:pPr>
      <w:r>
        <w:rPr>
          <w:sz w:val="28"/>
          <w:szCs w:val="28"/>
          <w:lang w:val="uk-UA"/>
        </w:rPr>
        <w:t xml:space="preserve">    </w:t>
      </w:r>
      <w:r w:rsidR="00992CB8">
        <w:rPr>
          <w:sz w:val="28"/>
          <w:szCs w:val="28"/>
          <w:lang w:val="uk-UA"/>
        </w:rPr>
        <w:t>7</w:t>
      </w:r>
      <w:r w:rsidRPr="00452449">
        <w:rPr>
          <w:sz w:val="28"/>
          <w:szCs w:val="28"/>
        </w:rPr>
        <w:t xml:space="preserve">.1. </w:t>
      </w:r>
      <w:proofErr w:type="spellStart"/>
      <w:r w:rsidRPr="00452449">
        <w:rPr>
          <w:sz w:val="28"/>
          <w:szCs w:val="28"/>
        </w:rPr>
        <w:t>Ліквідація</w:t>
      </w:r>
      <w:proofErr w:type="spellEnd"/>
      <w:r w:rsidRPr="00452449">
        <w:rPr>
          <w:sz w:val="28"/>
          <w:szCs w:val="28"/>
        </w:rPr>
        <w:t xml:space="preserve"> та </w:t>
      </w:r>
      <w:proofErr w:type="spellStart"/>
      <w:r w:rsidRPr="00452449">
        <w:rPr>
          <w:sz w:val="28"/>
          <w:szCs w:val="28"/>
        </w:rPr>
        <w:t>реорганізація</w:t>
      </w:r>
      <w:proofErr w:type="spellEnd"/>
      <w:r w:rsidRPr="00452449">
        <w:rPr>
          <w:sz w:val="28"/>
          <w:szCs w:val="28"/>
        </w:rPr>
        <w:t xml:space="preserve"> управління </w:t>
      </w:r>
      <w:r>
        <w:rPr>
          <w:sz w:val="28"/>
          <w:szCs w:val="28"/>
          <w:lang w:val="uk-UA"/>
        </w:rPr>
        <w:t xml:space="preserve">освіти і науки </w:t>
      </w:r>
      <w:r w:rsidRPr="00452449">
        <w:rPr>
          <w:sz w:val="28"/>
          <w:szCs w:val="28"/>
        </w:rPr>
        <w:t xml:space="preserve">проводиться </w:t>
      </w:r>
      <w:proofErr w:type="spellStart"/>
      <w:r w:rsidRPr="00452449">
        <w:rPr>
          <w:sz w:val="28"/>
          <w:szCs w:val="28"/>
        </w:rPr>
        <w:t>міською</w:t>
      </w:r>
      <w:proofErr w:type="spellEnd"/>
      <w:r w:rsidRPr="00452449">
        <w:rPr>
          <w:sz w:val="28"/>
          <w:szCs w:val="28"/>
        </w:rPr>
        <w:t xml:space="preserve"> радою у порядку, </w:t>
      </w:r>
      <w:proofErr w:type="spellStart"/>
      <w:r w:rsidRPr="00452449">
        <w:rPr>
          <w:sz w:val="28"/>
          <w:szCs w:val="28"/>
        </w:rPr>
        <w:t>визначеному</w:t>
      </w:r>
      <w:proofErr w:type="spellEnd"/>
      <w:r w:rsidRPr="00452449">
        <w:rPr>
          <w:sz w:val="28"/>
          <w:szCs w:val="28"/>
        </w:rPr>
        <w:t xml:space="preserve"> </w:t>
      </w:r>
      <w:proofErr w:type="spellStart"/>
      <w:r w:rsidRPr="00452449">
        <w:rPr>
          <w:sz w:val="28"/>
          <w:szCs w:val="28"/>
        </w:rPr>
        <w:t>чинним</w:t>
      </w:r>
      <w:proofErr w:type="spellEnd"/>
      <w:r w:rsidRPr="00452449">
        <w:rPr>
          <w:sz w:val="28"/>
          <w:szCs w:val="28"/>
        </w:rPr>
        <w:t xml:space="preserve"> </w:t>
      </w:r>
      <w:proofErr w:type="spellStart"/>
      <w:r w:rsidRPr="00452449">
        <w:rPr>
          <w:sz w:val="28"/>
          <w:szCs w:val="28"/>
        </w:rPr>
        <w:t>законодавством</w:t>
      </w:r>
      <w:proofErr w:type="spellEnd"/>
      <w:r w:rsidRPr="00452449">
        <w:rPr>
          <w:sz w:val="28"/>
          <w:szCs w:val="28"/>
        </w:rPr>
        <w:t xml:space="preserve"> України.</w:t>
      </w:r>
    </w:p>
    <w:p w:rsidR="00F51D13" w:rsidRPr="00F51D13" w:rsidRDefault="00F51D13" w:rsidP="00FB7D46">
      <w:pPr>
        <w:jc w:val="both"/>
        <w:rPr>
          <w:lang w:val="uk-UA"/>
        </w:rPr>
      </w:pPr>
      <w:r w:rsidRPr="00452449">
        <w:rPr>
          <w:sz w:val="28"/>
          <w:szCs w:val="28"/>
          <w:lang w:val="uk-UA"/>
        </w:rPr>
        <w:t>Секретар міської ради</w:t>
      </w:r>
      <w:r w:rsidRPr="00452449">
        <w:rPr>
          <w:sz w:val="28"/>
          <w:szCs w:val="28"/>
          <w:lang w:val="uk-UA"/>
        </w:rPr>
        <w:tab/>
      </w:r>
      <w:r w:rsidRPr="00452449">
        <w:rPr>
          <w:sz w:val="28"/>
          <w:szCs w:val="28"/>
          <w:lang w:val="uk-UA"/>
        </w:rPr>
        <w:tab/>
      </w:r>
      <w:r w:rsidRPr="00452449">
        <w:rPr>
          <w:sz w:val="28"/>
          <w:szCs w:val="28"/>
          <w:lang w:val="uk-UA"/>
        </w:rPr>
        <w:tab/>
      </w:r>
      <w:r w:rsidRPr="00452449">
        <w:rPr>
          <w:sz w:val="28"/>
          <w:szCs w:val="28"/>
          <w:lang w:val="uk-UA"/>
        </w:rPr>
        <w:tab/>
      </w:r>
      <w:r w:rsidRPr="00452449">
        <w:rPr>
          <w:sz w:val="28"/>
          <w:szCs w:val="28"/>
          <w:lang w:val="uk-UA"/>
        </w:rPr>
        <w:tab/>
      </w:r>
      <w:r w:rsidRPr="00452449">
        <w:rPr>
          <w:sz w:val="28"/>
          <w:szCs w:val="28"/>
          <w:lang w:val="uk-UA"/>
        </w:rPr>
        <w:tab/>
      </w:r>
      <w:r w:rsidRPr="00452449">
        <w:rPr>
          <w:sz w:val="28"/>
          <w:szCs w:val="28"/>
          <w:lang w:val="uk-UA"/>
        </w:rPr>
        <w:tab/>
        <w:t>О.А. Пономаренко</w:t>
      </w:r>
    </w:p>
    <w:sectPr w:rsidR="00F51D13" w:rsidRPr="00F51D13" w:rsidSect="003D7CF9">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D15"/>
    <w:rsid w:val="00016BD7"/>
    <w:rsid w:val="000207B7"/>
    <w:rsid w:val="000C6FA5"/>
    <w:rsid w:val="000D56DB"/>
    <w:rsid w:val="000E391A"/>
    <w:rsid w:val="0012202E"/>
    <w:rsid w:val="0012617B"/>
    <w:rsid w:val="00141528"/>
    <w:rsid w:val="00171272"/>
    <w:rsid w:val="00172AC7"/>
    <w:rsid w:val="001F0954"/>
    <w:rsid w:val="002A08F9"/>
    <w:rsid w:val="003008C1"/>
    <w:rsid w:val="00374ECB"/>
    <w:rsid w:val="003D7CF9"/>
    <w:rsid w:val="00445CCB"/>
    <w:rsid w:val="00451556"/>
    <w:rsid w:val="00467F21"/>
    <w:rsid w:val="00473AD8"/>
    <w:rsid w:val="004F74FD"/>
    <w:rsid w:val="0051537A"/>
    <w:rsid w:val="00517367"/>
    <w:rsid w:val="0052269E"/>
    <w:rsid w:val="00560D83"/>
    <w:rsid w:val="00566EB6"/>
    <w:rsid w:val="00595BB8"/>
    <w:rsid w:val="00637DD9"/>
    <w:rsid w:val="006E6D9F"/>
    <w:rsid w:val="00734967"/>
    <w:rsid w:val="00760C9A"/>
    <w:rsid w:val="00795E11"/>
    <w:rsid w:val="007978D4"/>
    <w:rsid w:val="007B2888"/>
    <w:rsid w:val="007C4CBF"/>
    <w:rsid w:val="008B6420"/>
    <w:rsid w:val="008D3CFE"/>
    <w:rsid w:val="00944CBA"/>
    <w:rsid w:val="00985588"/>
    <w:rsid w:val="00992CB8"/>
    <w:rsid w:val="00995C1E"/>
    <w:rsid w:val="0099725C"/>
    <w:rsid w:val="009C20F0"/>
    <w:rsid w:val="00A20D3F"/>
    <w:rsid w:val="00A42D15"/>
    <w:rsid w:val="00A662E3"/>
    <w:rsid w:val="00A94F80"/>
    <w:rsid w:val="00AE7AD8"/>
    <w:rsid w:val="00B95D42"/>
    <w:rsid w:val="00BD0071"/>
    <w:rsid w:val="00C57409"/>
    <w:rsid w:val="00C71657"/>
    <w:rsid w:val="00CA74C6"/>
    <w:rsid w:val="00D3559F"/>
    <w:rsid w:val="00DA2D4D"/>
    <w:rsid w:val="00E1406E"/>
    <w:rsid w:val="00E23A1B"/>
    <w:rsid w:val="00E36ADD"/>
    <w:rsid w:val="00E66F8B"/>
    <w:rsid w:val="00E87E10"/>
    <w:rsid w:val="00EC1534"/>
    <w:rsid w:val="00EF2545"/>
    <w:rsid w:val="00F51D13"/>
    <w:rsid w:val="00F5360F"/>
    <w:rsid w:val="00F62597"/>
    <w:rsid w:val="00FB7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D15"/>
    <w:pPr>
      <w:suppressAutoHyphens/>
    </w:pPr>
    <w:rPr>
      <w:rFonts w:ascii="Times New Roman" w:eastAsia="Times New Roman" w:hAnsi="Times New Roman"/>
      <w:sz w:val="24"/>
      <w:szCs w:val="24"/>
      <w:lang w:val="ru-RU" w:eastAsia="ar-SA"/>
    </w:rPr>
  </w:style>
  <w:style w:type="paragraph" w:styleId="1">
    <w:name w:val="heading 1"/>
    <w:basedOn w:val="a"/>
    <w:next w:val="a"/>
    <w:link w:val="10"/>
    <w:uiPriority w:val="99"/>
    <w:qFormat/>
    <w:rsid w:val="00A42D15"/>
    <w:pPr>
      <w:keepNext/>
      <w:suppressAutoHyphens w:val="0"/>
      <w:jc w:val="center"/>
      <w:outlineLvl w:val="0"/>
    </w:pPr>
    <w:rPr>
      <w:rFonts w:eastAsia="SimSun"/>
      <w:b/>
      <w:bCs/>
      <w:sz w:val="32"/>
      <w:szCs w:val="32"/>
      <w:lang w:val="uk-UA" w:eastAsia="ru-RU"/>
    </w:rPr>
  </w:style>
  <w:style w:type="paragraph" w:styleId="3">
    <w:name w:val="heading 3"/>
    <w:basedOn w:val="a"/>
    <w:next w:val="a"/>
    <w:link w:val="30"/>
    <w:semiHidden/>
    <w:unhideWhenUsed/>
    <w:qFormat/>
    <w:locked/>
    <w:rsid w:val="00F51D1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locked/>
    <w:rsid w:val="00F51D1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42D15"/>
    <w:rPr>
      <w:rFonts w:ascii="Times New Roman" w:eastAsia="SimSun" w:hAnsi="Times New Roman" w:cs="Times New Roman"/>
      <w:b/>
      <w:bCs/>
      <w:sz w:val="32"/>
      <w:szCs w:val="32"/>
      <w:lang w:val="uk-UA" w:eastAsia="ru-RU"/>
    </w:rPr>
  </w:style>
  <w:style w:type="paragraph" w:styleId="a3">
    <w:name w:val="Balloon Text"/>
    <w:basedOn w:val="a"/>
    <w:link w:val="a4"/>
    <w:uiPriority w:val="99"/>
    <w:semiHidden/>
    <w:rsid w:val="00A42D15"/>
    <w:rPr>
      <w:rFonts w:ascii="Tahoma" w:hAnsi="Tahoma" w:cs="Tahoma"/>
      <w:sz w:val="16"/>
      <w:szCs w:val="16"/>
    </w:rPr>
  </w:style>
  <w:style w:type="character" w:customStyle="1" w:styleId="a4">
    <w:name w:val="Текст выноски Знак"/>
    <w:basedOn w:val="a0"/>
    <w:link w:val="a3"/>
    <w:uiPriority w:val="99"/>
    <w:semiHidden/>
    <w:locked/>
    <w:rsid w:val="00A42D15"/>
    <w:rPr>
      <w:rFonts w:ascii="Tahoma" w:hAnsi="Tahoma" w:cs="Tahoma"/>
      <w:sz w:val="16"/>
      <w:szCs w:val="16"/>
      <w:lang w:eastAsia="ar-SA" w:bidi="ar-SA"/>
    </w:rPr>
  </w:style>
  <w:style w:type="paragraph" w:customStyle="1" w:styleId="ListParagraph1">
    <w:name w:val="List Paragraph1"/>
    <w:basedOn w:val="a"/>
    <w:uiPriority w:val="99"/>
    <w:rsid w:val="00A42D15"/>
    <w:pPr>
      <w:suppressAutoHyphens w:val="0"/>
      <w:ind w:left="720"/>
      <w:contextualSpacing/>
    </w:pPr>
    <w:rPr>
      <w:rFonts w:eastAsia="Calibri"/>
      <w:sz w:val="20"/>
      <w:szCs w:val="20"/>
      <w:lang w:val="uk-UA" w:eastAsia="ru-RU"/>
    </w:rPr>
  </w:style>
  <w:style w:type="paragraph" w:styleId="HTML">
    <w:name w:val="HTML Preformatted"/>
    <w:basedOn w:val="a"/>
    <w:link w:val="HTML0"/>
    <w:uiPriority w:val="99"/>
    <w:rsid w:val="006E6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0"/>
    <w:link w:val="HTML"/>
    <w:uiPriority w:val="99"/>
    <w:rsid w:val="006E6D9F"/>
    <w:rPr>
      <w:rFonts w:ascii="Courier New" w:eastAsia="Times New Roman" w:hAnsi="Courier New" w:cs="Courier New"/>
      <w:color w:val="000000"/>
      <w:sz w:val="21"/>
      <w:szCs w:val="21"/>
      <w:lang w:val="ru-RU" w:eastAsia="ar-SA"/>
    </w:rPr>
  </w:style>
  <w:style w:type="paragraph" w:styleId="a5">
    <w:name w:val="List Paragraph"/>
    <w:basedOn w:val="a"/>
    <w:uiPriority w:val="34"/>
    <w:qFormat/>
    <w:rsid w:val="003D7CF9"/>
    <w:pPr>
      <w:ind w:left="720"/>
      <w:contextualSpacing/>
    </w:pPr>
  </w:style>
  <w:style w:type="character" w:customStyle="1" w:styleId="30">
    <w:name w:val="Заголовок 3 Знак"/>
    <w:basedOn w:val="a0"/>
    <w:link w:val="3"/>
    <w:semiHidden/>
    <w:rsid w:val="00F51D13"/>
    <w:rPr>
      <w:rFonts w:asciiTheme="majorHAnsi" w:eastAsiaTheme="majorEastAsia" w:hAnsiTheme="majorHAnsi" w:cstheme="majorBidi"/>
      <w:b/>
      <w:bCs/>
      <w:color w:val="4F81BD" w:themeColor="accent1"/>
      <w:sz w:val="24"/>
      <w:szCs w:val="24"/>
      <w:lang w:val="ru-RU" w:eastAsia="ar-SA"/>
    </w:rPr>
  </w:style>
  <w:style w:type="character" w:customStyle="1" w:styleId="40">
    <w:name w:val="Заголовок 4 Знак"/>
    <w:basedOn w:val="a0"/>
    <w:link w:val="4"/>
    <w:semiHidden/>
    <w:rsid w:val="00F51D13"/>
    <w:rPr>
      <w:rFonts w:asciiTheme="majorHAnsi" w:eastAsiaTheme="majorEastAsia" w:hAnsiTheme="majorHAnsi" w:cstheme="majorBidi"/>
      <w:b/>
      <w:bCs/>
      <w:i/>
      <w:iCs/>
      <w:color w:val="4F81BD" w:themeColor="accent1"/>
      <w:sz w:val="24"/>
      <w:szCs w:val="24"/>
      <w:lang w:val="ru-RU" w:eastAsia="ar-SA"/>
    </w:rPr>
  </w:style>
  <w:style w:type="paragraph" w:styleId="a6">
    <w:name w:val="Normal (Web)"/>
    <w:basedOn w:val="a"/>
    <w:rsid w:val="00F51D13"/>
    <w:pPr>
      <w:suppressAutoHyphens w:val="0"/>
      <w:spacing w:before="100" w:beforeAutospacing="1" w:after="100" w:afterAutospacing="1"/>
    </w:pPr>
    <w:rPr>
      <w:lang w:eastAsia="ru-RU"/>
    </w:rPr>
  </w:style>
  <w:style w:type="character" w:styleId="a7">
    <w:name w:val="Strong"/>
    <w:qFormat/>
    <w:locked/>
    <w:rsid w:val="00F51D13"/>
    <w:rPr>
      <w:b/>
      <w:bCs/>
    </w:rPr>
  </w:style>
  <w:style w:type="table" w:styleId="a8">
    <w:name w:val="Table Grid"/>
    <w:basedOn w:val="a1"/>
    <w:uiPriority w:val="59"/>
    <w:locked/>
    <w:rsid w:val="00B95D42"/>
    <w:rPr>
      <w:rFonts w:asciiTheme="minorHAnsi" w:eastAsiaTheme="minorHAnsi" w:hAnsiTheme="minorHAnsi" w:cstheme="minorBidi"/>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D15"/>
    <w:pPr>
      <w:suppressAutoHyphens/>
    </w:pPr>
    <w:rPr>
      <w:rFonts w:ascii="Times New Roman" w:eastAsia="Times New Roman" w:hAnsi="Times New Roman"/>
      <w:sz w:val="24"/>
      <w:szCs w:val="24"/>
      <w:lang w:val="ru-RU" w:eastAsia="ar-SA"/>
    </w:rPr>
  </w:style>
  <w:style w:type="paragraph" w:styleId="1">
    <w:name w:val="heading 1"/>
    <w:basedOn w:val="a"/>
    <w:next w:val="a"/>
    <w:link w:val="10"/>
    <w:uiPriority w:val="99"/>
    <w:qFormat/>
    <w:rsid w:val="00A42D15"/>
    <w:pPr>
      <w:keepNext/>
      <w:suppressAutoHyphens w:val="0"/>
      <w:jc w:val="center"/>
      <w:outlineLvl w:val="0"/>
    </w:pPr>
    <w:rPr>
      <w:rFonts w:eastAsia="SimSun"/>
      <w:b/>
      <w:bCs/>
      <w:sz w:val="32"/>
      <w:szCs w:val="32"/>
      <w:lang w:val="uk-UA" w:eastAsia="ru-RU"/>
    </w:rPr>
  </w:style>
  <w:style w:type="paragraph" w:styleId="3">
    <w:name w:val="heading 3"/>
    <w:basedOn w:val="a"/>
    <w:next w:val="a"/>
    <w:link w:val="30"/>
    <w:semiHidden/>
    <w:unhideWhenUsed/>
    <w:qFormat/>
    <w:locked/>
    <w:rsid w:val="00F51D1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locked/>
    <w:rsid w:val="00F51D1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42D15"/>
    <w:rPr>
      <w:rFonts w:ascii="Times New Roman" w:eastAsia="SimSun" w:hAnsi="Times New Roman" w:cs="Times New Roman"/>
      <w:b/>
      <w:bCs/>
      <w:sz w:val="32"/>
      <w:szCs w:val="32"/>
      <w:lang w:val="uk-UA" w:eastAsia="ru-RU"/>
    </w:rPr>
  </w:style>
  <w:style w:type="paragraph" w:styleId="a3">
    <w:name w:val="Balloon Text"/>
    <w:basedOn w:val="a"/>
    <w:link w:val="a4"/>
    <w:uiPriority w:val="99"/>
    <w:semiHidden/>
    <w:rsid w:val="00A42D15"/>
    <w:rPr>
      <w:rFonts w:ascii="Tahoma" w:hAnsi="Tahoma" w:cs="Tahoma"/>
      <w:sz w:val="16"/>
      <w:szCs w:val="16"/>
    </w:rPr>
  </w:style>
  <w:style w:type="character" w:customStyle="1" w:styleId="a4">
    <w:name w:val="Текст выноски Знак"/>
    <w:basedOn w:val="a0"/>
    <w:link w:val="a3"/>
    <w:uiPriority w:val="99"/>
    <w:semiHidden/>
    <w:locked/>
    <w:rsid w:val="00A42D15"/>
    <w:rPr>
      <w:rFonts w:ascii="Tahoma" w:hAnsi="Tahoma" w:cs="Tahoma"/>
      <w:sz w:val="16"/>
      <w:szCs w:val="16"/>
      <w:lang w:eastAsia="ar-SA" w:bidi="ar-SA"/>
    </w:rPr>
  </w:style>
  <w:style w:type="paragraph" w:customStyle="1" w:styleId="ListParagraph1">
    <w:name w:val="List Paragraph1"/>
    <w:basedOn w:val="a"/>
    <w:uiPriority w:val="99"/>
    <w:rsid w:val="00A42D15"/>
    <w:pPr>
      <w:suppressAutoHyphens w:val="0"/>
      <w:ind w:left="720"/>
      <w:contextualSpacing/>
    </w:pPr>
    <w:rPr>
      <w:rFonts w:eastAsia="Calibri"/>
      <w:sz w:val="20"/>
      <w:szCs w:val="20"/>
      <w:lang w:val="uk-UA" w:eastAsia="ru-RU"/>
    </w:rPr>
  </w:style>
  <w:style w:type="paragraph" w:styleId="HTML">
    <w:name w:val="HTML Preformatted"/>
    <w:basedOn w:val="a"/>
    <w:link w:val="HTML0"/>
    <w:uiPriority w:val="99"/>
    <w:rsid w:val="006E6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0"/>
    <w:link w:val="HTML"/>
    <w:uiPriority w:val="99"/>
    <w:rsid w:val="006E6D9F"/>
    <w:rPr>
      <w:rFonts w:ascii="Courier New" w:eastAsia="Times New Roman" w:hAnsi="Courier New" w:cs="Courier New"/>
      <w:color w:val="000000"/>
      <w:sz w:val="21"/>
      <w:szCs w:val="21"/>
      <w:lang w:val="ru-RU" w:eastAsia="ar-SA"/>
    </w:rPr>
  </w:style>
  <w:style w:type="paragraph" w:styleId="a5">
    <w:name w:val="List Paragraph"/>
    <w:basedOn w:val="a"/>
    <w:uiPriority w:val="34"/>
    <w:qFormat/>
    <w:rsid w:val="003D7CF9"/>
    <w:pPr>
      <w:ind w:left="720"/>
      <w:contextualSpacing/>
    </w:pPr>
  </w:style>
  <w:style w:type="character" w:customStyle="1" w:styleId="30">
    <w:name w:val="Заголовок 3 Знак"/>
    <w:basedOn w:val="a0"/>
    <w:link w:val="3"/>
    <w:semiHidden/>
    <w:rsid w:val="00F51D13"/>
    <w:rPr>
      <w:rFonts w:asciiTheme="majorHAnsi" w:eastAsiaTheme="majorEastAsia" w:hAnsiTheme="majorHAnsi" w:cstheme="majorBidi"/>
      <w:b/>
      <w:bCs/>
      <w:color w:val="4F81BD" w:themeColor="accent1"/>
      <w:sz w:val="24"/>
      <w:szCs w:val="24"/>
      <w:lang w:val="ru-RU" w:eastAsia="ar-SA"/>
    </w:rPr>
  </w:style>
  <w:style w:type="character" w:customStyle="1" w:styleId="40">
    <w:name w:val="Заголовок 4 Знак"/>
    <w:basedOn w:val="a0"/>
    <w:link w:val="4"/>
    <w:semiHidden/>
    <w:rsid w:val="00F51D13"/>
    <w:rPr>
      <w:rFonts w:asciiTheme="majorHAnsi" w:eastAsiaTheme="majorEastAsia" w:hAnsiTheme="majorHAnsi" w:cstheme="majorBidi"/>
      <w:b/>
      <w:bCs/>
      <w:i/>
      <w:iCs/>
      <w:color w:val="4F81BD" w:themeColor="accent1"/>
      <w:sz w:val="24"/>
      <w:szCs w:val="24"/>
      <w:lang w:val="ru-RU" w:eastAsia="ar-SA"/>
    </w:rPr>
  </w:style>
  <w:style w:type="paragraph" w:styleId="a6">
    <w:name w:val="Normal (Web)"/>
    <w:basedOn w:val="a"/>
    <w:rsid w:val="00F51D13"/>
    <w:pPr>
      <w:suppressAutoHyphens w:val="0"/>
      <w:spacing w:before="100" w:beforeAutospacing="1" w:after="100" w:afterAutospacing="1"/>
    </w:pPr>
    <w:rPr>
      <w:lang w:eastAsia="ru-RU"/>
    </w:rPr>
  </w:style>
  <w:style w:type="character" w:styleId="a7">
    <w:name w:val="Strong"/>
    <w:qFormat/>
    <w:locked/>
    <w:rsid w:val="00F51D13"/>
    <w:rPr>
      <w:b/>
      <w:bCs/>
    </w:rPr>
  </w:style>
  <w:style w:type="table" w:styleId="a8">
    <w:name w:val="Table Grid"/>
    <w:basedOn w:val="a1"/>
    <w:uiPriority w:val="59"/>
    <w:locked/>
    <w:rsid w:val="00B95D42"/>
    <w:rPr>
      <w:rFonts w:asciiTheme="minorHAnsi" w:eastAsiaTheme="minorHAnsi" w:hAnsiTheme="minorHAnsi" w:cstheme="minorBidi"/>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06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0C969-D09F-481E-8ED7-4D066BBC4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12020</Words>
  <Characters>6852</Characters>
  <Application>Microsoft Office Word</Application>
  <DocSecurity>0</DocSecurity>
  <Lines>57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2</cp:revision>
  <cp:lastPrinted>2018-04-23T10:33:00Z</cp:lastPrinted>
  <dcterms:created xsi:type="dcterms:W3CDTF">2018-04-25T07:28:00Z</dcterms:created>
  <dcterms:modified xsi:type="dcterms:W3CDTF">2018-04-25T07:28:00Z</dcterms:modified>
</cp:coreProperties>
</file>