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726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</w:tblGrid>
      <w:tr w:rsidR="00E32DB1" w:rsidRPr="00EE6501" w:rsidTr="00E32DB1">
        <w:trPr>
          <w:trHeight w:val="18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DB1" w:rsidRPr="00EE6501" w:rsidRDefault="00E32DB1">
            <w:pPr>
              <w:shd w:val="clear" w:color="auto" w:fill="FFFFFF"/>
              <w:spacing w:line="276" w:lineRule="auto"/>
              <w:jc w:val="both"/>
              <w:rPr>
                <w:color w:val="000000"/>
                <w:lang w:val="uk-UA"/>
              </w:rPr>
            </w:pPr>
          </w:p>
        </w:tc>
      </w:tr>
    </w:tbl>
    <w:p w:rsidR="00E32DB1" w:rsidRPr="00EE6501" w:rsidRDefault="002F7206" w:rsidP="00E32DB1">
      <w:pPr>
        <w:tabs>
          <w:tab w:val="left" w:pos="1134"/>
        </w:tabs>
        <w:spacing w:before="100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-335280</wp:posOffset>
                </wp:positionV>
                <wp:extent cx="2256155" cy="450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DB1" w:rsidRDefault="00E32DB1" w:rsidP="00E32D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9.75pt;margin-top:-26.4pt;width:177.6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EQggIAAA4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oXNPC+XWVliRMFWlOmqjDeQ+nTYWOffcN2jMGmwhcJH&#10;cHK4dz6QIfXJJZLXUrCNkDIu7G57Ky06EBDJJn5HdDd3kyo4Kx2OTYjTDnCEO4ItsI1F/1ZleZHe&#10;5NVis1xdLopNUS6qy3S1SLPqplqmRVXcbb4HgllRd4Ixru6F4icBZsXfFfjYCpN0ogTR0OCqzMup&#10;QnP2bh5kGr8/BdkLD/0oRd/g1dmJ1KGurxWDsEntiZDTPPmZfswy5OD0j1mJKgiFnyTgx+0IKEEa&#10;W82eQA9WQ72g6PCIwKTT9itGAzRkg92XPbEcI/lWgaaqrChCB8dFUV7msLBzy3ZuIYoCVIM9RtP0&#10;1k9dvzdW7Dq4aVKx0q9Ah62IGnlmdVQvNF0M5vhAhK6er6PX8zO2/gEAAP//AwBQSwMEFAAGAAgA&#10;AAAhABf7PHngAAAADQEAAA8AAABkcnMvZG93bnJldi54bWxMj8FugzAQRO+V+g/WVuqlSgwRDg3B&#10;RG2lVr0mzQcssAEUbCPsBPL33Zza287uaPZNvptNL640+s5ZDfEyAkG2cnVnGw3Hn8/FKwgf0NbY&#10;O0sabuRhVzw+5JjVbrJ7uh5CIzjE+gw1tCEMmZS+asmgX7qBLN9ObjQYWI6NrEecONz0chVFa2mw&#10;s/yhxYE+WqrOh4vRcPqeXtRmKr/CMd0n63fs0tLdtH5+mt+2IALN4c8Md3xGh4KZSnextRc961ht&#10;FHs1LNSKS9wtKk54KnmVqBRkkcv/LYpfAAAA//8DAFBLAQItABQABgAIAAAAIQC2gziS/gAAAOEB&#10;AAATAAAAAAAAAAAAAAAAAAAAAABbQ29udGVudF9UeXBlc10ueG1sUEsBAi0AFAAGAAgAAAAhADj9&#10;If/WAAAAlAEAAAsAAAAAAAAAAAAAAAAALwEAAF9yZWxzLy5yZWxzUEsBAi0AFAAGAAgAAAAhAPal&#10;ERCCAgAADgUAAA4AAAAAAAAAAAAAAAAALgIAAGRycy9lMm9Eb2MueG1sUEsBAi0AFAAGAAgAAAAh&#10;ABf7PHngAAAADQEAAA8AAAAAAAAAAAAAAAAA3AQAAGRycy9kb3ducmV2LnhtbFBLBQYAAAAABAAE&#10;APMAAADpBQAAAAA=&#10;" stroked="f">
                <v:textbox>
                  <w:txbxContent>
                    <w:p w:rsidR="00E32DB1" w:rsidRDefault="00E32DB1" w:rsidP="00E32DB1"/>
                  </w:txbxContent>
                </v:textbox>
              </v:shape>
            </w:pict>
          </mc:Fallback>
        </mc:AlternateContent>
      </w:r>
    </w:p>
    <w:p w:rsidR="00E32DB1" w:rsidRPr="00EE6501" w:rsidRDefault="002F7206" w:rsidP="00E32DB1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>
        <w:rPr>
          <w:rFonts w:ascii="Arial Black" w:hAnsi="Arial Blac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0.7pt;margin-top:13.8pt;width:40.5pt;height:49.5pt;z-index:251662336" wrapcoords="12000 0 400 0 -400 327 -400 17673 4800 20945 9200 21273 11600 21273 15200 20945 21600 17345 21600 0 12000 0" fillcolor="window">
            <v:imagedata r:id="rId7" o:title=""/>
            <w10:wrap type="tight"/>
          </v:shape>
          <o:OLEObject Type="Embed" ProgID="Word.Picture.8" ShapeID="_x0000_s1030" DrawAspect="Content" ObjectID="_1603104213" r:id="rId8"/>
        </w:pict>
      </w:r>
    </w:p>
    <w:p w:rsidR="00EE6501" w:rsidRPr="00EE6501" w:rsidRDefault="00EE6501" w:rsidP="00EE6501">
      <w:pPr>
        <w:jc w:val="center"/>
        <w:rPr>
          <w:sz w:val="28"/>
          <w:szCs w:val="28"/>
          <w:lang w:val="uk-UA"/>
        </w:rPr>
      </w:pPr>
    </w:p>
    <w:p w:rsidR="00EE6501" w:rsidRPr="00EE6501" w:rsidRDefault="00EE6501" w:rsidP="00EE6501">
      <w:pPr>
        <w:jc w:val="center"/>
        <w:rPr>
          <w:sz w:val="28"/>
          <w:szCs w:val="28"/>
          <w:lang w:val="uk-UA"/>
        </w:rPr>
      </w:pPr>
    </w:p>
    <w:p w:rsidR="00EE6501" w:rsidRPr="00EE6501" w:rsidRDefault="00EE6501" w:rsidP="00E07F2F">
      <w:pPr>
        <w:jc w:val="center"/>
        <w:rPr>
          <w:sz w:val="28"/>
          <w:szCs w:val="28"/>
          <w:lang w:val="uk-UA"/>
        </w:rPr>
      </w:pPr>
    </w:p>
    <w:p w:rsidR="00E32DB1" w:rsidRPr="00EE6501" w:rsidRDefault="00E07F2F" w:rsidP="00E07F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AA1A81">
        <w:rPr>
          <w:sz w:val="28"/>
          <w:szCs w:val="28"/>
          <w:lang w:val="uk-UA"/>
        </w:rPr>
        <w:t xml:space="preserve"> </w:t>
      </w:r>
      <w:r w:rsidR="00EE6501" w:rsidRPr="00EE6501">
        <w:rPr>
          <w:sz w:val="28"/>
          <w:szCs w:val="28"/>
          <w:lang w:val="uk-UA"/>
        </w:rPr>
        <w:t>У</w:t>
      </w:r>
      <w:r w:rsidR="00E32DB1" w:rsidRPr="00EE6501">
        <w:rPr>
          <w:sz w:val="28"/>
          <w:szCs w:val="28"/>
          <w:lang w:val="uk-UA"/>
        </w:rPr>
        <w:t>КРАЇНА</w:t>
      </w:r>
    </w:p>
    <w:p w:rsidR="00E32DB1" w:rsidRPr="00EE6501" w:rsidRDefault="00E07F2F" w:rsidP="00E07F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AA1A81">
        <w:rPr>
          <w:sz w:val="28"/>
          <w:szCs w:val="28"/>
          <w:lang w:val="uk-UA"/>
        </w:rPr>
        <w:t xml:space="preserve"> </w:t>
      </w:r>
      <w:r w:rsidR="00E32DB1" w:rsidRPr="00EE6501">
        <w:rPr>
          <w:sz w:val="28"/>
          <w:szCs w:val="28"/>
          <w:lang w:val="uk-UA"/>
        </w:rPr>
        <w:t>ЖИТОМИРСЬКА ОБЛАСТЬ</w:t>
      </w:r>
    </w:p>
    <w:p w:rsidR="00E32DB1" w:rsidRPr="00EE6501" w:rsidRDefault="00AA1A81" w:rsidP="00E07F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32DB1" w:rsidRPr="00EE6501">
        <w:rPr>
          <w:sz w:val="28"/>
          <w:szCs w:val="28"/>
          <w:lang w:val="uk-UA"/>
        </w:rPr>
        <w:t>НОВОГРАД-ВОЛИНСЬКА МІСЬКА РАДА</w:t>
      </w:r>
    </w:p>
    <w:p w:rsidR="00E32DB1" w:rsidRPr="00EE6501" w:rsidRDefault="00E32DB1" w:rsidP="00E07F2F">
      <w:pPr>
        <w:jc w:val="center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>РІШЕННЯ</w:t>
      </w:r>
    </w:p>
    <w:p w:rsidR="00E32DB1" w:rsidRPr="00EE6501" w:rsidRDefault="00E32DB1" w:rsidP="00EE6501">
      <w:pPr>
        <w:jc w:val="center"/>
        <w:rPr>
          <w:sz w:val="28"/>
          <w:szCs w:val="28"/>
          <w:lang w:val="uk-UA"/>
        </w:rPr>
      </w:pPr>
    </w:p>
    <w:p w:rsidR="005E7FD4" w:rsidRPr="00EE6501" w:rsidRDefault="00E32DB1" w:rsidP="005E7FD4">
      <w:pPr>
        <w:tabs>
          <w:tab w:val="left" w:pos="-284"/>
          <w:tab w:val="left" w:pos="284"/>
          <w:tab w:val="left" w:pos="426"/>
        </w:tabs>
        <w:ind w:hanging="426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>двадцять шоста сесія                                                                   сьомого скликання</w:t>
      </w:r>
    </w:p>
    <w:p w:rsidR="005E7FD4" w:rsidRPr="00EE6501" w:rsidRDefault="005E7FD4" w:rsidP="005E7FD4">
      <w:pPr>
        <w:tabs>
          <w:tab w:val="left" w:pos="-284"/>
          <w:tab w:val="left" w:pos="284"/>
          <w:tab w:val="left" w:pos="426"/>
        </w:tabs>
        <w:ind w:hanging="426"/>
        <w:jc w:val="both"/>
        <w:rPr>
          <w:sz w:val="28"/>
          <w:szCs w:val="28"/>
          <w:lang w:val="uk-UA"/>
        </w:rPr>
      </w:pPr>
    </w:p>
    <w:p w:rsidR="00E32DB1" w:rsidRPr="00EE6501" w:rsidRDefault="00E32DB1" w:rsidP="005E7FD4">
      <w:pPr>
        <w:tabs>
          <w:tab w:val="left" w:pos="-284"/>
          <w:tab w:val="left" w:pos="284"/>
          <w:tab w:val="left" w:pos="426"/>
        </w:tabs>
        <w:ind w:hanging="426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>від</w:t>
      </w:r>
      <w:r w:rsidR="00B3059F">
        <w:rPr>
          <w:sz w:val="28"/>
          <w:szCs w:val="28"/>
          <w:lang w:val="uk-UA"/>
        </w:rPr>
        <w:t xml:space="preserve"> 01.11.2018            </w:t>
      </w:r>
      <w:r w:rsidRPr="00EE6501">
        <w:rPr>
          <w:sz w:val="28"/>
          <w:szCs w:val="28"/>
          <w:lang w:val="uk-UA"/>
        </w:rPr>
        <w:t xml:space="preserve"> №</w:t>
      </w:r>
      <w:r w:rsidR="00B3059F">
        <w:rPr>
          <w:sz w:val="28"/>
          <w:szCs w:val="28"/>
          <w:lang w:val="uk-UA"/>
        </w:rPr>
        <w:t xml:space="preserve"> 580</w:t>
      </w:r>
      <w:r w:rsidRPr="00EE6501">
        <w:rPr>
          <w:sz w:val="28"/>
          <w:szCs w:val="28"/>
          <w:lang w:val="uk-UA"/>
        </w:rPr>
        <w:t xml:space="preserve"> </w:t>
      </w:r>
    </w:p>
    <w:p w:rsidR="0063039D" w:rsidRPr="00EE6501" w:rsidRDefault="0063039D" w:rsidP="001D7F8A">
      <w:pPr>
        <w:pStyle w:val="FR3"/>
        <w:tabs>
          <w:tab w:val="left" w:pos="-284"/>
          <w:tab w:val="left" w:pos="284"/>
          <w:tab w:val="left" w:pos="426"/>
        </w:tabs>
        <w:spacing w:line="278" w:lineRule="auto"/>
        <w:ind w:left="-142" w:right="-58" w:firstLine="142"/>
        <w:jc w:val="lef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726"/>
      </w:tblGrid>
      <w:tr w:rsidR="0063039D" w:rsidRPr="00EE6501" w:rsidTr="005E7FD4">
        <w:tc>
          <w:tcPr>
            <w:tcW w:w="4986" w:type="dxa"/>
            <w:hideMark/>
          </w:tcPr>
          <w:p w:rsidR="0063039D" w:rsidRPr="00EE6501" w:rsidRDefault="0063039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E6501">
              <w:rPr>
                <w:color w:val="000000"/>
                <w:sz w:val="28"/>
                <w:szCs w:val="28"/>
                <w:lang w:val="uk-UA"/>
              </w:rPr>
              <w:t>Про  внесення змін до Програми розвитку освіти міста Новограда-Волинського на 2016-2020 роки</w:t>
            </w:r>
          </w:p>
        </w:tc>
        <w:tc>
          <w:tcPr>
            <w:tcW w:w="4726" w:type="dxa"/>
          </w:tcPr>
          <w:p w:rsidR="0063039D" w:rsidRPr="00EE6501" w:rsidRDefault="0063039D">
            <w:pPr>
              <w:pStyle w:val="FR3"/>
              <w:spacing w:line="278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</w:tc>
      </w:tr>
    </w:tbl>
    <w:p w:rsidR="0063039D" w:rsidRPr="00EE6501" w:rsidRDefault="0063039D" w:rsidP="0063039D">
      <w:pPr>
        <w:tabs>
          <w:tab w:val="left" w:pos="9356"/>
        </w:tabs>
        <w:jc w:val="both"/>
        <w:rPr>
          <w:sz w:val="28"/>
          <w:szCs w:val="28"/>
          <w:lang w:val="uk-UA"/>
        </w:rPr>
      </w:pPr>
    </w:p>
    <w:p w:rsidR="0063039D" w:rsidRPr="00EE6501" w:rsidRDefault="0063039D" w:rsidP="00047FBB">
      <w:pPr>
        <w:tabs>
          <w:tab w:val="left" w:pos="9356"/>
        </w:tabs>
        <w:ind w:left="-426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 xml:space="preserve">       Керуючись  підпунктом 22 пункту 1 статті 26  </w:t>
      </w:r>
      <w:r w:rsidR="00F740C8">
        <w:rPr>
          <w:spacing w:val="12"/>
          <w:sz w:val="28"/>
          <w:szCs w:val="28"/>
          <w:lang w:val="uk-UA"/>
        </w:rPr>
        <w:t>Закону України «</w:t>
      </w:r>
      <w:r w:rsidRPr="00EE6501">
        <w:rPr>
          <w:spacing w:val="12"/>
          <w:sz w:val="28"/>
          <w:szCs w:val="28"/>
          <w:lang w:val="uk-UA"/>
        </w:rPr>
        <w:t xml:space="preserve">Про місцеве </w:t>
      </w:r>
      <w:r w:rsidRPr="00EE6501">
        <w:rPr>
          <w:spacing w:val="-1"/>
          <w:sz w:val="28"/>
          <w:szCs w:val="28"/>
          <w:lang w:val="uk-UA"/>
        </w:rPr>
        <w:t>самоврядування в Україні</w:t>
      </w:r>
      <w:r w:rsidR="00F740C8">
        <w:rPr>
          <w:spacing w:val="-1"/>
          <w:sz w:val="28"/>
          <w:szCs w:val="28"/>
          <w:lang w:val="uk-UA"/>
        </w:rPr>
        <w:t>»</w:t>
      </w:r>
      <w:r w:rsidRPr="00EE6501">
        <w:rPr>
          <w:sz w:val="28"/>
          <w:szCs w:val="28"/>
          <w:lang w:val="uk-UA"/>
        </w:rPr>
        <w:t xml:space="preserve"> </w:t>
      </w:r>
      <w:r w:rsidR="00047FBB" w:rsidRPr="00EE6501">
        <w:rPr>
          <w:sz w:val="28"/>
          <w:szCs w:val="28"/>
          <w:lang w:val="uk-UA"/>
        </w:rPr>
        <w:t xml:space="preserve">з метою створення необхідних умов для надання якісних освітніх послуг, </w:t>
      </w:r>
      <w:r w:rsidRPr="00EE6501">
        <w:rPr>
          <w:sz w:val="28"/>
          <w:szCs w:val="28"/>
          <w:lang w:val="uk-UA"/>
        </w:rPr>
        <w:t xml:space="preserve">забезпечення права дітей з особливими освітніми потребами від 2 до 18 років на здобуття дошкільної та загальної середньої освіти,   міська рада </w:t>
      </w:r>
    </w:p>
    <w:p w:rsidR="0063039D" w:rsidRPr="00EE6501" w:rsidRDefault="0063039D" w:rsidP="0063039D">
      <w:pPr>
        <w:tabs>
          <w:tab w:val="left" w:pos="9356"/>
        </w:tabs>
        <w:ind w:left="-426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 xml:space="preserve"> </w:t>
      </w:r>
    </w:p>
    <w:p w:rsidR="0063039D" w:rsidRPr="00EE6501" w:rsidRDefault="0063039D" w:rsidP="0063039D">
      <w:pPr>
        <w:tabs>
          <w:tab w:val="left" w:pos="9356"/>
        </w:tabs>
        <w:ind w:left="-426"/>
        <w:jc w:val="both"/>
        <w:rPr>
          <w:b/>
          <w:sz w:val="28"/>
          <w:szCs w:val="28"/>
          <w:lang w:val="uk-UA"/>
        </w:rPr>
      </w:pPr>
      <w:r w:rsidRPr="00EE6501">
        <w:rPr>
          <w:caps/>
          <w:sz w:val="28"/>
          <w:szCs w:val="28"/>
          <w:lang w:val="uk-UA"/>
        </w:rPr>
        <w:t>вирішИЛА:</w:t>
      </w:r>
    </w:p>
    <w:p w:rsidR="000836A9" w:rsidRPr="00EE6501" w:rsidRDefault="0063039D" w:rsidP="000836A9">
      <w:pPr>
        <w:ind w:left="-426"/>
        <w:jc w:val="both"/>
        <w:rPr>
          <w:color w:val="000000"/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 xml:space="preserve">        1.  </w:t>
      </w:r>
      <w:r w:rsidRPr="00EE6501">
        <w:rPr>
          <w:iCs/>
          <w:sz w:val="28"/>
          <w:szCs w:val="28"/>
          <w:lang w:val="uk-UA"/>
        </w:rPr>
        <w:t xml:space="preserve">Внести   зміни </w:t>
      </w:r>
      <w:r w:rsidR="000836A9" w:rsidRPr="00EE6501">
        <w:rPr>
          <w:iCs/>
          <w:sz w:val="28"/>
          <w:szCs w:val="28"/>
          <w:lang w:val="uk-UA"/>
        </w:rPr>
        <w:t>до Програми</w:t>
      </w:r>
      <w:r w:rsidR="000836A9" w:rsidRPr="00EE6501">
        <w:rPr>
          <w:color w:val="000000"/>
          <w:sz w:val="28"/>
          <w:szCs w:val="28"/>
          <w:lang w:val="uk-UA"/>
        </w:rPr>
        <w:t xml:space="preserve"> розвитку освіти міста Новограда-Волинського на 2016-2020 роки</w:t>
      </w:r>
      <w:r w:rsidR="000836A9" w:rsidRPr="00EE6501">
        <w:rPr>
          <w:iCs/>
          <w:sz w:val="28"/>
          <w:szCs w:val="28"/>
          <w:lang w:val="uk-UA"/>
        </w:rPr>
        <w:t xml:space="preserve">, затвердженої </w:t>
      </w:r>
      <w:r w:rsidRPr="00EE6501">
        <w:rPr>
          <w:color w:val="000000"/>
          <w:sz w:val="28"/>
          <w:szCs w:val="28"/>
          <w:lang w:val="uk-UA"/>
        </w:rPr>
        <w:t>рішення</w:t>
      </w:r>
      <w:r w:rsidR="000836A9" w:rsidRPr="00EE6501">
        <w:rPr>
          <w:color w:val="000000"/>
          <w:sz w:val="28"/>
          <w:szCs w:val="28"/>
          <w:lang w:val="uk-UA"/>
        </w:rPr>
        <w:t>м міської ради від 21.07.2016 № 115, а саме:</w:t>
      </w:r>
      <w:r w:rsidRPr="00EE6501">
        <w:rPr>
          <w:color w:val="000000"/>
          <w:sz w:val="28"/>
          <w:szCs w:val="28"/>
          <w:lang w:val="uk-UA"/>
        </w:rPr>
        <w:t xml:space="preserve"> </w:t>
      </w:r>
    </w:p>
    <w:p w:rsidR="0063039D" w:rsidRPr="00EE6501" w:rsidRDefault="00AA6862" w:rsidP="00E54847">
      <w:pPr>
        <w:ind w:left="-426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 xml:space="preserve">      1.1 </w:t>
      </w:r>
      <w:r w:rsidR="00210465" w:rsidRPr="00EE6501">
        <w:rPr>
          <w:sz w:val="28"/>
          <w:szCs w:val="28"/>
          <w:lang w:val="uk-UA"/>
        </w:rPr>
        <w:t xml:space="preserve"> </w:t>
      </w:r>
      <w:r w:rsidRPr="00EE6501">
        <w:rPr>
          <w:sz w:val="28"/>
          <w:szCs w:val="28"/>
          <w:lang w:val="uk-UA"/>
        </w:rPr>
        <w:t xml:space="preserve">Пункт </w:t>
      </w:r>
      <w:r w:rsidR="000836A9" w:rsidRPr="00EE6501">
        <w:rPr>
          <w:sz w:val="28"/>
          <w:szCs w:val="28"/>
          <w:lang w:val="uk-UA"/>
        </w:rPr>
        <w:t>6 Розділу ІІ</w:t>
      </w:r>
      <w:r w:rsidR="00BB78DF" w:rsidRPr="00EE6501">
        <w:rPr>
          <w:sz w:val="28"/>
          <w:szCs w:val="28"/>
          <w:lang w:val="uk-UA"/>
        </w:rPr>
        <w:t>.</w:t>
      </w:r>
      <w:r w:rsidR="000836A9" w:rsidRPr="00EE6501">
        <w:rPr>
          <w:sz w:val="28"/>
          <w:szCs w:val="28"/>
          <w:lang w:val="uk-UA"/>
        </w:rPr>
        <w:t xml:space="preserve"> </w:t>
      </w:r>
      <w:r w:rsidR="00F740C8">
        <w:rPr>
          <w:sz w:val="28"/>
          <w:szCs w:val="28"/>
          <w:lang w:val="uk-UA"/>
        </w:rPr>
        <w:t>«</w:t>
      </w:r>
      <w:r w:rsidR="000836A9" w:rsidRPr="00EE6501">
        <w:rPr>
          <w:sz w:val="28"/>
          <w:szCs w:val="28"/>
          <w:lang w:val="uk-UA"/>
        </w:rPr>
        <w:t>Паспорт Програми розвитку освіти міста</w:t>
      </w:r>
      <w:r w:rsidR="000836A9" w:rsidRPr="00EE6501">
        <w:rPr>
          <w:color w:val="000000"/>
          <w:sz w:val="28"/>
          <w:szCs w:val="28"/>
          <w:lang w:val="uk-UA"/>
        </w:rPr>
        <w:t xml:space="preserve"> Новограда-Волинського на 2016-2020 роки</w:t>
      </w:r>
      <w:r w:rsidR="00F740C8">
        <w:rPr>
          <w:sz w:val="28"/>
          <w:szCs w:val="28"/>
          <w:lang w:val="uk-UA"/>
        </w:rPr>
        <w:t xml:space="preserve">» </w:t>
      </w:r>
      <w:r w:rsidR="000836A9" w:rsidRPr="00EE6501">
        <w:rPr>
          <w:sz w:val="28"/>
          <w:szCs w:val="28"/>
          <w:lang w:val="uk-UA"/>
        </w:rPr>
        <w:t>викласти в такій редакції:</w:t>
      </w:r>
    </w:p>
    <w:p w:rsidR="005C08F8" w:rsidRPr="00EE6501" w:rsidRDefault="005C08F8" w:rsidP="000836A9">
      <w:pPr>
        <w:ind w:left="-426"/>
        <w:jc w:val="both"/>
        <w:rPr>
          <w:sz w:val="28"/>
          <w:szCs w:val="28"/>
          <w:lang w:val="uk-UA"/>
        </w:rPr>
      </w:pPr>
    </w:p>
    <w:tbl>
      <w:tblPr>
        <w:tblStyle w:val="a3"/>
        <w:tblW w:w="10060" w:type="dxa"/>
        <w:tblInd w:w="-426" w:type="dxa"/>
        <w:tblLook w:val="04A0" w:firstRow="1" w:lastRow="0" w:firstColumn="1" w:lastColumn="0" w:noHBand="0" w:noVBand="1"/>
      </w:tblPr>
      <w:tblGrid>
        <w:gridCol w:w="563"/>
        <w:gridCol w:w="4394"/>
        <w:gridCol w:w="5103"/>
      </w:tblGrid>
      <w:tr w:rsidR="005C08F8" w:rsidRPr="00EE6501" w:rsidTr="006C65C0">
        <w:tc>
          <w:tcPr>
            <w:tcW w:w="563" w:type="dxa"/>
          </w:tcPr>
          <w:p w:rsidR="005C08F8" w:rsidRPr="00EE6501" w:rsidRDefault="005C08F8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394" w:type="dxa"/>
          </w:tcPr>
          <w:p w:rsidR="005C08F8" w:rsidRPr="00EE6501" w:rsidRDefault="005C08F8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 xml:space="preserve">Загальний обсяг фінансованих ресурсів, необхідних для реалізації програми, </w:t>
            </w:r>
            <w:r w:rsidR="00DA263E" w:rsidRPr="00EE6501">
              <w:rPr>
                <w:sz w:val="24"/>
                <w:szCs w:val="24"/>
                <w:lang w:val="uk-UA"/>
              </w:rPr>
              <w:t>усього 1066575</w:t>
            </w:r>
            <w:r w:rsidR="00EC4BA8" w:rsidRPr="00EE6501">
              <w:rPr>
                <w:sz w:val="24"/>
                <w:szCs w:val="24"/>
                <w:lang w:val="uk-UA"/>
              </w:rPr>
              <w:t>0</w:t>
            </w:r>
            <w:r w:rsidR="004B776B" w:rsidRPr="00EE6501">
              <w:rPr>
                <w:sz w:val="24"/>
                <w:szCs w:val="24"/>
                <w:lang w:val="uk-UA"/>
              </w:rPr>
              <w:t>0</w:t>
            </w:r>
            <w:r w:rsidRPr="00EE6501">
              <w:rPr>
                <w:sz w:val="24"/>
                <w:szCs w:val="24"/>
                <w:lang w:val="uk-UA"/>
              </w:rPr>
              <w:t xml:space="preserve"> гривень</w:t>
            </w:r>
          </w:p>
        </w:tc>
        <w:tc>
          <w:tcPr>
            <w:tcW w:w="5103" w:type="dxa"/>
          </w:tcPr>
          <w:p w:rsidR="005C08F8" w:rsidRPr="00EE6501" w:rsidRDefault="005C08F8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У межах коштів, передбачених на галузь на відповідний бюджетний період</w:t>
            </w:r>
          </w:p>
        </w:tc>
      </w:tr>
    </w:tbl>
    <w:p w:rsidR="000836A9" w:rsidRPr="00EE6501" w:rsidRDefault="000836A9" w:rsidP="000836A9">
      <w:pPr>
        <w:ind w:left="-426"/>
        <w:jc w:val="both"/>
        <w:rPr>
          <w:sz w:val="28"/>
          <w:szCs w:val="28"/>
          <w:lang w:val="uk-UA"/>
        </w:rPr>
      </w:pPr>
    </w:p>
    <w:p w:rsidR="00F80137" w:rsidRDefault="005C08F8" w:rsidP="00F80137">
      <w:pPr>
        <w:ind w:left="-426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 xml:space="preserve">    </w:t>
      </w:r>
      <w:r w:rsidR="00F80137" w:rsidRPr="00EE6501">
        <w:rPr>
          <w:sz w:val="28"/>
          <w:szCs w:val="28"/>
          <w:lang w:val="uk-UA"/>
        </w:rPr>
        <w:t xml:space="preserve"> 1.2  </w:t>
      </w:r>
      <w:r w:rsidR="00210465" w:rsidRPr="00EE6501">
        <w:rPr>
          <w:sz w:val="28"/>
          <w:szCs w:val="28"/>
          <w:lang w:val="uk-UA"/>
        </w:rPr>
        <w:t xml:space="preserve"> </w:t>
      </w:r>
      <w:r w:rsidR="000A1571" w:rsidRPr="00EE6501">
        <w:rPr>
          <w:sz w:val="28"/>
          <w:szCs w:val="28"/>
          <w:lang w:val="uk-UA"/>
        </w:rPr>
        <w:t xml:space="preserve"> </w:t>
      </w:r>
      <w:r w:rsidR="00F740C8">
        <w:rPr>
          <w:sz w:val="28"/>
          <w:szCs w:val="28"/>
          <w:lang w:val="uk-UA"/>
        </w:rPr>
        <w:t>Проект «</w:t>
      </w:r>
      <w:r w:rsidRPr="00EE6501">
        <w:rPr>
          <w:sz w:val="28"/>
          <w:szCs w:val="28"/>
          <w:lang w:val="uk-UA"/>
        </w:rPr>
        <w:t xml:space="preserve">Дитина з особливими освітніми </w:t>
      </w:r>
      <w:r w:rsidR="00F740C8">
        <w:rPr>
          <w:sz w:val="28"/>
          <w:szCs w:val="28"/>
          <w:lang w:val="uk-UA"/>
        </w:rPr>
        <w:t>потребами»</w:t>
      </w:r>
      <w:r w:rsidRPr="00EE6501">
        <w:rPr>
          <w:sz w:val="28"/>
          <w:szCs w:val="28"/>
          <w:lang w:val="uk-UA"/>
        </w:rPr>
        <w:t xml:space="preserve"> Розділу ІІ</w:t>
      </w:r>
      <w:r w:rsidR="00BB78DF" w:rsidRPr="00EE6501">
        <w:rPr>
          <w:sz w:val="28"/>
          <w:szCs w:val="28"/>
          <w:lang w:val="uk-UA"/>
        </w:rPr>
        <w:t>.</w:t>
      </w:r>
      <w:r w:rsidR="00F740C8">
        <w:rPr>
          <w:sz w:val="28"/>
          <w:szCs w:val="28"/>
          <w:lang w:val="uk-UA"/>
        </w:rPr>
        <w:t xml:space="preserve"> «Загальна середня освіта» </w:t>
      </w:r>
      <w:r w:rsidRPr="00EE6501">
        <w:rPr>
          <w:sz w:val="28"/>
          <w:szCs w:val="28"/>
          <w:lang w:val="uk-UA"/>
        </w:rPr>
        <w:t>викласти в новій редакції</w:t>
      </w:r>
      <w:r w:rsidR="00672A74" w:rsidRPr="00EE6501">
        <w:rPr>
          <w:sz w:val="28"/>
          <w:szCs w:val="28"/>
          <w:lang w:val="uk-UA"/>
        </w:rPr>
        <w:t xml:space="preserve"> (додається).</w:t>
      </w:r>
    </w:p>
    <w:p w:rsidR="00C1302C" w:rsidRPr="00EE6501" w:rsidRDefault="00C1302C" w:rsidP="00F80137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1.3. У пункті 7  таблиці «Основні заходи» Розділу ІІ «Загальна середня освіта» в графі «Виконавці» доповнити словами «заклади загальної середньої освіти».</w:t>
      </w:r>
    </w:p>
    <w:p w:rsidR="00672A74" w:rsidRPr="00EE6501" w:rsidRDefault="00C1302C" w:rsidP="000A1571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1.4</w:t>
      </w:r>
      <w:r w:rsidR="001A0593" w:rsidRPr="00EE6501">
        <w:rPr>
          <w:sz w:val="28"/>
          <w:szCs w:val="28"/>
          <w:lang w:val="uk-UA"/>
        </w:rPr>
        <w:t>.</w:t>
      </w:r>
      <w:r w:rsidR="00E54847" w:rsidRPr="00EE6501">
        <w:rPr>
          <w:sz w:val="28"/>
          <w:szCs w:val="28"/>
          <w:lang w:val="uk-UA"/>
        </w:rPr>
        <w:t xml:space="preserve"> </w:t>
      </w:r>
      <w:r w:rsidR="00210465" w:rsidRPr="00EE6501">
        <w:rPr>
          <w:sz w:val="28"/>
          <w:szCs w:val="28"/>
          <w:lang w:val="uk-UA"/>
        </w:rPr>
        <w:t>Таблицю</w:t>
      </w:r>
      <w:r w:rsidR="00F740C8">
        <w:rPr>
          <w:sz w:val="28"/>
          <w:szCs w:val="28"/>
          <w:lang w:val="uk-UA"/>
        </w:rPr>
        <w:t xml:space="preserve"> «</w:t>
      </w:r>
      <w:r w:rsidR="00672A74" w:rsidRPr="00EE6501">
        <w:rPr>
          <w:sz w:val="28"/>
          <w:szCs w:val="28"/>
          <w:lang w:val="uk-UA"/>
        </w:rPr>
        <w:t>Орієнт</w:t>
      </w:r>
      <w:r w:rsidR="00F740C8">
        <w:rPr>
          <w:sz w:val="28"/>
          <w:szCs w:val="28"/>
          <w:lang w:val="uk-UA"/>
        </w:rPr>
        <w:t>овна сума фінансування Програми»</w:t>
      </w:r>
      <w:r w:rsidR="00672A74" w:rsidRPr="00EE6501">
        <w:rPr>
          <w:sz w:val="28"/>
          <w:szCs w:val="28"/>
          <w:lang w:val="uk-UA"/>
        </w:rPr>
        <w:t xml:space="preserve"> Розділу V</w:t>
      </w:r>
      <w:r w:rsidR="00BB78DF" w:rsidRPr="00EE6501">
        <w:rPr>
          <w:sz w:val="28"/>
          <w:szCs w:val="28"/>
          <w:lang w:val="uk-UA"/>
        </w:rPr>
        <w:t>.</w:t>
      </w:r>
      <w:r w:rsidR="000A1571" w:rsidRPr="00EE6501">
        <w:rPr>
          <w:sz w:val="28"/>
          <w:szCs w:val="28"/>
          <w:lang w:val="uk-UA"/>
        </w:rPr>
        <w:t xml:space="preserve"> </w:t>
      </w:r>
      <w:r w:rsidR="00F740C8">
        <w:rPr>
          <w:sz w:val="28"/>
          <w:szCs w:val="28"/>
          <w:lang w:val="uk-UA"/>
        </w:rPr>
        <w:t xml:space="preserve"> «Управління освітою»</w:t>
      </w:r>
      <w:r w:rsidR="00672A74" w:rsidRPr="00EE6501">
        <w:rPr>
          <w:sz w:val="28"/>
          <w:szCs w:val="28"/>
          <w:lang w:val="uk-UA"/>
        </w:rPr>
        <w:t xml:space="preserve"> викласти в такій редакції:</w:t>
      </w:r>
    </w:p>
    <w:p w:rsidR="0076481B" w:rsidRPr="00EE6501" w:rsidRDefault="0076481B" w:rsidP="0076481B">
      <w:pPr>
        <w:ind w:left="-426"/>
        <w:jc w:val="center"/>
        <w:rPr>
          <w:b/>
          <w:sz w:val="28"/>
          <w:szCs w:val="28"/>
          <w:lang w:val="uk-UA"/>
        </w:rPr>
      </w:pPr>
      <w:r w:rsidRPr="00EE6501">
        <w:rPr>
          <w:b/>
          <w:sz w:val="28"/>
          <w:szCs w:val="28"/>
          <w:lang w:val="uk-UA"/>
        </w:rPr>
        <w:t>Орієнтовна сума фінансування Програми</w:t>
      </w:r>
    </w:p>
    <w:tbl>
      <w:tblPr>
        <w:tblStyle w:val="a3"/>
        <w:tblW w:w="10060" w:type="dxa"/>
        <w:tblInd w:w="-426" w:type="dxa"/>
        <w:tblLook w:val="04A0" w:firstRow="1" w:lastRow="0" w:firstColumn="1" w:lastColumn="0" w:noHBand="0" w:noVBand="1"/>
      </w:tblPr>
      <w:tblGrid>
        <w:gridCol w:w="2548"/>
        <w:gridCol w:w="1417"/>
        <w:gridCol w:w="1559"/>
        <w:gridCol w:w="1418"/>
        <w:gridCol w:w="1417"/>
        <w:gridCol w:w="1701"/>
      </w:tblGrid>
      <w:tr w:rsidR="006C65C0" w:rsidRPr="00EE6501" w:rsidTr="006C65C0">
        <w:tc>
          <w:tcPr>
            <w:tcW w:w="2548" w:type="dxa"/>
          </w:tcPr>
          <w:p w:rsidR="006C65C0" w:rsidRPr="00EE6501" w:rsidRDefault="0076481B" w:rsidP="000836A9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EE6501">
              <w:rPr>
                <w:i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6C65C0" w:rsidRPr="00EE6501" w:rsidRDefault="0076481B" w:rsidP="0076481B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2016 (тис.грн.)</w:t>
            </w:r>
          </w:p>
        </w:tc>
        <w:tc>
          <w:tcPr>
            <w:tcW w:w="1559" w:type="dxa"/>
          </w:tcPr>
          <w:p w:rsidR="0076481B" w:rsidRPr="00EE6501" w:rsidRDefault="0076481B" w:rsidP="0076481B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2017</w:t>
            </w:r>
          </w:p>
          <w:p w:rsidR="006C65C0" w:rsidRPr="00EE6501" w:rsidRDefault="0076481B" w:rsidP="0076481B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(тис.грн.)</w:t>
            </w:r>
          </w:p>
        </w:tc>
        <w:tc>
          <w:tcPr>
            <w:tcW w:w="1418" w:type="dxa"/>
          </w:tcPr>
          <w:p w:rsidR="0076481B" w:rsidRPr="00EE6501" w:rsidRDefault="0076481B" w:rsidP="0076481B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2018</w:t>
            </w:r>
          </w:p>
          <w:p w:rsidR="006C65C0" w:rsidRPr="00EE6501" w:rsidRDefault="0076481B" w:rsidP="0076481B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(тис.грн.)</w:t>
            </w:r>
          </w:p>
        </w:tc>
        <w:tc>
          <w:tcPr>
            <w:tcW w:w="1417" w:type="dxa"/>
          </w:tcPr>
          <w:p w:rsidR="0076481B" w:rsidRPr="00EE6501" w:rsidRDefault="0076481B" w:rsidP="0076481B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2019</w:t>
            </w:r>
          </w:p>
          <w:p w:rsidR="006C65C0" w:rsidRPr="00EE6501" w:rsidRDefault="0076481B" w:rsidP="0076481B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(тис.грн.)</w:t>
            </w:r>
          </w:p>
        </w:tc>
        <w:tc>
          <w:tcPr>
            <w:tcW w:w="1701" w:type="dxa"/>
          </w:tcPr>
          <w:p w:rsidR="0076481B" w:rsidRPr="00EE6501" w:rsidRDefault="0076481B" w:rsidP="0076481B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2020</w:t>
            </w:r>
          </w:p>
          <w:p w:rsidR="006C65C0" w:rsidRPr="00EE6501" w:rsidRDefault="0076481B" w:rsidP="0076481B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(тис.грн.)</w:t>
            </w:r>
          </w:p>
        </w:tc>
      </w:tr>
      <w:tr w:rsidR="0076481B" w:rsidRPr="00EE6501" w:rsidTr="006C65C0">
        <w:tc>
          <w:tcPr>
            <w:tcW w:w="2548" w:type="dxa"/>
          </w:tcPr>
          <w:p w:rsidR="0076481B" w:rsidRPr="00EE6501" w:rsidRDefault="00E35462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Управління освіти і науки</w:t>
            </w:r>
          </w:p>
        </w:tc>
        <w:tc>
          <w:tcPr>
            <w:tcW w:w="1417" w:type="dxa"/>
          </w:tcPr>
          <w:p w:rsidR="0076481B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</w:tcPr>
          <w:p w:rsidR="0076481B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76481B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76481B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76481B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105</w:t>
            </w:r>
          </w:p>
        </w:tc>
      </w:tr>
      <w:tr w:rsidR="00E35462" w:rsidRPr="00EE6501" w:rsidTr="006C65C0">
        <w:tc>
          <w:tcPr>
            <w:tcW w:w="2548" w:type="dxa"/>
          </w:tcPr>
          <w:p w:rsidR="00E35462" w:rsidRPr="00EE6501" w:rsidRDefault="00E35462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Матеріальна база</w:t>
            </w:r>
          </w:p>
        </w:tc>
        <w:tc>
          <w:tcPr>
            <w:tcW w:w="1417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4400</w:t>
            </w:r>
          </w:p>
        </w:tc>
        <w:tc>
          <w:tcPr>
            <w:tcW w:w="1559" w:type="dxa"/>
          </w:tcPr>
          <w:p w:rsidR="00E35462" w:rsidRPr="00EE6501" w:rsidRDefault="00820723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1185</w:t>
            </w:r>
            <w:r w:rsidR="00E35462" w:rsidRPr="00EE650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:rsidR="00E35462" w:rsidRPr="00EE6501" w:rsidRDefault="00820723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80</w:t>
            </w:r>
            <w:r w:rsidR="00E35462" w:rsidRPr="00EE650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417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1701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4700</w:t>
            </w:r>
          </w:p>
        </w:tc>
      </w:tr>
      <w:tr w:rsidR="00E35462" w:rsidRPr="00EE6501" w:rsidTr="006C65C0">
        <w:tc>
          <w:tcPr>
            <w:tcW w:w="2548" w:type="dxa"/>
          </w:tcPr>
          <w:p w:rsidR="00E35462" w:rsidRPr="00EE6501" w:rsidRDefault="00E35462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Позашкільна освіта</w:t>
            </w:r>
          </w:p>
        </w:tc>
        <w:tc>
          <w:tcPr>
            <w:tcW w:w="1417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559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418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117</w:t>
            </w:r>
          </w:p>
        </w:tc>
        <w:tc>
          <w:tcPr>
            <w:tcW w:w="1417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107</w:t>
            </w:r>
          </w:p>
        </w:tc>
        <w:tc>
          <w:tcPr>
            <w:tcW w:w="1701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107</w:t>
            </w:r>
          </w:p>
        </w:tc>
      </w:tr>
      <w:tr w:rsidR="00E35462" w:rsidRPr="00EE6501" w:rsidTr="006C65C0">
        <w:tc>
          <w:tcPr>
            <w:tcW w:w="2548" w:type="dxa"/>
          </w:tcPr>
          <w:p w:rsidR="00E35462" w:rsidRPr="00EE6501" w:rsidRDefault="00E35462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Здоров’я учасників н/в процесу</w:t>
            </w:r>
          </w:p>
        </w:tc>
        <w:tc>
          <w:tcPr>
            <w:tcW w:w="1417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1559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12964</w:t>
            </w:r>
          </w:p>
        </w:tc>
        <w:tc>
          <w:tcPr>
            <w:tcW w:w="1418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</w:t>
            </w:r>
            <w:r w:rsidR="00820723" w:rsidRPr="00EE6501">
              <w:rPr>
                <w:sz w:val="24"/>
                <w:szCs w:val="24"/>
                <w:lang w:val="uk-UA"/>
              </w:rPr>
              <w:t>4713,5</w:t>
            </w:r>
          </w:p>
        </w:tc>
        <w:tc>
          <w:tcPr>
            <w:tcW w:w="1417" w:type="dxa"/>
          </w:tcPr>
          <w:p w:rsidR="00E35462" w:rsidRPr="00EE6501" w:rsidRDefault="00820723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</w:t>
            </w:r>
            <w:r w:rsidR="00E35462" w:rsidRPr="00EE6501">
              <w:rPr>
                <w:sz w:val="24"/>
                <w:szCs w:val="24"/>
                <w:lang w:val="uk-UA"/>
              </w:rPr>
              <w:t>7</w:t>
            </w:r>
            <w:r w:rsidRPr="00EE6501">
              <w:rPr>
                <w:sz w:val="24"/>
                <w:szCs w:val="24"/>
                <w:lang w:val="uk-UA"/>
              </w:rPr>
              <w:t>361</w:t>
            </w:r>
          </w:p>
        </w:tc>
        <w:tc>
          <w:tcPr>
            <w:tcW w:w="1701" w:type="dxa"/>
          </w:tcPr>
          <w:p w:rsidR="00E35462" w:rsidRPr="00EE6501" w:rsidRDefault="00E35462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</w:t>
            </w:r>
            <w:r w:rsidR="00820723" w:rsidRPr="00EE6501">
              <w:rPr>
                <w:sz w:val="24"/>
                <w:szCs w:val="24"/>
                <w:lang w:val="uk-UA"/>
              </w:rPr>
              <w:t>8530</w:t>
            </w:r>
          </w:p>
        </w:tc>
      </w:tr>
      <w:tr w:rsidR="00E35462" w:rsidRPr="00EE6501" w:rsidTr="006C65C0">
        <w:tc>
          <w:tcPr>
            <w:tcW w:w="2548" w:type="dxa"/>
          </w:tcPr>
          <w:p w:rsidR="00E35462" w:rsidRPr="00EE6501" w:rsidRDefault="00E35462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lastRenderedPageBreak/>
              <w:t>Дитина з особливими освітніми потребами</w:t>
            </w:r>
          </w:p>
        </w:tc>
        <w:tc>
          <w:tcPr>
            <w:tcW w:w="1417" w:type="dxa"/>
          </w:tcPr>
          <w:p w:rsidR="00E35462" w:rsidRPr="00EE6501" w:rsidRDefault="0041488A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559" w:type="dxa"/>
          </w:tcPr>
          <w:p w:rsidR="00E35462" w:rsidRPr="00EE6501" w:rsidRDefault="0041488A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</w:tcPr>
          <w:p w:rsidR="00E35462" w:rsidRPr="00EE6501" w:rsidRDefault="007E3A5A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771</w:t>
            </w:r>
          </w:p>
        </w:tc>
        <w:tc>
          <w:tcPr>
            <w:tcW w:w="1417" w:type="dxa"/>
          </w:tcPr>
          <w:p w:rsidR="00E35462" w:rsidRPr="00EE6501" w:rsidRDefault="0041488A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240</w:t>
            </w:r>
          </w:p>
        </w:tc>
        <w:tc>
          <w:tcPr>
            <w:tcW w:w="1701" w:type="dxa"/>
          </w:tcPr>
          <w:p w:rsidR="00E35462" w:rsidRPr="00EE6501" w:rsidRDefault="0041488A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240</w:t>
            </w:r>
          </w:p>
        </w:tc>
      </w:tr>
      <w:tr w:rsidR="00F115DF" w:rsidRPr="00EE6501" w:rsidTr="006C65C0">
        <w:tc>
          <w:tcPr>
            <w:tcW w:w="2548" w:type="dxa"/>
          </w:tcPr>
          <w:p w:rsidR="00F115DF" w:rsidRPr="00EE6501" w:rsidRDefault="00F115DF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Обдаровані діти</w:t>
            </w:r>
          </w:p>
        </w:tc>
        <w:tc>
          <w:tcPr>
            <w:tcW w:w="1417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44,5</w:t>
            </w:r>
          </w:p>
        </w:tc>
        <w:tc>
          <w:tcPr>
            <w:tcW w:w="1559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155</w:t>
            </w:r>
          </w:p>
        </w:tc>
        <w:tc>
          <w:tcPr>
            <w:tcW w:w="1418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161</w:t>
            </w:r>
          </w:p>
        </w:tc>
        <w:tc>
          <w:tcPr>
            <w:tcW w:w="1417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177</w:t>
            </w:r>
          </w:p>
        </w:tc>
        <w:tc>
          <w:tcPr>
            <w:tcW w:w="1701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199</w:t>
            </w:r>
          </w:p>
        </w:tc>
      </w:tr>
      <w:tr w:rsidR="00F115DF" w:rsidRPr="00EE6501" w:rsidTr="006C65C0">
        <w:tc>
          <w:tcPr>
            <w:tcW w:w="2548" w:type="dxa"/>
          </w:tcPr>
          <w:p w:rsidR="00F115DF" w:rsidRPr="00EE6501" w:rsidRDefault="00F115DF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Професійний розвиток медпрацівників</w:t>
            </w:r>
          </w:p>
        </w:tc>
        <w:tc>
          <w:tcPr>
            <w:tcW w:w="1417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67,5</w:t>
            </w:r>
          </w:p>
        </w:tc>
        <w:tc>
          <w:tcPr>
            <w:tcW w:w="1559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205</w:t>
            </w:r>
          </w:p>
        </w:tc>
        <w:tc>
          <w:tcPr>
            <w:tcW w:w="1418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197</w:t>
            </w:r>
          </w:p>
        </w:tc>
        <w:tc>
          <w:tcPr>
            <w:tcW w:w="1417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1701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199</w:t>
            </w:r>
          </w:p>
        </w:tc>
      </w:tr>
      <w:tr w:rsidR="00F115DF" w:rsidRPr="00EE6501" w:rsidTr="006C65C0">
        <w:tc>
          <w:tcPr>
            <w:tcW w:w="2548" w:type="dxa"/>
          </w:tcPr>
          <w:p w:rsidR="00F115DF" w:rsidRPr="00EE6501" w:rsidRDefault="00F115DF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Профільне навчання</w:t>
            </w:r>
          </w:p>
        </w:tc>
        <w:tc>
          <w:tcPr>
            <w:tcW w:w="1417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302</w:t>
            </w:r>
          </w:p>
        </w:tc>
        <w:tc>
          <w:tcPr>
            <w:tcW w:w="1418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567</w:t>
            </w:r>
          </w:p>
        </w:tc>
        <w:tc>
          <w:tcPr>
            <w:tcW w:w="1417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572</w:t>
            </w:r>
          </w:p>
        </w:tc>
        <w:tc>
          <w:tcPr>
            <w:tcW w:w="1701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772</w:t>
            </w:r>
          </w:p>
        </w:tc>
      </w:tr>
      <w:tr w:rsidR="00F115DF" w:rsidRPr="00EE6501" w:rsidTr="006C65C0">
        <w:tc>
          <w:tcPr>
            <w:tcW w:w="2548" w:type="dxa"/>
          </w:tcPr>
          <w:p w:rsidR="00F115DF" w:rsidRPr="00EE6501" w:rsidRDefault="00F115DF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417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428</w:t>
            </w:r>
          </w:p>
        </w:tc>
        <w:tc>
          <w:tcPr>
            <w:tcW w:w="1559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995</w:t>
            </w:r>
          </w:p>
        </w:tc>
        <w:tc>
          <w:tcPr>
            <w:tcW w:w="1418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650</w:t>
            </w:r>
          </w:p>
        </w:tc>
        <w:tc>
          <w:tcPr>
            <w:tcW w:w="1417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1701" w:type="dxa"/>
          </w:tcPr>
          <w:p w:rsidR="00F115DF" w:rsidRPr="00EE6501" w:rsidRDefault="00F115DF" w:rsidP="00CC6959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85</w:t>
            </w:r>
          </w:p>
        </w:tc>
      </w:tr>
      <w:tr w:rsidR="00F115DF" w:rsidRPr="00EE6501" w:rsidTr="006C65C0">
        <w:tc>
          <w:tcPr>
            <w:tcW w:w="2548" w:type="dxa"/>
          </w:tcPr>
          <w:p w:rsidR="00F115DF" w:rsidRPr="00EE6501" w:rsidRDefault="00F115DF" w:rsidP="000836A9">
            <w:pPr>
              <w:jc w:val="both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F115DF" w:rsidRPr="00EE6501" w:rsidRDefault="00FE3C14" w:rsidP="00FE3C14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5233</w:t>
            </w:r>
          </w:p>
        </w:tc>
        <w:tc>
          <w:tcPr>
            <w:tcW w:w="1559" w:type="dxa"/>
          </w:tcPr>
          <w:p w:rsidR="00F115DF" w:rsidRPr="00EE6501" w:rsidRDefault="00BA331C" w:rsidP="001307B3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26</w:t>
            </w:r>
            <w:r w:rsidR="001307B3" w:rsidRPr="00EE6501">
              <w:rPr>
                <w:sz w:val="24"/>
                <w:szCs w:val="24"/>
                <w:lang w:val="uk-UA"/>
              </w:rPr>
              <w:t>61</w:t>
            </w:r>
            <w:r w:rsidRPr="00EE650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F115DF" w:rsidRPr="00EE6501" w:rsidRDefault="001307B3" w:rsidP="001307B3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</w:t>
            </w:r>
            <w:r w:rsidR="00BA331C" w:rsidRPr="00EE6501">
              <w:rPr>
                <w:sz w:val="24"/>
                <w:szCs w:val="24"/>
                <w:lang w:val="uk-UA"/>
              </w:rPr>
              <w:t>5180</w:t>
            </w:r>
            <w:r w:rsidR="0092568D" w:rsidRPr="00EE6501">
              <w:rPr>
                <w:sz w:val="24"/>
                <w:szCs w:val="24"/>
                <w:lang w:val="uk-UA"/>
              </w:rPr>
              <w:t>,</w:t>
            </w:r>
            <w:r w:rsidR="00BA331C" w:rsidRPr="00EE650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F115DF" w:rsidRPr="00EE6501" w:rsidRDefault="001307B3" w:rsidP="001307B3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</w:t>
            </w:r>
            <w:r w:rsidR="00BA331C" w:rsidRPr="00EE6501">
              <w:rPr>
                <w:sz w:val="24"/>
                <w:szCs w:val="24"/>
                <w:lang w:val="uk-UA"/>
              </w:rPr>
              <w:t>4746</w:t>
            </w:r>
          </w:p>
        </w:tc>
        <w:tc>
          <w:tcPr>
            <w:tcW w:w="1701" w:type="dxa"/>
          </w:tcPr>
          <w:p w:rsidR="00F115DF" w:rsidRPr="00EE6501" w:rsidRDefault="00DA6E37" w:rsidP="00DA6E37">
            <w:pPr>
              <w:jc w:val="center"/>
              <w:rPr>
                <w:sz w:val="24"/>
                <w:szCs w:val="24"/>
                <w:lang w:val="uk-UA"/>
              </w:rPr>
            </w:pPr>
            <w:r w:rsidRPr="00EE6501">
              <w:rPr>
                <w:sz w:val="24"/>
                <w:szCs w:val="24"/>
                <w:lang w:val="uk-UA"/>
              </w:rPr>
              <w:t>2</w:t>
            </w:r>
            <w:r w:rsidR="00BA331C" w:rsidRPr="00EE6501">
              <w:rPr>
                <w:sz w:val="24"/>
                <w:szCs w:val="24"/>
                <w:lang w:val="uk-UA"/>
              </w:rPr>
              <w:t>4937</w:t>
            </w:r>
          </w:p>
        </w:tc>
      </w:tr>
    </w:tbl>
    <w:p w:rsidR="002F7206" w:rsidRDefault="003B6D1C" w:rsidP="000836A9">
      <w:pPr>
        <w:ind w:left="-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</w:p>
    <w:p w:rsidR="00672A74" w:rsidRPr="003B6D1C" w:rsidRDefault="003B6D1C" w:rsidP="000836A9">
      <w:pPr>
        <w:ind w:left="-426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2.  Це рішення набирає чинності з дня його офіційного оприлюднення та поширюється на правовідносини які виникли з 03.09.2018 року. </w:t>
      </w:r>
    </w:p>
    <w:p w:rsidR="0063039D" w:rsidRPr="00EE6501" w:rsidRDefault="003B6D1C" w:rsidP="0063039D">
      <w:pPr>
        <w:ind w:left="-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="0063039D" w:rsidRPr="00EE6501">
        <w:rPr>
          <w:sz w:val="28"/>
          <w:szCs w:val="28"/>
          <w:lang w:val="uk-UA"/>
        </w:rPr>
        <w:t xml:space="preserve">.  Контроль за виконанням  цього рішення покласти на постійну комісію міської ради з питань  соціальної  політики, охорони здоров’я, освіти, культури та  спорту (Федорчук В.Г.),  заступника  міського  голови  Гвозденко О.В.  </w:t>
      </w:r>
    </w:p>
    <w:p w:rsidR="0063039D" w:rsidRPr="00EE6501" w:rsidRDefault="0063039D" w:rsidP="0063039D">
      <w:pPr>
        <w:ind w:left="-426"/>
        <w:jc w:val="both"/>
        <w:rPr>
          <w:sz w:val="28"/>
          <w:szCs w:val="28"/>
          <w:lang w:val="uk-UA"/>
        </w:rPr>
      </w:pPr>
    </w:p>
    <w:p w:rsidR="0063039D" w:rsidRPr="00EE6501" w:rsidRDefault="0063039D" w:rsidP="0063039D">
      <w:pPr>
        <w:ind w:left="-426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>Міський  голова</w:t>
      </w:r>
      <w:r w:rsidRPr="00EE6501">
        <w:rPr>
          <w:sz w:val="28"/>
          <w:szCs w:val="28"/>
          <w:lang w:val="uk-UA"/>
        </w:rPr>
        <w:tab/>
      </w:r>
      <w:r w:rsidRPr="00EE6501">
        <w:rPr>
          <w:sz w:val="28"/>
          <w:szCs w:val="28"/>
          <w:lang w:val="uk-UA"/>
        </w:rPr>
        <w:tab/>
      </w:r>
      <w:r w:rsidRPr="00EE6501">
        <w:rPr>
          <w:sz w:val="28"/>
          <w:szCs w:val="28"/>
          <w:lang w:val="uk-UA"/>
        </w:rPr>
        <w:tab/>
      </w:r>
      <w:r w:rsidRPr="00EE6501">
        <w:rPr>
          <w:sz w:val="28"/>
          <w:szCs w:val="28"/>
          <w:lang w:val="uk-UA"/>
        </w:rPr>
        <w:tab/>
      </w:r>
      <w:r w:rsidRPr="00EE6501">
        <w:rPr>
          <w:sz w:val="28"/>
          <w:szCs w:val="28"/>
          <w:lang w:val="uk-UA"/>
        </w:rPr>
        <w:tab/>
        <w:t xml:space="preserve">  </w:t>
      </w:r>
      <w:r w:rsidRPr="00EE6501">
        <w:rPr>
          <w:sz w:val="28"/>
          <w:szCs w:val="28"/>
          <w:lang w:val="uk-UA"/>
        </w:rPr>
        <w:tab/>
      </w:r>
      <w:r w:rsidRPr="00EE6501">
        <w:rPr>
          <w:sz w:val="28"/>
          <w:szCs w:val="28"/>
          <w:lang w:val="uk-UA"/>
        </w:rPr>
        <w:tab/>
      </w:r>
      <w:r w:rsidRPr="00EE6501">
        <w:rPr>
          <w:sz w:val="28"/>
          <w:szCs w:val="28"/>
          <w:lang w:val="uk-UA"/>
        </w:rPr>
        <w:tab/>
        <w:t xml:space="preserve">   В.Л.Весельський</w:t>
      </w:r>
    </w:p>
    <w:p w:rsidR="0063039D" w:rsidRPr="00EE6501" w:rsidRDefault="0063039D" w:rsidP="0063039D">
      <w:pPr>
        <w:shd w:val="clear" w:color="auto" w:fill="FFFFFF"/>
        <w:tabs>
          <w:tab w:val="left" w:leader="underscore" w:pos="4104"/>
        </w:tabs>
        <w:rPr>
          <w:color w:val="000000"/>
          <w:spacing w:val="-4"/>
          <w:sz w:val="28"/>
          <w:szCs w:val="28"/>
          <w:lang w:val="uk-UA"/>
        </w:rPr>
      </w:pPr>
    </w:p>
    <w:p w:rsidR="0063039D" w:rsidRPr="00EE6501" w:rsidRDefault="0063039D" w:rsidP="0063039D">
      <w:pPr>
        <w:rPr>
          <w:sz w:val="28"/>
          <w:szCs w:val="28"/>
          <w:lang w:val="uk-UA"/>
        </w:rPr>
      </w:pPr>
      <w:r w:rsidRPr="00EE6501">
        <w:rPr>
          <w:color w:val="000000"/>
          <w:spacing w:val="-4"/>
          <w:sz w:val="28"/>
          <w:szCs w:val="28"/>
          <w:lang w:val="uk-UA"/>
        </w:rPr>
        <w:t xml:space="preserve"> </w:t>
      </w:r>
      <w:r w:rsidRPr="00EE6501">
        <w:rPr>
          <w:sz w:val="28"/>
          <w:szCs w:val="28"/>
          <w:lang w:val="uk-UA"/>
        </w:rPr>
        <w:t xml:space="preserve">                                  </w:t>
      </w:r>
    </w:p>
    <w:p w:rsidR="00176232" w:rsidRPr="00EE6501" w:rsidRDefault="00176232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EE6501" w:rsidRPr="00EE6501" w:rsidRDefault="00EE6501" w:rsidP="0063039D">
      <w:pPr>
        <w:rPr>
          <w:sz w:val="28"/>
          <w:szCs w:val="28"/>
          <w:lang w:val="uk-UA"/>
        </w:rPr>
      </w:pPr>
    </w:p>
    <w:p w:rsidR="00971333" w:rsidRPr="00EE6501" w:rsidRDefault="00971333" w:rsidP="0063039D">
      <w:pPr>
        <w:rPr>
          <w:sz w:val="28"/>
          <w:szCs w:val="28"/>
          <w:lang w:val="uk-UA"/>
        </w:rPr>
      </w:pPr>
    </w:p>
    <w:p w:rsidR="009E77BE" w:rsidRPr="00EE6501" w:rsidRDefault="009E77BE" w:rsidP="0063039D">
      <w:pPr>
        <w:rPr>
          <w:sz w:val="28"/>
          <w:szCs w:val="28"/>
          <w:lang w:val="uk-UA"/>
        </w:rPr>
      </w:pPr>
    </w:p>
    <w:p w:rsidR="009E77BE" w:rsidRPr="00EE6501" w:rsidRDefault="009E77BE" w:rsidP="0063039D">
      <w:pPr>
        <w:rPr>
          <w:sz w:val="28"/>
          <w:szCs w:val="28"/>
          <w:lang w:val="uk-UA"/>
        </w:rPr>
      </w:pPr>
    </w:p>
    <w:p w:rsidR="009E77BE" w:rsidRPr="00EE6501" w:rsidRDefault="009E77BE" w:rsidP="0063039D">
      <w:pPr>
        <w:rPr>
          <w:sz w:val="28"/>
          <w:szCs w:val="28"/>
          <w:lang w:val="uk-UA"/>
        </w:rPr>
      </w:pPr>
    </w:p>
    <w:p w:rsidR="006258BA" w:rsidRPr="00EE6501" w:rsidRDefault="006258BA" w:rsidP="0063039D">
      <w:pPr>
        <w:rPr>
          <w:sz w:val="28"/>
          <w:szCs w:val="28"/>
          <w:lang w:val="uk-UA"/>
        </w:rPr>
      </w:pPr>
    </w:p>
    <w:p w:rsidR="00176232" w:rsidRPr="00EE6501" w:rsidRDefault="00176232" w:rsidP="0063039D">
      <w:pPr>
        <w:rPr>
          <w:sz w:val="28"/>
          <w:szCs w:val="28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91"/>
        <w:gridCol w:w="2704"/>
        <w:gridCol w:w="97"/>
        <w:gridCol w:w="5421"/>
      </w:tblGrid>
      <w:tr w:rsidR="0063039D" w:rsidRPr="00EE6501" w:rsidTr="0063039D">
        <w:trPr>
          <w:trHeight w:val="315"/>
        </w:trPr>
        <w:tc>
          <w:tcPr>
            <w:tcW w:w="1291" w:type="dxa"/>
            <w:noWrap/>
            <w:vAlign w:val="center"/>
          </w:tcPr>
          <w:p w:rsidR="0063039D" w:rsidRPr="00EE6501" w:rsidRDefault="0063039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  <w:gridSpan w:val="2"/>
            <w:noWrap/>
            <w:vAlign w:val="bottom"/>
          </w:tcPr>
          <w:p w:rsidR="0063039D" w:rsidRPr="00EE6501" w:rsidRDefault="0063039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21" w:type="dxa"/>
            <w:noWrap/>
            <w:hideMark/>
          </w:tcPr>
          <w:p w:rsidR="00E07F2F" w:rsidRDefault="00E07F2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</w:p>
          <w:p w:rsidR="0063039D" w:rsidRPr="00EE6501" w:rsidRDefault="00E07F2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="00176232" w:rsidRPr="00EE6501">
              <w:rPr>
                <w:sz w:val="28"/>
                <w:szCs w:val="28"/>
                <w:lang w:val="uk-UA"/>
              </w:rPr>
              <w:t xml:space="preserve"> Додаток  </w:t>
            </w:r>
          </w:p>
        </w:tc>
      </w:tr>
      <w:tr w:rsidR="0063039D" w:rsidRPr="00EE6501" w:rsidTr="0063039D">
        <w:trPr>
          <w:trHeight w:val="315"/>
        </w:trPr>
        <w:tc>
          <w:tcPr>
            <w:tcW w:w="1291" w:type="dxa"/>
            <w:noWrap/>
            <w:vAlign w:val="center"/>
          </w:tcPr>
          <w:p w:rsidR="0063039D" w:rsidRPr="00EE6501" w:rsidRDefault="0063039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  <w:noWrap/>
            <w:vAlign w:val="bottom"/>
          </w:tcPr>
          <w:p w:rsidR="0063039D" w:rsidRPr="00EE6501" w:rsidRDefault="0063039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18" w:type="dxa"/>
            <w:gridSpan w:val="2"/>
            <w:noWrap/>
            <w:hideMark/>
          </w:tcPr>
          <w:p w:rsidR="0063039D" w:rsidRPr="00EE6501" w:rsidRDefault="0063039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E6501">
              <w:rPr>
                <w:sz w:val="28"/>
                <w:szCs w:val="28"/>
                <w:lang w:val="uk-UA"/>
              </w:rPr>
              <w:t xml:space="preserve">                 до рішення  міської ради </w:t>
            </w:r>
          </w:p>
        </w:tc>
      </w:tr>
      <w:tr w:rsidR="0063039D" w:rsidRPr="00EE6501" w:rsidTr="0063039D">
        <w:trPr>
          <w:trHeight w:val="315"/>
        </w:trPr>
        <w:tc>
          <w:tcPr>
            <w:tcW w:w="1291" w:type="dxa"/>
            <w:noWrap/>
            <w:vAlign w:val="center"/>
            <w:hideMark/>
          </w:tcPr>
          <w:p w:rsidR="0063039D" w:rsidRPr="00EE6501" w:rsidRDefault="0063039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E6501">
              <w:rPr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2704" w:type="dxa"/>
            <w:noWrap/>
            <w:vAlign w:val="bottom"/>
          </w:tcPr>
          <w:p w:rsidR="0063039D" w:rsidRPr="00EE6501" w:rsidRDefault="0063039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18" w:type="dxa"/>
            <w:gridSpan w:val="2"/>
            <w:noWrap/>
            <w:hideMark/>
          </w:tcPr>
          <w:p w:rsidR="0063039D" w:rsidRPr="00EE6501" w:rsidRDefault="0063039D" w:rsidP="002F720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E6501">
              <w:rPr>
                <w:sz w:val="28"/>
                <w:szCs w:val="28"/>
                <w:lang w:val="uk-UA"/>
              </w:rPr>
              <w:t xml:space="preserve"> </w:t>
            </w:r>
            <w:r w:rsidR="00176232" w:rsidRPr="00EE6501">
              <w:rPr>
                <w:sz w:val="28"/>
                <w:szCs w:val="28"/>
                <w:lang w:val="uk-UA"/>
              </w:rPr>
              <w:t xml:space="preserve">                від   </w:t>
            </w:r>
            <w:r w:rsidR="002F7206">
              <w:rPr>
                <w:sz w:val="28"/>
                <w:szCs w:val="28"/>
                <w:lang w:val="uk-UA"/>
              </w:rPr>
              <w:t xml:space="preserve">01.11.2018 </w:t>
            </w:r>
            <w:r w:rsidR="0083721D" w:rsidRPr="00EE6501">
              <w:rPr>
                <w:sz w:val="28"/>
                <w:szCs w:val="28"/>
                <w:lang w:val="uk-UA"/>
              </w:rPr>
              <w:t xml:space="preserve">  </w:t>
            </w:r>
            <w:r w:rsidR="00176232" w:rsidRPr="00EE6501">
              <w:rPr>
                <w:sz w:val="28"/>
                <w:szCs w:val="28"/>
                <w:lang w:val="uk-UA"/>
              </w:rPr>
              <w:t xml:space="preserve"> № </w:t>
            </w:r>
            <w:r w:rsidR="002F7206">
              <w:rPr>
                <w:sz w:val="28"/>
                <w:szCs w:val="28"/>
                <w:lang w:val="uk-UA"/>
              </w:rPr>
              <w:t xml:space="preserve"> 580</w:t>
            </w:r>
            <w:bookmarkStart w:id="0" w:name="_GoBack"/>
            <w:bookmarkEnd w:id="0"/>
          </w:p>
        </w:tc>
      </w:tr>
      <w:tr w:rsidR="0063039D" w:rsidRPr="00EE6501" w:rsidTr="0063039D">
        <w:trPr>
          <w:trHeight w:val="315"/>
        </w:trPr>
        <w:tc>
          <w:tcPr>
            <w:tcW w:w="1291" w:type="dxa"/>
            <w:noWrap/>
            <w:vAlign w:val="center"/>
          </w:tcPr>
          <w:p w:rsidR="0063039D" w:rsidRPr="00EE6501" w:rsidRDefault="0063039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  <w:noWrap/>
            <w:vAlign w:val="bottom"/>
          </w:tcPr>
          <w:p w:rsidR="0063039D" w:rsidRPr="00EE6501" w:rsidRDefault="0063039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18" w:type="dxa"/>
            <w:gridSpan w:val="2"/>
            <w:noWrap/>
          </w:tcPr>
          <w:p w:rsidR="0063039D" w:rsidRPr="00EE6501" w:rsidRDefault="0063039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516CC" w:rsidRPr="00EE6501" w:rsidTr="0063039D">
        <w:trPr>
          <w:trHeight w:val="315"/>
        </w:trPr>
        <w:tc>
          <w:tcPr>
            <w:tcW w:w="1291" w:type="dxa"/>
            <w:noWrap/>
            <w:vAlign w:val="center"/>
          </w:tcPr>
          <w:p w:rsidR="001516CC" w:rsidRPr="00EE6501" w:rsidRDefault="001516C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  <w:noWrap/>
            <w:vAlign w:val="bottom"/>
          </w:tcPr>
          <w:p w:rsidR="001516CC" w:rsidRPr="00EE6501" w:rsidRDefault="001516C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18" w:type="dxa"/>
            <w:gridSpan w:val="2"/>
            <w:noWrap/>
          </w:tcPr>
          <w:p w:rsidR="001516CC" w:rsidRPr="00EE6501" w:rsidRDefault="001516CC" w:rsidP="004250A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516CC" w:rsidRPr="00EE6501" w:rsidRDefault="001516CC" w:rsidP="001516CC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E6501">
        <w:rPr>
          <w:rFonts w:eastAsiaTheme="minorHAnsi"/>
          <w:b/>
          <w:sz w:val="28"/>
          <w:szCs w:val="28"/>
          <w:lang w:val="uk-UA" w:eastAsia="en-US"/>
        </w:rPr>
        <w:t>Розділ ІІ. Загальна середня освіта</w:t>
      </w:r>
    </w:p>
    <w:p w:rsidR="001516CC" w:rsidRPr="00EE6501" w:rsidRDefault="001516CC" w:rsidP="001516CC">
      <w:pPr>
        <w:spacing w:after="160" w:line="259" w:lineRule="auto"/>
        <w:jc w:val="center"/>
        <w:rPr>
          <w:rFonts w:eastAsiaTheme="minorHAnsi" w:cstheme="minorBidi"/>
          <w:b/>
          <w:sz w:val="24"/>
          <w:szCs w:val="24"/>
          <w:lang w:val="uk-UA" w:eastAsia="en-US"/>
        </w:rPr>
      </w:pPr>
      <w:r w:rsidRPr="00EE6501">
        <w:rPr>
          <w:rFonts w:eastAsiaTheme="minorHAnsi"/>
          <w:b/>
          <w:sz w:val="28"/>
          <w:szCs w:val="28"/>
          <w:lang w:val="uk-UA" w:eastAsia="en-US"/>
        </w:rPr>
        <w:t xml:space="preserve">Проект </w:t>
      </w:r>
      <w:r w:rsidR="00736868" w:rsidRPr="00EE6501">
        <w:rPr>
          <w:rFonts w:eastAsiaTheme="minorHAnsi" w:cstheme="minorBidi"/>
          <w:b/>
          <w:sz w:val="24"/>
          <w:szCs w:val="24"/>
          <w:lang w:val="uk-UA" w:eastAsia="en-US"/>
        </w:rPr>
        <w:t>„</w:t>
      </w:r>
      <w:r w:rsidRPr="00EE6501">
        <w:rPr>
          <w:rFonts w:eastAsiaTheme="minorHAnsi"/>
          <w:b/>
          <w:sz w:val="28"/>
          <w:szCs w:val="28"/>
          <w:lang w:val="uk-UA" w:eastAsia="en-US"/>
        </w:rPr>
        <w:t>Дитина з особливими освітніми потребами</w:t>
      </w:r>
      <w:r w:rsidR="00736868" w:rsidRPr="00EE6501">
        <w:rPr>
          <w:rFonts w:eastAsiaTheme="minorHAnsi" w:cstheme="minorBidi"/>
          <w:b/>
          <w:sz w:val="24"/>
          <w:szCs w:val="24"/>
          <w:lang w:val="uk-UA" w:eastAsia="en-US"/>
        </w:rPr>
        <w:t>“</w:t>
      </w:r>
    </w:p>
    <w:p w:rsidR="009E77BE" w:rsidRPr="00EE6501" w:rsidRDefault="009E77BE" w:rsidP="00D5173F">
      <w:pPr>
        <w:spacing w:after="160" w:line="259" w:lineRule="auto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EE6501">
        <w:rPr>
          <w:rFonts w:eastAsiaTheme="minorHAnsi" w:cstheme="minorBidi"/>
          <w:b/>
          <w:sz w:val="24"/>
          <w:szCs w:val="24"/>
          <w:lang w:val="uk-UA" w:eastAsia="en-US"/>
        </w:rPr>
        <w:t xml:space="preserve">Мета: </w:t>
      </w:r>
      <w:r w:rsidRPr="00EE6501">
        <w:rPr>
          <w:rFonts w:eastAsiaTheme="minorHAnsi" w:cstheme="minorBidi"/>
          <w:sz w:val="24"/>
          <w:szCs w:val="24"/>
          <w:lang w:val="uk-UA" w:eastAsia="en-US"/>
        </w:rPr>
        <w:t>Визначення провідних напрямків спеціальної освіти в місті та перспектив створення життєздатної системи безперервного навчання, забезпечення умов для навчання дітей з особливими потребами в умовах загальноосвітньої школи, забезпечення рівних можливостей для духовного та фізичного самовдосконалення дітей з особливими потребами, їх професійної підготовки та інтеграції у сучасну систему соціальних відносин.</w:t>
      </w:r>
    </w:p>
    <w:p w:rsidR="009E77BE" w:rsidRPr="00EE6501" w:rsidRDefault="009E77BE" w:rsidP="009E77BE">
      <w:pPr>
        <w:spacing w:after="160" w:line="259" w:lineRule="auto"/>
        <w:rPr>
          <w:rFonts w:eastAsiaTheme="minorHAnsi" w:cstheme="minorBidi"/>
          <w:b/>
          <w:sz w:val="24"/>
          <w:szCs w:val="24"/>
          <w:lang w:val="uk-UA" w:eastAsia="en-US"/>
        </w:rPr>
      </w:pPr>
      <w:r w:rsidRPr="00EE6501">
        <w:rPr>
          <w:rFonts w:eastAsiaTheme="minorHAnsi" w:cstheme="minorBidi"/>
          <w:b/>
          <w:sz w:val="24"/>
          <w:szCs w:val="24"/>
          <w:lang w:val="uk-UA" w:eastAsia="en-US"/>
        </w:rPr>
        <w:t xml:space="preserve">Основні завдання: </w:t>
      </w:r>
    </w:p>
    <w:p w:rsidR="009E77BE" w:rsidRPr="00EE6501" w:rsidRDefault="009E77BE" w:rsidP="00D5173F">
      <w:pPr>
        <w:pStyle w:val="a4"/>
        <w:numPr>
          <w:ilvl w:val="0"/>
          <w:numId w:val="2"/>
        </w:numPr>
        <w:spacing w:after="160" w:line="259" w:lineRule="auto"/>
        <w:ind w:left="0" w:firstLine="0"/>
        <w:rPr>
          <w:rFonts w:eastAsiaTheme="minorHAnsi"/>
          <w:sz w:val="24"/>
          <w:szCs w:val="24"/>
          <w:lang w:val="uk-UA" w:eastAsia="en-US"/>
        </w:rPr>
      </w:pPr>
      <w:r w:rsidRPr="00EE6501">
        <w:rPr>
          <w:rFonts w:eastAsiaTheme="minorHAnsi"/>
          <w:sz w:val="24"/>
          <w:szCs w:val="24"/>
          <w:lang w:val="uk-UA" w:eastAsia="en-US"/>
        </w:rPr>
        <w:t>Розвиток мережі закладів для навчання та виховання дітей з особливими потребами, підвищення ефективності їх діяльності.</w:t>
      </w:r>
    </w:p>
    <w:p w:rsidR="009E77BE" w:rsidRPr="00EE6501" w:rsidRDefault="009E77BE" w:rsidP="00D5173F">
      <w:pPr>
        <w:pStyle w:val="a4"/>
        <w:numPr>
          <w:ilvl w:val="0"/>
          <w:numId w:val="2"/>
        </w:numPr>
        <w:spacing w:after="160" w:line="259" w:lineRule="auto"/>
        <w:ind w:left="0" w:firstLine="0"/>
        <w:rPr>
          <w:rFonts w:eastAsiaTheme="minorHAnsi"/>
          <w:sz w:val="24"/>
          <w:szCs w:val="24"/>
          <w:lang w:val="uk-UA" w:eastAsia="en-US"/>
        </w:rPr>
      </w:pPr>
      <w:r w:rsidRPr="00EE6501">
        <w:rPr>
          <w:rFonts w:eastAsiaTheme="minorHAnsi"/>
          <w:sz w:val="24"/>
          <w:szCs w:val="24"/>
          <w:lang w:val="uk-UA" w:eastAsia="en-US"/>
        </w:rPr>
        <w:t>Створення умов для всебічного розвитку дітей з особливими потребами, їх соціальний захист, удосконалення технологій, форм та методів навчання, організація оздоровлення та реабілітація дітей з особливими потребами.</w:t>
      </w:r>
    </w:p>
    <w:p w:rsidR="009E77BE" w:rsidRPr="00EE6501" w:rsidRDefault="009E77BE" w:rsidP="00D5173F">
      <w:pPr>
        <w:pStyle w:val="a4"/>
        <w:numPr>
          <w:ilvl w:val="0"/>
          <w:numId w:val="2"/>
        </w:numPr>
        <w:spacing w:after="160" w:line="259" w:lineRule="auto"/>
        <w:ind w:left="0" w:firstLine="0"/>
        <w:rPr>
          <w:rFonts w:eastAsiaTheme="minorHAnsi"/>
          <w:sz w:val="24"/>
          <w:szCs w:val="24"/>
          <w:lang w:val="uk-UA" w:eastAsia="en-US"/>
        </w:rPr>
      </w:pPr>
      <w:r w:rsidRPr="00EE6501">
        <w:rPr>
          <w:rFonts w:eastAsiaTheme="minorHAnsi"/>
          <w:sz w:val="24"/>
          <w:szCs w:val="24"/>
          <w:lang w:val="uk-UA" w:eastAsia="en-US"/>
        </w:rPr>
        <w:t>Здійснення моніторингу розвитку дітей з психофізичними вадами,</w:t>
      </w:r>
      <w:r w:rsidR="00C11630" w:rsidRPr="00EE6501">
        <w:rPr>
          <w:rFonts w:eastAsiaTheme="minorHAnsi"/>
          <w:sz w:val="24"/>
          <w:szCs w:val="24"/>
          <w:lang w:val="uk-UA" w:eastAsia="en-US"/>
        </w:rPr>
        <w:t xml:space="preserve"> відхиленнями.</w:t>
      </w:r>
    </w:p>
    <w:p w:rsidR="00C11630" w:rsidRPr="00EE6501" w:rsidRDefault="00C11630" w:rsidP="00D5173F">
      <w:pPr>
        <w:pStyle w:val="a4"/>
        <w:numPr>
          <w:ilvl w:val="0"/>
          <w:numId w:val="2"/>
        </w:numPr>
        <w:spacing w:after="160" w:line="259" w:lineRule="auto"/>
        <w:ind w:left="0" w:firstLine="0"/>
        <w:rPr>
          <w:rFonts w:eastAsiaTheme="minorHAnsi"/>
          <w:sz w:val="24"/>
          <w:szCs w:val="24"/>
          <w:lang w:val="uk-UA" w:eastAsia="en-US"/>
        </w:rPr>
      </w:pPr>
      <w:r w:rsidRPr="00EE6501">
        <w:rPr>
          <w:rFonts w:eastAsiaTheme="minorHAnsi"/>
          <w:sz w:val="24"/>
          <w:szCs w:val="24"/>
          <w:lang w:val="uk-UA" w:eastAsia="en-US"/>
        </w:rPr>
        <w:t>Здійснення ефективного психолого-медико-педагогічного супроводу дітей, які потребують особливої уваги</w:t>
      </w:r>
      <w:r w:rsidR="005C0E2F" w:rsidRPr="00EE6501">
        <w:rPr>
          <w:rFonts w:eastAsiaTheme="minorHAnsi"/>
          <w:sz w:val="24"/>
          <w:szCs w:val="24"/>
          <w:lang w:val="uk-UA" w:eastAsia="en-US"/>
        </w:rPr>
        <w:t>, підтримки та корекції фізичного та (або) розумового розвитку, спрямованих на компенсацію втрачених функцій.</w:t>
      </w:r>
    </w:p>
    <w:p w:rsidR="005C0E2F" w:rsidRPr="00EE6501" w:rsidRDefault="005C0E2F" w:rsidP="00D5173F">
      <w:pPr>
        <w:pStyle w:val="a4"/>
        <w:numPr>
          <w:ilvl w:val="0"/>
          <w:numId w:val="2"/>
        </w:numPr>
        <w:spacing w:after="160" w:line="259" w:lineRule="auto"/>
        <w:ind w:left="0" w:firstLine="0"/>
        <w:rPr>
          <w:rFonts w:eastAsiaTheme="minorHAnsi"/>
          <w:sz w:val="24"/>
          <w:szCs w:val="24"/>
          <w:lang w:val="uk-UA" w:eastAsia="en-US"/>
        </w:rPr>
      </w:pPr>
      <w:r w:rsidRPr="00EE6501">
        <w:rPr>
          <w:rFonts w:eastAsiaTheme="minorHAnsi"/>
          <w:sz w:val="24"/>
          <w:szCs w:val="24"/>
          <w:lang w:val="uk-UA" w:eastAsia="en-US"/>
        </w:rPr>
        <w:t>Забезпечення підготовки педагогічних кадрів для роботи з дітьми з особливостями психофізичного розвитку.</w:t>
      </w:r>
    </w:p>
    <w:p w:rsidR="005C0E2F" w:rsidRPr="00EE6501" w:rsidRDefault="005C0E2F" w:rsidP="005C0E2F">
      <w:pPr>
        <w:pStyle w:val="a4"/>
        <w:spacing w:after="160" w:line="259" w:lineRule="auto"/>
        <w:jc w:val="center"/>
        <w:rPr>
          <w:rFonts w:eastAsiaTheme="minorHAnsi"/>
          <w:b/>
          <w:sz w:val="24"/>
          <w:szCs w:val="24"/>
          <w:lang w:val="uk-UA" w:eastAsia="en-US"/>
        </w:rPr>
      </w:pPr>
      <w:r w:rsidRPr="00EE6501">
        <w:rPr>
          <w:rFonts w:eastAsiaTheme="minorHAnsi"/>
          <w:b/>
          <w:sz w:val="24"/>
          <w:szCs w:val="24"/>
          <w:lang w:val="uk-UA" w:eastAsia="en-US"/>
        </w:rPr>
        <w:t>Основні заходи</w:t>
      </w:r>
    </w:p>
    <w:tbl>
      <w:tblPr>
        <w:tblStyle w:val="a3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053"/>
        <w:gridCol w:w="895"/>
        <w:gridCol w:w="1304"/>
        <w:gridCol w:w="709"/>
        <w:gridCol w:w="709"/>
        <w:gridCol w:w="708"/>
        <w:gridCol w:w="709"/>
        <w:gridCol w:w="709"/>
        <w:gridCol w:w="1412"/>
      </w:tblGrid>
      <w:tr w:rsidR="00DA0E1A" w:rsidRPr="00EE6501" w:rsidTr="00C67ADB">
        <w:trPr>
          <w:trHeight w:val="1066"/>
        </w:trPr>
        <w:tc>
          <w:tcPr>
            <w:tcW w:w="534" w:type="dxa"/>
            <w:vMerge w:val="restart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№ п/ч</w:t>
            </w:r>
          </w:p>
        </w:tc>
        <w:tc>
          <w:tcPr>
            <w:tcW w:w="2053" w:type="dxa"/>
            <w:vMerge w:val="restart"/>
          </w:tcPr>
          <w:p w:rsidR="00673411" w:rsidRPr="00EE6501" w:rsidRDefault="00673411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673411" w:rsidRPr="00EE6501" w:rsidRDefault="00673411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673411" w:rsidRPr="00EE6501" w:rsidRDefault="00673411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Зміст заходу</w:t>
            </w:r>
          </w:p>
        </w:tc>
        <w:tc>
          <w:tcPr>
            <w:tcW w:w="895" w:type="dxa"/>
            <w:vMerge w:val="restart"/>
          </w:tcPr>
          <w:p w:rsidR="00673411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Термін викона</w:t>
            </w:r>
          </w:p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ння</w:t>
            </w:r>
          </w:p>
        </w:tc>
        <w:tc>
          <w:tcPr>
            <w:tcW w:w="1304" w:type="dxa"/>
            <w:vMerge w:val="restart"/>
          </w:tcPr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Джерела фінансування</w:t>
            </w:r>
          </w:p>
        </w:tc>
        <w:tc>
          <w:tcPr>
            <w:tcW w:w="3544" w:type="dxa"/>
            <w:gridSpan w:val="5"/>
          </w:tcPr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Орієнтовний обсяг фінансування ресурсів для виконання заходів (тис. грн.)</w:t>
            </w:r>
          </w:p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1412" w:type="dxa"/>
            <w:vMerge w:val="restart"/>
          </w:tcPr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Виконавці</w:t>
            </w:r>
          </w:p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DA0E1A" w:rsidRPr="00EE6501" w:rsidTr="00C67ADB">
        <w:trPr>
          <w:trHeight w:val="661"/>
        </w:trPr>
        <w:tc>
          <w:tcPr>
            <w:tcW w:w="534" w:type="dxa"/>
            <w:vMerge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2053" w:type="dxa"/>
            <w:vMerge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895" w:type="dxa"/>
            <w:vMerge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1304" w:type="dxa"/>
            <w:vMerge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</w:tcPr>
          <w:p w:rsidR="001516CC" w:rsidRPr="00EE6501" w:rsidRDefault="001516CC" w:rsidP="00693879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2016 рік</w:t>
            </w:r>
          </w:p>
        </w:tc>
        <w:tc>
          <w:tcPr>
            <w:tcW w:w="709" w:type="dxa"/>
          </w:tcPr>
          <w:p w:rsidR="001516CC" w:rsidRPr="00EE6501" w:rsidRDefault="00673411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2017</w:t>
            </w:r>
          </w:p>
          <w:p w:rsidR="00673411" w:rsidRPr="00EE6501" w:rsidRDefault="00673411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рік</w:t>
            </w:r>
          </w:p>
        </w:tc>
        <w:tc>
          <w:tcPr>
            <w:tcW w:w="708" w:type="dxa"/>
          </w:tcPr>
          <w:p w:rsidR="001516CC" w:rsidRPr="00EE6501" w:rsidRDefault="00673411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2018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рік</w:t>
            </w:r>
          </w:p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</w:tcPr>
          <w:p w:rsidR="001516CC" w:rsidRPr="00EE6501" w:rsidRDefault="00673411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2019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рік</w:t>
            </w:r>
          </w:p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</w:tcPr>
          <w:p w:rsidR="001516CC" w:rsidRPr="00EE6501" w:rsidRDefault="00673411" w:rsidP="00673411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2020</w:t>
            </w:r>
          </w:p>
          <w:p w:rsidR="00673411" w:rsidRPr="00EE6501" w:rsidRDefault="00673411" w:rsidP="00673411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рік</w:t>
            </w:r>
          </w:p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1412" w:type="dxa"/>
            <w:vMerge/>
          </w:tcPr>
          <w:p w:rsidR="001516CC" w:rsidRPr="00EE6501" w:rsidRDefault="001516CC" w:rsidP="00673411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DA0E1A" w:rsidRPr="00EE6501" w:rsidTr="00C67ADB">
        <w:trPr>
          <w:trHeight w:val="688"/>
        </w:trPr>
        <w:tc>
          <w:tcPr>
            <w:tcW w:w="534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053" w:type="dxa"/>
          </w:tcPr>
          <w:p w:rsidR="001516CC" w:rsidRPr="00EE6501" w:rsidRDefault="00173C8B" w:rsidP="00C4626F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  <w:r w:rsidR="00C67ADB"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t>Створення</w:t>
            </w:r>
            <w:r w:rsidR="007827AE"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t xml:space="preserve"> комунальної установи</w:t>
            </w:r>
            <w:r w:rsidR="001516CC"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t xml:space="preserve"> „Інклюзивно-ресурсний центр“ Новоград-Волинської міської ради Житомирської області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та</w:t>
            </w:r>
            <w:r w:rsidR="001516CC" w:rsidRPr="00EE6501">
              <w:rPr>
                <w:rFonts w:eastAsiaTheme="minorHAnsi" w:cstheme="minorBidi"/>
                <w:sz w:val="28"/>
                <w:szCs w:val="28"/>
                <w:lang w:val="uk-UA" w:eastAsia="en-US"/>
              </w:rPr>
              <w:t xml:space="preserve"> </w:t>
            </w:r>
            <w:r w:rsidR="007827AE"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t>вжиття</w:t>
            </w:r>
            <w:r w:rsidR="001516CC"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t xml:space="preserve"> заходів з проведення організаційної роботи щодо його </w:t>
            </w:r>
            <w:r w:rsidR="001516CC"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lastRenderedPageBreak/>
              <w:t xml:space="preserve">функціонування </w:t>
            </w:r>
          </w:p>
        </w:tc>
        <w:tc>
          <w:tcPr>
            <w:tcW w:w="895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>2018 рік</w:t>
            </w:r>
          </w:p>
        </w:tc>
        <w:tc>
          <w:tcPr>
            <w:tcW w:w="1304" w:type="dxa"/>
          </w:tcPr>
          <w:p w:rsidR="00C67ADB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Міський бюджет, </w:t>
            </w:r>
            <w:r w:rsidR="00C67ADB" w:rsidRPr="00EE6501">
              <w:rPr>
                <w:rFonts w:eastAsiaTheme="minorHAnsi"/>
                <w:sz w:val="24"/>
                <w:szCs w:val="24"/>
                <w:lang w:val="uk-UA" w:eastAsia="en-US"/>
              </w:rPr>
              <w:t>кошти освітньої субвенціі з державно-</w:t>
            </w:r>
          </w:p>
          <w:p w:rsidR="001516CC" w:rsidRPr="00EE6501" w:rsidRDefault="00C67ADB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го бюджету, 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  <w:tc>
          <w:tcPr>
            <w:tcW w:w="709" w:type="dxa"/>
          </w:tcPr>
          <w:p w:rsidR="001516CC" w:rsidRPr="00EE6501" w:rsidRDefault="00173C8B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F2311A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1516CC" w:rsidRPr="00EE6501" w:rsidRDefault="00E65F1F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40</w:t>
            </w:r>
            <w:r w:rsidR="00F2311A" w:rsidRPr="00EE6501">
              <w:rPr>
                <w:rFonts w:eastAsiaTheme="minorHAns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09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F2311A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2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ІРЦ</w:t>
            </w:r>
          </w:p>
        </w:tc>
      </w:tr>
      <w:tr w:rsidR="00F2311A" w:rsidRPr="00EE6501" w:rsidTr="00C67ADB">
        <w:trPr>
          <w:trHeight w:val="1080"/>
        </w:trPr>
        <w:tc>
          <w:tcPr>
            <w:tcW w:w="534" w:type="dxa"/>
          </w:tcPr>
          <w:p w:rsidR="00F2311A" w:rsidRPr="00EE6501" w:rsidRDefault="00F2311A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>2.</w:t>
            </w:r>
          </w:p>
        </w:tc>
        <w:tc>
          <w:tcPr>
            <w:tcW w:w="2053" w:type="dxa"/>
          </w:tcPr>
          <w:p w:rsidR="00F2311A" w:rsidRPr="00EE6501" w:rsidRDefault="00F2311A" w:rsidP="001516CC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Здійснення ресурсного забезпеченняи інклюзивного навчання на базі ЗОШ № 7 (архітектурна доступність приміщень, спеціальне обладнання, інформаційно-технічне, кадрове (введення посади дефектолога) та навчально-методичне забезпечення)</w:t>
            </w:r>
          </w:p>
        </w:tc>
        <w:tc>
          <w:tcPr>
            <w:tcW w:w="895" w:type="dxa"/>
          </w:tcPr>
          <w:p w:rsidR="00F2311A" w:rsidRPr="00EE6501" w:rsidRDefault="0084668B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2017-2020 роки</w:t>
            </w:r>
          </w:p>
        </w:tc>
        <w:tc>
          <w:tcPr>
            <w:tcW w:w="1304" w:type="dxa"/>
          </w:tcPr>
          <w:p w:rsidR="00F2311A" w:rsidRPr="00EE6501" w:rsidRDefault="0084668B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Міський бюджет</w:t>
            </w:r>
          </w:p>
        </w:tc>
        <w:tc>
          <w:tcPr>
            <w:tcW w:w="709" w:type="dxa"/>
          </w:tcPr>
          <w:p w:rsidR="00F2311A" w:rsidRPr="00EE6501" w:rsidRDefault="0084668B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709" w:type="dxa"/>
          </w:tcPr>
          <w:p w:rsidR="00F2311A" w:rsidRPr="00EE6501" w:rsidRDefault="0084668B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50</w:t>
            </w:r>
          </w:p>
        </w:tc>
        <w:tc>
          <w:tcPr>
            <w:tcW w:w="708" w:type="dxa"/>
          </w:tcPr>
          <w:p w:rsidR="00F2311A" w:rsidRPr="00EE6501" w:rsidRDefault="0084668B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F2311A" w:rsidRPr="00EE6501" w:rsidRDefault="0084668B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F2311A" w:rsidRPr="00EE6501" w:rsidRDefault="0084668B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2" w:type="dxa"/>
          </w:tcPr>
          <w:p w:rsidR="00F2311A" w:rsidRPr="00EE6501" w:rsidRDefault="0084668B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директор ЗОШ № 7</w:t>
            </w:r>
          </w:p>
        </w:tc>
      </w:tr>
      <w:tr w:rsidR="000D0E17" w:rsidRPr="00EE6501" w:rsidTr="00C67ADB">
        <w:trPr>
          <w:trHeight w:val="1080"/>
        </w:trPr>
        <w:tc>
          <w:tcPr>
            <w:tcW w:w="534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2053" w:type="dxa"/>
          </w:tcPr>
          <w:p w:rsidR="000D0E17" w:rsidRPr="00EE6501" w:rsidRDefault="000D0E17" w:rsidP="001516CC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Забезпечення наступності у запровадженні інклюзивного навчання початкової, середньої та старшої школи в загальноосвітніх закладах</w:t>
            </w:r>
          </w:p>
        </w:tc>
        <w:tc>
          <w:tcPr>
            <w:tcW w:w="895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2017-2020 роки</w:t>
            </w:r>
          </w:p>
        </w:tc>
        <w:tc>
          <w:tcPr>
            <w:tcW w:w="1304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Міський бюджет</w:t>
            </w:r>
          </w:p>
        </w:tc>
        <w:tc>
          <w:tcPr>
            <w:tcW w:w="709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412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керівники навчальних закладів</w:t>
            </w:r>
          </w:p>
        </w:tc>
      </w:tr>
      <w:tr w:rsidR="000D0E17" w:rsidRPr="00EE6501" w:rsidTr="00C67ADB">
        <w:trPr>
          <w:trHeight w:val="1080"/>
        </w:trPr>
        <w:tc>
          <w:tcPr>
            <w:tcW w:w="534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2053" w:type="dxa"/>
          </w:tcPr>
          <w:p w:rsidR="000D0E17" w:rsidRPr="00EE6501" w:rsidRDefault="000D0E17" w:rsidP="001516CC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Забезпечення умов для здобуття позашкільної освіти дітьми з особливими освітніми потребами</w:t>
            </w:r>
          </w:p>
        </w:tc>
        <w:tc>
          <w:tcPr>
            <w:tcW w:w="895" w:type="dxa"/>
          </w:tcPr>
          <w:p w:rsidR="000D0E17" w:rsidRPr="00EE6501" w:rsidRDefault="000D0E1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2017-2020 роки</w:t>
            </w:r>
          </w:p>
        </w:tc>
        <w:tc>
          <w:tcPr>
            <w:tcW w:w="1304" w:type="dxa"/>
          </w:tcPr>
          <w:p w:rsidR="000D0E17" w:rsidRPr="00EE6501" w:rsidRDefault="00E65F1F" w:rsidP="00E65F1F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0D0E17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0D0E17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0D0E17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0D0E17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0D0E17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2" w:type="dxa"/>
          </w:tcPr>
          <w:p w:rsidR="000D0E17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керівники ПНЗ</w:t>
            </w:r>
          </w:p>
        </w:tc>
      </w:tr>
      <w:tr w:rsidR="00DA0E1A" w:rsidRPr="00B3059F" w:rsidTr="00C67ADB">
        <w:trPr>
          <w:trHeight w:val="70"/>
        </w:trPr>
        <w:tc>
          <w:tcPr>
            <w:tcW w:w="534" w:type="dxa"/>
          </w:tcPr>
          <w:p w:rsidR="001516CC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5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053" w:type="dxa"/>
          </w:tcPr>
          <w:p w:rsidR="001516CC" w:rsidRPr="00EE6501" w:rsidRDefault="001516CC" w:rsidP="001516CC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Забезпечення проведення семінарів, нарад, тренінгів для педагогічних працівників, що впроваджують інклюзивне навчання із залученням фахівців </w:t>
            </w:r>
            <w:r w:rsidR="008A32C1"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t>„</w:t>
            </w: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Інклюзивно-ресурсного центру</w:t>
            </w:r>
            <w:r w:rsidR="008A32C1" w:rsidRPr="00EE6501">
              <w:rPr>
                <w:rFonts w:eastAsiaTheme="minorHAnsi"/>
                <w:sz w:val="24"/>
                <w:szCs w:val="24"/>
                <w:lang w:val="uk-UA" w:eastAsia="en-US"/>
              </w:rPr>
              <w:t>,</w:t>
            </w: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інших фахівців облас</w:t>
            </w:r>
            <w:r w:rsidR="008A32C1" w:rsidRPr="00EE6501">
              <w:rPr>
                <w:rFonts w:eastAsiaTheme="minorHAnsi"/>
                <w:sz w:val="24"/>
                <w:szCs w:val="24"/>
                <w:lang w:val="uk-UA" w:eastAsia="en-US"/>
              </w:rPr>
              <w:t>ті та регіону</w:t>
            </w:r>
          </w:p>
        </w:tc>
        <w:tc>
          <w:tcPr>
            <w:tcW w:w="895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2017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– 2020 роки</w:t>
            </w:r>
          </w:p>
        </w:tc>
        <w:tc>
          <w:tcPr>
            <w:tcW w:w="1304" w:type="dxa"/>
          </w:tcPr>
          <w:p w:rsidR="001516CC" w:rsidRPr="00EE6501" w:rsidRDefault="00891029" w:rsidP="00891029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2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ІРЦ, ІМЦ</w:t>
            </w:r>
          </w:p>
        </w:tc>
      </w:tr>
      <w:tr w:rsidR="008C4A57" w:rsidRPr="00EE6501" w:rsidTr="00C67ADB">
        <w:trPr>
          <w:trHeight w:val="546"/>
        </w:trPr>
        <w:tc>
          <w:tcPr>
            <w:tcW w:w="534" w:type="dxa"/>
          </w:tcPr>
          <w:p w:rsidR="008C4A57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2053" w:type="dxa"/>
          </w:tcPr>
          <w:p w:rsidR="008C4A57" w:rsidRPr="00EE6501" w:rsidRDefault="008C4A57" w:rsidP="00C4626F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Забезпечення системно</w:t>
            </w:r>
            <w:r w:rsidR="003E094C"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ї, </w:t>
            </w:r>
            <w:r w:rsidR="003E094C" w:rsidRPr="00EE6501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 xml:space="preserve">організаційної, </w:t>
            </w: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методично</w:t>
            </w:r>
            <w:r w:rsidR="003E094C" w:rsidRPr="00EE6501">
              <w:rPr>
                <w:rFonts w:eastAsiaTheme="minorHAnsi"/>
                <w:sz w:val="24"/>
                <w:szCs w:val="24"/>
                <w:lang w:val="uk-UA" w:eastAsia="en-US"/>
              </w:rPr>
              <w:t>ї, консультативно-роз’яснювальної роботи</w:t>
            </w: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серед керівників навчальних закладів, педагогічних працівників, громадськості, батьків щодо забезпечення права дітей з особливими освітніми потребами на освіту</w:t>
            </w:r>
          </w:p>
        </w:tc>
        <w:tc>
          <w:tcPr>
            <w:tcW w:w="895" w:type="dxa"/>
          </w:tcPr>
          <w:p w:rsidR="008C4A57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 xml:space="preserve">2017 – 2020 </w:t>
            </w: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>роки</w:t>
            </w:r>
          </w:p>
        </w:tc>
        <w:tc>
          <w:tcPr>
            <w:tcW w:w="1304" w:type="dxa"/>
          </w:tcPr>
          <w:p w:rsidR="008C4A57" w:rsidRPr="00EE6501" w:rsidRDefault="00F76814" w:rsidP="003E094C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>-</w:t>
            </w:r>
          </w:p>
        </w:tc>
        <w:tc>
          <w:tcPr>
            <w:tcW w:w="709" w:type="dxa"/>
          </w:tcPr>
          <w:p w:rsidR="008C4A57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8C4A57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8C4A57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8C4A57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8C4A57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2" w:type="dxa"/>
          </w:tcPr>
          <w:p w:rsidR="008C4A57" w:rsidRPr="00EE6501" w:rsidRDefault="008C4A57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ІМЦ, ІРЦ, Керівники </w:t>
            </w: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>навчальних закладів</w:t>
            </w:r>
          </w:p>
        </w:tc>
      </w:tr>
      <w:tr w:rsidR="00F76814" w:rsidRPr="00EE6501" w:rsidTr="00C67ADB">
        <w:trPr>
          <w:trHeight w:val="1080"/>
        </w:trPr>
        <w:tc>
          <w:tcPr>
            <w:tcW w:w="534" w:type="dxa"/>
          </w:tcPr>
          <w:p w:rsidR="00F76814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>7.</w:t>
            </w:r>
          </w:p>
        </w:tc>
        <w:tc>
          <w:tcPr>
            <w:tcW w:w="2053" w:type="dxa"/>
          </w:tcPr>
          <w:p w:rsidR="00F76814" w:rsidRPr="00EE6501" w:rsidRDefault="00F76814" w:rsidP="00C4626F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Створення на базі ЗОШ № 2 Центру дистанційного навчання дітей за індивідуальною формою навчання</w:t>
            </w:r>
          </w:p>
        </w:tc>
        <w:tc>
          <w:tcPr>
            <w:tcW w:w="895" w:type="dxa"/>
          </w:tcPr>
          <w:p w:rsidR="00F76814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2017 рік</w:t>
            </w:r>
          </w:p>
        </w:tc>
        <w:tc>
          <w:tcPr>
            <w:tcW w:w="1304" w:type="dxa"/>
          </w:tcPr>
          <w:p w:rsidR="00F76814" w:rsidRPr="00EE6501" w:rsidRDefault="003E094C" w:rsidP="003E094C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F76814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F76814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F76814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F76814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F76814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2" w:type="dxa"/>
          </w:tcPr>
          <w:p w:rsidR="00F76814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ІМЦ, директор ЗОШ № 2</w:t>
            </w:r>
          </w:p>
        </w:tc>
      </w:tr>
      <w:tr w:rsidR="00DA0E1A" w:rsidRPr="00B3059F" w:rsidTr="00C67ADB">
        <w:trPr>
          <w:trHeight w:val="1080"/>
        </w:trPr>
        <w:tc>
          <w:tcPr>
            <w:tcW w:w="534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8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053" w:type="dxa"/>
          </w:tcPr>
          <w:p w:rsidR="001516CC" w:rsidRPr="00EE6501" w:rsidRDefault="001516CC" w:rsidP="00C4626F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Забезпечення безперешкодного доступу до будівлі інформаційно-методичного центру </w:t>
            </w:r>
            <w:r w:rsidR="00F76814"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та інклюзивно-ресурсного центру </w:t>
            </w: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(встановлення пандусу)</w:t>
            </w:r>
          </w:p>
        </w:tc>
        <w:tc>
          <w:tcPr>
            <w:tcW w:w="895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2018 рік</w:t>
            </w:r>
          </w:p>
        </w:tc>
        <w:tc>
          <w:tcPr>
            <w:tcW w:w="1304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Міський бюджет</w:t>
            </w:r>
          </w:p>
        </w:tc>
        <w:tc>
          <w:tcPr>
            <w:tcW w:w="709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709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2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ІМЦ</w:t>
            </w:r>
            <w:r w:rsidR="00F76814" w:rsidRPr="00EE6501">
              <w:rPr>
                <w:rFonts w:eastAsiaTheme="minorHAnsi"/>
                <w:sz w:val="24"/>
                <w:szCs w:val="24"/>
                <w:lang w:val="uk-UA" w:eastAsia="en-US"/>
              </w:rPr>
              <w:t>, ІРЦ</w:t>
            </w:r>
          </w:p>
        </w:tc>
      </w:tr>
      <w:tr w:rsidR="00DA0E1A" w:rsidRPr="00B3059F" w:rsidTr="00C67ADB">
        <w:trPr>
          <w:trHeight w:val="1080"/>
        </w:trPr>
        <w:tc>
          <w:tcPr>
            <w:tcW w:w="534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9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053" w:type="dxa"/>
          </w:tcPr>
          <w:p w:rsidR="001516CC" w:rsidRPr="00EE6501" w:rsidRDefault="001516CC" w:rsidP="00C4626F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Облаштування приміщень інформаційно-методичного центру, інклюзивно-ресурсного центру</w:t>
            </w:r>
            <w:r w:rsidR="00F76814"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(проведення поточних ремонтів)</w:t>
            </w:r>
          </w:p>
        </w:tc>
        <w:tc>
          <w:tcPr>
            <w:tcW w:w="895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2018 рік</w:t>
            </w:r>
          </w:p>
        </w:tc>
        <w:tc>
          <w:tcPr>
            <w:tcW w:w="1304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Міський бюджет</w:t>
            </w:r>
          </w:p>
        </w:tc>
        <w:tc>
          <w:tcPr>
            <w:tcW w:w="709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709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709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1412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ІМЦ, ІРЦ</w:t>
            </w:r>
          </w:p>
        </w:tc>
      </w:tr>
      <w:tr w:rsidR="00DA0E1A" w:rsidRPr="00EE6501" w:rsidTr="00C67ADB">
        <w:trPr>
          <w:trHeight w:val="1080"/>
        </w:trPr>
        <w:tc>
          <w:tcPr>
            <w:tcW w:w="534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10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053" w:type="dxa"/>
          </w:tcPr>
          <w:p w:rsidR="001516CC" w:rsidRPr="00EE6501" w:rsidRDefault="001516CC" w:rsidP="00C4626F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t xml:space="preserve">Оснащення кабінетів комунальної установи „Інклюзивно-ресурсний центр“ Новоград-Волинської </w:t>
            </w:r>
            <w:r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lastRenderedPageBreak/>
              <w:t>міської ради Житомирської області</w:t>
            </w: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(</w:t>
            </w:r>
            <w:r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t>закупівлі мультимедійного, комп’ютерного обладнання, меблів та додаткового обладнання, дидактичних матеріалів та засобів, реабілітаційного обладнання, тощо</w:t>
            </w:r>
            <w:r w:rsidR="00F76814" w:rsidRPr="00EE6501">
              <w:rPr>
                <w:rFonts w:eastAsiaTheme="minorHAnsi" w:cstheme="minorBid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895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>2018 – 2020 роки</w:t>
            </w:r>
          </w:p>
        </w:tc>
        <w:tc>
          <w:tcPr>
            <w:tcW w:w="1304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Міський бюджет, інші джерела фінансування</w:t>
            </w:r>
          </w:p>
        </w:tc>
        <w:tc>
          <w:tcPr>
            <w:tcW w:w="709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09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70</w:t>
            </w:r>
          </w:p>
        </w:tc>
        <w:tc>
          <w:tcPr>
            <w:tcW w:w="709" w:type="dxa"/>
          </w:tcPr>
          <w:p w:rsidR="001516CC" w:rsidRPr="00EE6501" w:rsidRDefault="00F76814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70</w:t>
            </w:r>
          </w:p>
        </w:tc>
        <w:tc>
          <w:tcPr>
            <w:tcW w:w="1412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ІРЦ</w:t>
            </w:r>
          </w:p>
        </w:tc>
      </w:tr>
      <w:tr w:rsidR="00DA0E1A" w:rsidRPr="00EE6501" w:rsidTr="00C67ADB">
        <w:trPr>
          <w:trHeight w:val="699"/>
        </w:trPr>
        <w:tc>
          <w:tcPr>
            <w:tcW w:w="534" w:type="dxa"/>
          </w:tcPr>
          <w:p w:rsidR="001516CC" w:rsidRPr="00EE6501" w:rsidRDefault="00433ED1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>11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053" w:type="dxa"/>
          </w:tcPr>
          <w:p w:rsidR="001516CC" w:rsidRPr="00EE6501" w:rsidRDefault="001516CC" w:rsidP="00C4626F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Проведення заходів для дітей з особливими освітніми потребами, їх батьків</w:t>
            </w:r>
          </w:p>
        </w:tc>
        <w:tc>
          <w:tcPr>
            <w:tcW w:w="895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2018 – 2020 роки</w:t>
            </w:r>
          </w:p>
        </w:tc>
        <w:tc>
          <w:tcPr>
            <w:tcW w:w="1304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Міський бюджет</w:t>
            </w:r>
          </w:p>
        </w:tc>
        <w:tc>
          <w:tcPr>
            <w:tcW w:w="709" w:type="dxa"/>
          </w:tcPr>
          <w:p w:rsidR="001516CC" w:rsidRPr="00EE6501" w:rsidRDefault="00270B09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270B09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709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709" w:type="dxa"/>
          </w:tcPr>
          <w:p w:rsidR="001516CC" w:rsidRPr="00EE6501" w:rsidRDefault="00270B09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1412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ІРЦ</w:t>
            </w:r>
          </w:p>
        </w:tc>
      </w:tr>
      <w:tr w:rsidR="00DA0E1A" w:rsidRPr="00EE6501" w:rsidTr="00C67ADB">
        <w:trPr>
          <w:trHeight w:val="1080"/>
        </w:trPr>
        <w:tc>
          <w:tcPr>
            <w:tcW w:w="534" w:type="dxa"/>
          </w:tcPr>
          <w:p w:rsidR="001516CC" w:rsidRPr="00EE6501" w:rsidRDefault="003C5646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12</w:t>
            </w:r>
            <w:r w:rsidR="001516CC" w:rsidRPr="00EE6501">
              <w:rPr>
                <w:rFonts w:eastAsiaTheme="minorHAns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053" w:type="dxa"/>
          </w:tcPr>
          <w:p w:rsidR="001516CC" w:rsidRPr="00EE6501" w:rsidRDefault="001516CC" w:rsidP="00C4626F">
            <w:pPr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Залучення додаткових фахівців (вчитель-логопед, вчитель-дефектолог, практичний психолог, вчитель-реабілітолог, медичний, соціальний працівник)</w:t>
            </w:r>
            <w:r w:rsidR="003C5646" w:rsidRPr="00EE6501">
              <w:rPr>
                <w:rFonts w:eastAsiaTheme="minorHAnsi"/>
                <w:sz w:val="24"/>
                <w:szCs w:val="24"/>
                <w:lang w:val="uk-UA" w:eastAsia="en-US"/>
              </w:rPr>
              <w:t xml:space="preserve"> для надання послуг дітям з особливими освітніми потребами</w:t>
            </w:r>
          </w:p>
        </w:tc>
        <w:tc>
          <w:tcPr>
            <w:tcW w:w="895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2019 – 2020 роки</w:t>
            </w:r>
          </w:p>
        </w:tc>
        <w:tc>
          <w:tcPr>
            <w:tcW w:w="1304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Міський бюджет</w:t>
            </w:r>
          </w:p>
        </w:tc>
        <w:tc>
          <w:tcPr>
            <w:tcW w:w="709" w:type="dxa"/>
          </w:tcPr>
          <w:p w:rsidR="001516CC" w:rsidRPr="00EE6501" w:rsidRDefault="003C5646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</w:tcPr>
          <w:p w:rsidR="001516CC" w:rsidRPr="00EE6501" w:rsidRDefault="003C5646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709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709" w:type="dxa"/>
          </w:tcPr>
          <w:p w:rsidR="001516CC" w:rsidRPr="00EE6501" w:rsidRDefault="003C5646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1412" w:type="dxa"/>
          </w:tcPr>
          <w:p w:rsidR="001516CC" w:rsidRPr="00EE6501" w:rsidRDefault="001516CC" w:rsidP="001516C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sz w:val="24"/>
                <w:szCs w:val="24"/>
                <w:lang w:val="uk-UA" w:eastAsia="en-US"/>
              </w:rPr>
              <w:t>Управління освіти і науки, ІРЦ</w:t>
            </w:r>
          </w:p>
        </w:tc>
      </w:tr>
      <w:tr w:rsidR="003C5646" w:rsidRPr="00EE6501" w:rsidTr="00C67ADB">
        <w:trPr>
          <w:trHeight w:val="1080"/>
        </w:trPr>
        <w:tc>
          <w:tcPr>
            <w:tcW w:w="534" w:type="dxa"/>
          </w:tcPr>
          <w:p w:rsidR="003C5646" w:rsidRPr="00EE6501" w:rsidRDefault="003C5646" w:rsidP="00EB788B">
            <w:pPr>
              <w:rPr>
                <w:rFonts w:eastAsiaTheme="minorHAnsi"/>
                <w:b/>
                <w:lang w:val="uk-UA"/>
              </w:rPr>
            </w:pPr>
          </w:p>
        </w:tc>
        <w:tc>
          <w:tcPr>
            <w:tcW w:w="2053" w:type="dxa"/>
          </w:tcPr>
          <w:p w:rsidR="003C5646" w:rsidRPr="00EE6501" w:rsidRDefault="003C5646" w:rsidP="00EB788B">
            <w:pPr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EE6501">
              <w:rPr>
                <w:rFonts w:eastAsiaTheme="minorHAnsi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95" w:type="dxa"/>
          </w:tcPr>
          <w:p w:rsidR="003C5646" w:rsidRPr="00EE6501" w:rsidRDefault="003C5646" w:rsidP="001516CC">
            <w:pPr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304" w:type="dxa"/>
          </w:tcPr>
          <w:p w:rsidR="003C5646" w:rsidRPr="00EE6501" w:rsidRDefault="003C5646" w:rsidP="001516CC">
            <w:pPr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</w:tcPr>
          <w:p w:rsidR="003C5646" w:rsidRPr="00EE6501" w:rsidRDefault="00971333" w:rsidP="001516CC">
            <w:pPr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b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709" w:type="dxa"/>
          </w:tcPr>
          <w:p w:rsidR="003C5646" w:rsidRPr="00EE6501" w:rsidRDefault="00971333" w:rsidP="001516CC">
            <w:pPr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b/>
                <w:sz w:val="24"/>
                <w:szCs w:val="24"/>
                <w:lang w:val="uk-UA" w:eastAsia="en-US"/>
              </w:rPr>
              <w:t>50</w:t>
            </w:r>
          </w:p>
        </w:tc>
        <w:tc>
          <w:tcPr>
            <w:tcW w:w="708" w:type="dxa"/>
          </w:tcPr>
          <w:p w:rsidR="003C5646" w:rsidRPr="00EE6501" w:rsidRDefault="00F73E0A" w:rsidP="001516CC">
            <w:pPr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b/>
                <w:sz w:val="24"/>
                <w:szCs w:val="24"/>
                <w:lang w:val="uk-UA" w:eastAsia="en-US"/>
              </w:rPr>
              <w:t>77</w:t>
            </w:r>
            <w:r w:rsidR="00971333" w:rsidRPr="00EE6501">
              <w:rPr>
                <w:rFonts w:eastAsiaTheme="minorHAnsi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</w:tcPr>
          <w:p w:rsidR="003C5646" w:rsidRPr="00EE6501" w:rsidRDefault="00337AA6" w:rsidP="001516CC">
            <w:pPr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b/>
                <w:sz w:val="24"/>
                <w:szCs w:val="24"/>
                <w:lang w:val="uk-UA" w:eastAsia="en-US"/>
              </w:rPr>
              <w:t>240</w:t>
            </w:r>
          </w:p>
        </w:tc>
        <w:tc>
          <w:tcPr>
            <w:tcW w:w="709" w:type="dxa"/>
          </w:tcPr>
          <w:p w:rsidR="003C5646" w:rsidRPr="00EE6501" w:rsidRDefault="00982B1D" w:rsidP="001516CC">
            <w:pPr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EE6501">
              <w:rPr>
                <w:rFonts w:eastAsiaTheme="minorHAnsi"/>
                <w:b/>
                <w:sz w:val="24"/>
                <w:szCs w:val="24"/>
                <w:lang w:val="uk-UA" w:eastAsia="en-US"/>
              </w:rPr>
              <w:t>240</w:t>
            </w:r>
          </w:p>
        </w:tc>
        <w:tc>
          <w:tcPr>
            <w:tcW w:w="1412" w:type="dxa"/>
          </w:tcPr>
          <w:p w:rsidR="003C5646" w:rsidRPr="00EE6501" w:rsidRDefault="003C5646" w:rsidP="001516CC">
            <w:pPr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63039D" w:rsidRPr="00EE6501" w:rsidRDefault="0063039D" w:rsidP="0063039D">
      <w:pPr>
        <w:rPr>
          <w:b/>
          <w:sz w:val="28"/>
          <w:szCs w:val="28"/>
          <w:lang w:val="uk-UA"/>
        </w:rPr>
      </w:pPr>
    </w:p>
    <w:p w:rsidR="007172D0" w:rsidRPr="00EE6501" w:rsidRDefault="007172D0" w:rsidP="0063039D">
      <w:pPr>
        <w:rPr>
          <w:b/>
          <w:sz w:val="28"/>
          <w:szCs w:val="28"/>
          <w:lang w:val="uk-UA"/>
        </w:rPr>
      </w:pPr>
    </w:p>
    <w:p w:rsidR="007172D0" w:rsidRPr="00EE6501" w:rsidRDefault="007172D0" w:rsidP="0063039D">
      <w:pPr>
        <w:rPr>
          <w:b/>
          <w:sz w:val="28"/>
          <w:szCs w:val="28"/>
          <w:lang w:val="uk-UA"/>
        </w:rPr>
      </w:pPr>
    </w:p>
    <w:p w:rsidR="00EB788B" w:rsidRPr="00EE6501" w:rsidRDefault="00EB788B" w:rsidP="0063039D">
      <w:pPr>
        <w:rPr>
          <w:b/>
          <w:sz w:val="28"/>
          <w:szCs w:val="28"/>
          <w:lang w:val="uk-UA"/>
        </w:rPr>
      </w:pPr>
      <w:r w:rsidRPr="00EE6501">
        <w:rPr>
          <w:b/>
          <w:sz w:val="28"/>
          <w:szCs w:val="28"/>
          <w:lang w:val="uk-UA"/>
        </w:rPr>
        <w:t>Очікуваний результат</w:t>
      </w:r>
    </w:p>
    <w:p w:rsidR="00EB788B" w:rsidRPr="00EE6501" w:rsidRDefault="00EB788B" w:rsidP="0063039D">
      <w:pPr>
        <w:rPr>
          <w:sz w:val="28"/>
          <w:szCs w:val="28"/>
          <w:lang w:val="uk-UA"/>
        </w:rPr>
      </w:pPr>
    </w:p>
    <w:p w:rsidR="00DC4A5F" w:rsidRPr="00EE6501" w:rsidRDefault="00DC4A5F" w:rsidP="007172D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>Створення умов для формування соціально-адаптивної та соціально-продуктивної особистості</w:t>
      </w:r>
    </w:p>
    <w:p w:rsidR="00DC4A5F" w:rsidRPr="00EE6501" w:rsidRDefault="00DC4A5F" w:rsidP="007172D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>Забезпечення умов для здобуття учнями (вихованцями) якісної та базової загальної середньої освіти</w:t>
      </w:r>
    </w:p>
    <w:p w:rsidR="00DC4A5F" w:rsidRPr="00EE6501" w:rsidRDefault="00DC4A5F" w:rsidP="007172D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 xml:space="preserve">Розробка та апробація методик та навчальних програм </w:t>
      </w:r>
      <w:r w:rsidR="0047623B" w:rsidRPr="00EE6501">
        <w:rPr>
          <w:sz w:val="28"/>
          <w:szCs w:val="28"/>
          <w:lang w:val="uk-UA"/>
        </w:rPr>
        <w:t xml:space="preserve">для здійснення </w:t>
      </w:r>
      <w:r w:rsidRPr="00EE6501">
        <w:rPr>
          <w:sz w:val="28"/>
          <w:szCs w:val="28"/>
          <w:lang w:val="uk-UA"/>
        </w:rPr>
        <w:t>навчання осіб із загальними розладами розвитку</w:t>
      </w:r>
    </w:p>
    <w:p w:rsidR="00DC4A5F" w:rsidRPr="00EE6501" w:rsidRDefault="00DC4A5F" w:rsidP="007172D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lastRenderedPageBreak/>
        <w:t>Розробка та впровадження у практику інноваційного змісту, форм та методик комплексного навчально-реабілітаційного процесу</w:t>
      </w:r>
    </w:p>
    <w:p w:rsidR="00DC4A5F" w:rsidRPr="00EE6501" w:rsidRDefault="00DC4A5F" w:rsidP="007172D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>Соціальна адаптація дітей із загальними розладами розвитку як передумова їх інтеграції в суспільство</w:t>
      </w:r>
    </w:p>
    <w:p w:rsidR="00DC4A5F" w:rsidRPr="00EE6501" w:rsidRDefault="00DC4A5F" w:rsidP="007172D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>Забезпечення фізичного та психічного розвитку дітей</w:t>
      </w:r>
    </w:p>
    <w:p w:rsidR="00DC4A5F" w:rsidRPr="00EE6501" w:rsidRDefault="00DC4A5F" w:rsidP="007172D0">
      <w:pPr>
        <w:rPr>
          <w:sz w:val="28"/>
          <w:szCs w:val="28"/>
          <w:lang w:val="uk-UA"/>
        </w:rPr>
      </w:pPr>
    </w:p>
    <w:p w:rsidR="00DC4A5F" w:rsidRPr="00EE6501" w:rsidRDefault="00DC4A5F" w:rsidP="0063039D">
      <w:pPr>
        <w:rPr>
          <w:sz w:val="28"/>
          <w:szCs w:val="28"/>
          <w:lang w:val="uk-UA"/>
        </w:rPr>
      </w:pPr>
    </w:p>
    <w:p w:rsidR="0063039D" w:rsidRPr="00EE6501" w:rsidRDefault="0063039D" w:rsidP="0063039D">
      <w:pPr>
        <w:rPr>
          <w:sz w:val="28"/>
          <w:szCs w:val="28"/>
          <w:lang w:val="uk-UA"/>
        </w:rPr>
      </w:pPr>
      <w:r w:rsidRPr="00EE6501">
        <w:rPr>
          <w:sz w:val="28"/>
          <w:szCs w:val="28"/>
          <w:lang w:val="uk-UA"/>
        </w:rPr>
        <w:t xml:space="preserve">Секретар міської ради </w:t>
      </w:r>
      <w:r w:rsidRPr="00EE6501">
        <w:rPr>
          <w:sz w:val="28"/>
          <w:szCs w:val="28"/>
          <w:lang w:val="uk-UA"/>
        </w:rPr>
        <w:tab/>
        <w:t xml:space="preserve">                                                                  В.І. Остапчук</w:t>
      </w:r>
      <w:r w:rsidRPr="00EE6501">
        <w:rPr>
          <w:sz w:val="28"/>
          <w:szCs w:val="28"/>
          <w:lang w:val="uk-UA"/>
        </w:rPr>
        <w:tab/>
      </w:r>
      <w:r w:rsidRPr="00EE6501">
        <w:rPr>
          <w:sz w:val="28"/>
          <w:szCs w:val="28"/>
          <w:lang w:val="uk-UA"/>
        </w:rPr>
        <w:tab/>
      </w:r>
      <w:r w:rsidRPr="00EE6501">
        <w:rPr>
          <w:sz w:val="28"/>
          <w:szCs w:val="28"/>
          <w:lang w:val="uk-UA"/>
        </w:rPr>
        <w:tab/>
      </w:r>
      <w:r w:rsidRPr="00EE6501">
        <w:rPr>
          <w:sz w:val="28"/>
          <w:szCs w:val="28"/>
          <w:lang w:val="uk-UA"/>
        </w:rPr>
        <w:tab/>
      </w:r>
      <w:r w:rsidRPr="00EE6501">
        <w:rPr>
          <w:sz w:val="28"/>
          <w:szCs w:val="28"/>
          <w:lang w:val="uk-UA"/>
        </w:rPr>
        <w:tab/>
        <w:t xml:space="preserve">               </w:t>
      </w:r>
    </w:p>
    <w:p w:rsidR="00F54930" w:rsidRPr="00EE6501" w:rsidRDefault="00F54930">
      <w:pPr>
        <w:rPr>
          <w:lang w:val="uk-UA"/>
        </w:rPr>
      </w:pPr>
    </w:p>
    <w:sectPr w:rsidR="00F54930" w:rsidRPr="00EE6501" w:rsidSect="00E07F2F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366"/>
    <w:multiLevelType w:val="hybridMultilevel"/>
    <w:tmpl w:val="79B80106"/>
    <w:lvl w:ilvl="0" w:tplc="A3A2F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71319"/>
    <w:multiLevelType w:val="hybridMultilevel"/>
    <w:tmpl w:val="1A884278"/>
    <w:lvl w:ilvl="0" w:tplc="9ED0027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3A"/>
    <w:rsid w:val="00047FBB"/>
    <w:rsid w:val="00054580"/>
    <w:rsid w:val="000836A9"/>
    <w:rsid w:val="000A1571"/>
    <w:rsid w:val="000D0E17"/>
    <w:rsid w:val="00115B93"/>
    <w:rsid w:val="001307B3"/>
    <w:rsid w:val="001516CC"/>
    <w:rsid w:val="00173C8B"/>
    <w:rsid w:val="00176232"/>
    <w:rsid w:val="001A0593"/>
    <w:rsid w:val="001D7F8A"/>
    <w:rsid w:val="00210465"/>
    <w:rsid w:val="00270B09"/>
    <w:rsid w:val="002F7206"/>
    <w:rsid w:val="00337AA6"/>
    <w:rsid w:val="003B6D1C"/>
    <w:rsid w:val="003C5646"/>
    <w:rsid w:val="003E094C"/>
    <w:rsid w:val="0041488A"/>
    <w:rsid w:val="004250AC"/>
    <w:rsid w:val="004274DE"/>
    <w:rsid w:val="00433ED1"/>
    <w:rsid w:val="0047623B"/>
    <w:rsid w:val="004819DF"/>
    <w:rsid w:val="004B2D06"/>
    <w:rsid w:val="004B776B"/>
    <w:rsid w:val="004C0FFE"/>
    <w:rsid w:val="00562A5D"/>
    <w:rsid w:val="005C08F8"/>
    <w:rsid w:val="005C0E2F"/>
    <w:rsid w:val="005E7FD4"/>
    <w:rsid w:val="006258BA"/>
    <w:rsid w:val="0063039D"/>
    <w:rsid w:val="00672A74"/>
    <w:rsid w:val="00673411"/>
    <w:rsid w:val="00693879"/>
    <w:rsid w:val="006B691E"/>
    <w:rsid w:val="006C65C0"/>
    <w:rsid w:val="006F04B0"/>
    <w:rsid w:val="007172D0"/>
    <w:rsid w:val="00736868"/>
    <w:rsid w:val="0076481B"/>
    <w:rsid w:val="007827AE"/>
    <w:rsid w:val="00791E11"/>
    <w:rsid w:val="007966A5"/>
    <w:rsid w:val="007C0DA6"/>
    <w:rsid w:val="007E3A5A"/>
    <w:rsid w:val="00820723"/>
    <w:rsid w:val="0083721D"/>
    <w:rsid w:val="0084668B"/>
    <w:rsid w:val="008737F4"/>
    <w:rsid w:val="00891029"/>
    <w:rsid w:val="008A32C1"/>
    <w:rsid w:val="008C4A57"/>
    <w:rsid w:val="00903E3F"/>
    <w:rsid w:val="00916DBD"/>
    <w:rsid w:val="0092568D"/>
    <w:rsid w:val="0096686A"/>
    <w:rsid w:val="00971333"/>
    <w:rsid w:val="009730A8"/>
    <w:rsid w:val="00982B1D"/>
    <w:rsid w:val="009E77BE"/>
    <w:rsid w:val="00A56F41"/>
    <w:rsid w:val="00AA1A81"/>
    <w:rsid w:val="00AA6862"/>
    <w:rsid w:val="00AE3C86"/>
    <w:rsid w:val="00B2109F"/>
    <w:rsid w:val="00B3059F"/>
    <w:rsid w:val="00B31B2D"/>
    <w:rsid w:val="00B6264A"/>
    <w:rsid w:val="00BA331C"/>
    <w:rsid w:val="00BB78DF"/>
    <w:rsid w:val="00C11630"/>
    <w:rsid w:val="00C1302C"/>
    <w:rsid w:val="00C4626F"/>
    <w:rsid w:val="00C67ADB"/>
    <w:rsid w:val="00C81702"/>
    <w:rsid w:val="00CC6959"/>
    <w:rsid w:val="00D5173F"/>
    <w:rsid w:val="00DA0E1A"/>
    <w:rsid w:val="00DA263E"/>
    <w:rsid w:val="00DA6E37"/>
    <w:rsid w:val="00DB743D"/>
    <w:rsid w:val="00DC4A5F"/>
    <w:rsid w:val="00E07F2F"/>
    <w:rsid w:val="00E32DB1"/>
    <w:rsid w:val="00E35462"/>
    <w:rsid w:val="00E54847"/>
    <w:rsid w:val="00E65F1F"/>
    <w:rsid w:val="00E90733"/>
    <w:rsid w:val="00EB788B"/>
    <w:rsid w:val="00EC4BA8"/>
    <w:rsid w:val="00EE6501"/>
    <w:rsid w:val="00F115DF"/>
    <w:rsid w:val="00F2311A"/>
    <w:rsid w:val="00F54930"/>
    <w:rsid w:val="00F54AFE"/>
    <w:rsid w:val="00F66F3B"/>
    <w:rsid w:val="00F73E0A"/>
    <w:rsid w:val="00F740C8"/>
    <w:rsid w:val="00F76814"/>
    <w:rsid w:val="00F80137"/>
    <w:rsid w:val="00F8373A"/>
    <w:rsid w:val="00FA27F8"/>
    <w:rsid w:val="00FB1EFF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63039D"/>
    <w:pPr>
      <w:widowControl w:val="0"/>
      <w:snapToGrid w:val="0"/>
      <w:spacing w:before="60" w:after="0" w:line="319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table" w:styleId="a3">
    <w:name w:val="Table Grid"/>
    <w:basedOn w:val="a1"/>
    <w:uiPriority w:val="39"/>
    <w:rsid w:val="006303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63039D"/>
    <w:pPr>
      <w:widowControl w:val="0"/>
      <w:snapToGrid w:val="0"/>
      <w:spacing w:before="60" w:after="0" w:line="319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table" w:styleId="a3">
    <w:name w:val="Table Grid"/>
    <w:basedOn w:val="a1"/>
    <w:uiPriority w:val="39"/>
    <w:rsid w:val="006303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CB2E1-B5D7-4DE1-9009-E69C1382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Likar</dc:creator>
  <cp:keywords/>
  <dc:description/>
  <cp:lastModifiedBy>User</cp:lastModifiedBy>
  <cp:revision>2</cp:revision>
  <cp:lastPrinted>2018-10-16T07:31:00Z</cp:lastPrinted>
  <dcterms:created xsi:type="dcterms:W3CDTF">2018-11-07T11:57:00Z</dcterms:created>
  <dcterms:modified xsi:type="dcterms:W3CDTF">2018-11-07T11:57:00Z</dcterms:modified>
</cp:coreProperties>
</file>