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8A7" w:rsidRPr="00BB193B" w:rsidRDefault="006A28A7" w:rsidP="00257EEA">
      <w:pPr>
        <w:spacing w:after="0" w:line="240" w:lineRule="atLeast"/>
        <w:jc w:val="center"/>
        <w:rPr>
          <w:rFonts w:ascii="Arial" w:hAnsi="Arial"/>
          <w:b/>
          <w:sz w:val="24"/>
          <w:szCs w:val="24"/>
          <w:lang w:val="uk-UA"/>
        </w:rPr>
      </w:pPr>
      <w:r w:rsidRPr="00BB193B">
        <w:rPr>
          <w:rFonts w:ascii="Arial" w:hAnsi="Arial"/>
          <w:b/>
          <w:sz w:val="24"/>
          <w:szCs w:val="24"/>
        </w:rPr>
        <w:object w:dxaOrig="811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8" o:title=""/>
          </v:shape>
          <o:OLEObject Type="Embed" ProgID="Word.Picture.8" ShapeID="_x0000_i1025" DrawAspect="Content" ObjectID="_1610454672" r:id="rId9"/>
        </w:object>
      </w:r>
    </w:p>
    <w:p w:rsidR="006A28A7" w:rsidRDefault="006A28A7" w:rsidP="00257EEA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  <w:r w:rsidRPr="00BB193B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6A28A7" w:rsidRPr="002952B8" w:rsidRDefault="006A28A7" w:rsidP="00257EE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ЖИТОМИРСЬКА ОБЛАСТЬ</w:t>
      </w:r>
    </w:p>
    <w:p w:rsidR="006A28A7" w:rsidRPr="00BB193B" w:rsidRDefault="006A28A7" w:rsidP="00257EEA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  <w:r w:rsidRPr="00BB193B">
        <w:rPr>
          <w:rFonts w:ascii="Times New Roman" w:hAnsi="Times New Roman"/>
          <w:sz w:val="28"/>
          <w:szCs w:val="28"/>
          <w:lang w:val="uk-UA"/>
        </w:rPr>
        <w:t xml:space="preserve">НОВОГРАД-ВОЛИНСЬКА МІСЬКА РАДА </w:t>
      </w:r>
    </w:p>
    <w:p w:rsidR="006A28A7" w:rsidRPr="00713D5F" w:rsidRDefault="006A28A7" w:rsidP="00257EE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РІШЕННЯ </w:t>
      </w:r>
    </w:p>
    <w:p w:rsidR="006A28A7" w:rsidRPr="00187587" w:rsidRDefault="006A28A7" w:rsidP="00257EEA">
      <w:pPr>
        <w:widowControl w:val="0"/>
        <w:tabs>
          <w:tab w:val="left" w:pos="5544"/>
        </w:tabs>
        <w:autoSpaceDE w:val="0"/>
        <w:autoSpaceDN w:val="0"/>
        <w:adjustRightInd w:val="0"/>
        <w:ind w:left="-284" w:right="-164"/>
        <w:rPr>
          <w:rFonts w:ascii="Times New Roman" w:hAnsi="Times New Roman"/>
          <w:sz w:val="28"/>
          <w:szCs w:val="28"/>
          <w:lang w:val="uk-UA"/>
        </w:rPr>
      </w:pPr>
      <w:r w:rsidRPr="00187587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Pr="00187587">
        <w:rPr>
          <w:rFonts w:ascii="Times New Roman" w:hAnsi="Times New Roman"/>
          <w:sz w:val="28"/>
          <w:szCs w:val="28"/>
          <w:lang w:val="uk-UA"/>
        </w:rPr>
        <w:t xml:space="preserve">вадцять  </w:t>
      </w:r>
      <w:r>
        <w:rPr>
          <w:rFonts w:ascii="Times New Roman" w:hAnsi="Times New Roman"/>
          <w:sz w:val="28"/>
          <w:szCs w:val="28"/>
          <w:lang w:val="uk-UA"/>
        </w:rPr>
        <w:t>дев’ята</w:t>
      </w:r>
      <w:r w:rsidRPr="00187587">
        <w:rPr>
          <w:rFonts w:ascii="Times New Roman" w:hAnsi="Times New Roman"/>
          <w:sz w:val="28"/>
          <w:szCs w:val="28"/>
          <w:lang w:val="uk-UA"/>
        </w:rPr>
        <w:t xml:space="preserve"> сесія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187587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Pr="00187587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187587">
        <w:rPr>
          <w:rFonts w:ascii="Times New Roman" w:hAnsi="Times New Roman"/>
          <w:sz w:val="28"/>
          <w:szCs w:val="28"/>
          <w:lang w:val="uk-UA"/>
        </w:rPr>
        <w:t xml:space="preserve">          сьомого скликання                                    </w:t>
      </w:r>
    </w:p>
    <w:p w:rsidR="006A28A7" w:rsidRDefault="006A28A7" w:rsidP="00257EEA">
      <w:pPr>
        <w:pStyle w:val="1"/>
        <w:rPr>
          <w:sz w:val="28"/>
          <w:szCs w:val="28"/>
          <w:lang w:val="ru-RU"/>
        </w:rPr>
      </w:pPr>
      <w:r w:rsidRPr="00BB193B">
        <w:rPr>
          <w:sz w:val="28"/>
          <w:szCs w:val="28"/>
        </w:rPr>
        <w:t xml:space="preserve">від  </w:t>
      </w:r>
      <w:r w:rsidR="00AA4CBB">
        <w:rPr>
          <w:sz w:val="28"/>
          <w:szCs w:val="28"/>
        </w:rPr>
        <w:t>20.12.2018</w:t>
      </w:r>
      <w:r w:rsidRPr="00BB193B">
        <w:rPr>
          <w:sz w:val="28"/>
          <w:szCs w:val="28"/>
        </w:rPr>
        <w:t xml:space="preserve">      № </w:t>
      </w:r>
      <w:r w:rsidR="00AA4CBB">
        <w:rPr>
          <w:sz w:val="28"/>
          <w:szCs w:val="28"/>
        </w:rPr>
        <w:t>616</w:t>
      </w:r>
    </w:p>
    <w:p w:rsidR="006A28A7" w:rsidRPr="007430ED" w:rsidRDefault="006A28A7" w:rsidP="00D62049">
      <w:pPr>
        <w:pStyle w:val="20"/>
        <w:shd w:val="clear" w:color="auto" w:fill="auto"/>
        <w:tabs>
          <w:tab w:val="left" w:pos="3168"/>
        </w:tabs>
        <w:spacing w:after="0" w:line="317" w:lineRule="exact"/>
        <w:ind w:right="5060"/>
        <w:jc w:val="both"/>
        <w:rPr>
          <w:rFonts w:ascii="Times New Roman" w:hAnsi="Times New Roman"/>
        </w:rPr>
      </w:pPr>
    </w:p>
    <w:p w:rsidR="006A28A7" w:rsidRPr="0017101F" w:rsidRDefault="006A28A7" w:rsidP="00D62049">
      <w:pPr>
        <w:pStyle w:val="20"/>
        <w:shd w:val="clear" w:color="auto" w:fill="auto"/>
        <w:tabs>
          <w:tab w:val="left" w:pos="3168"/>
        </w:tabs>
        <w:spacing w:after="0" w:line="317" w:lineRule="exact"/>
        <w:ind w:right="5060"/>
        <w:jc w:val="both"/>
        <w:rPr>
          <w:rFonts w:ascii="Times New Roman" w:hAnsi="Times New Roman"/>
          <w:lang w:val="uk-UA"/>
        </w:rPr>
      </w:pPr>
      <w:r w:rsidRPr="007430ED">
        <w:rPr>
          <w:rFonts w:ascii="Times New Roman" w:hAnsi="Times New Roman"/>
        </w:rPr>
        <w:t>Про</w:t>
      </w:r>
      <w:r w:rsidRPr="0017101F">
        <w:rPr>
          <w:rFonts w:ascii="Times New Roman" w:hAnsi="Times New Roman"/>
          <w:lang w:val="uk-UA"/>
        </w:rPr>
        <w:t xml:space="preserve"> </w:t>
      </w:r>
      <w:proofErr w:type="spellStart"/>
      <w:r w:rsidRPr="007430ED">
        <w:rPr>
          <w:rFonts w:ascii="Times New Roman" w:hAnsi="Times New Roman"/>
        </w:rPr>
        <w:t>затвердження</w:t>
      </w:r>
      <w:proofErr w:type="spellEnd"/>
      <w:r w:rsidRPr="007430ED">
        <w:rPr>
          <w:rFonts w:ascii="Times New Roman" w:hAnsi="Times New Roman"/>
        </w:rPr>
        <w:t xml:space="preserve"> </w:t>
      </w:r>
      <w:r w:rsidRPr="0017101F">
        <w:rPr>
          <w:rFonts w:ascii="Times New Roman" w:hAnsi="Times New Roman"/>
          <w:lang w:val="uk-UA"/>
        </w:rPr>
        <w:t>П</w:t>
      </w:r>
      <w:proofErr w:type="spellStart"/>
      <w:r w:rsidRPr="007430ED">
        <w:rPr>
          <w:rFonts w:ascii="Times New Roman" w:hAnsi="Times New Roman"/>
        </w:rPr>
        <w:t>рограми</w:t>
      </w:r>
      <w:proofErr w:type="spellEnd"/>
      <w:r w:rsidRPr="007430ED">
        <w:rPr>
          <w:rFonts w:ascii="Times New Roman" w:hAnsi="Times New Roman"/>
        </w:rPr>
        <w:br/>
      </w:r>
      <w:proofErr w:type="spellStart"/>
      <w:r w:rsidRPr="007430ED">
        <w:rPr>
          <w:rFonts w:ascii="Times New Roman" w:hAnsi="Times New Roman"/>
        </w:rPr>
        <w:t>розвитку</w:t>
      </w:r>
      <w:proofErr w:type="spellEnd"/>
      <w:r>
        <w:rPr>
          <w:rFonts w:ascii="Times New Roman" w:hAnsi="Times New Roman"/>
          <w:lang w:val="uk-UA"/>
        </w:rPr>
        <w:t xml:space="preserve"> та</w:t>
      </w:r>
      <w:r w:rsidRPr="007430ED">
        <w:rPr>
          <w:rFonts w:ascii="Times New Roman" w:hAnsi="Times New Roman"/>
        </w:rPr>
        <w:t xml:space="preserve"> </w:t>
      </w:r>
      <w:proofErr w:type="spellStart"/>
      <w:r w:rsidRPr="007430ED">
        <w:rPr>
          <w:rFonts w:ascii="Times New Roman" w:hAnsi="Times New Roman"/>
        </w:rPr>
        <w:t>фінансової</w:t>
      </w:r>
      <w:proofErr w:type="spellEnd"/>
      <w:r w:rsidRPr="0017101F">
        <w:rPr>
          <w:rFonts w:ascii="Times New Roman" w:hAnsi="Times New Roman"/>
          <w:lang w:val="uk-UA"/>
        </w:rPr>
        <w:t xml:space="preserve">  </w:t>
      </w:r>
      <w:proofErr w:type="gramStart"/>
      <w:r w:rsidRPr="0017101F">
        <w:rPr>
          <w:rFonts w:ascii="Times New Roman" w:hAnsi="Times New Roman"/>
          <w:lang w:val="uk-UA"/>
        </w:rPr>
        <w:t>п</w:t>
      </w:r>
      <w:proofErr w:type="gramEnd"/>
      <w:r w:rsidRPr="0017101F">
        <w:rPr>
          <w:rFonts w:ascii="Times New Roman" w:hAnsi="Times New Roman"/>
          <w:lang w:val="uk-UA"/>
        </w:rPr>
        <w:t>ідтримки комунального некомерційного підприємства «Новоград-Волинськ</w:t>
      </w:r>
      <w:r>
        <w:rPr>
          <w:rFonts w:ascii="Times New Roman" w:hAnsi="Times New Roman"/>
          <w:lang w:val="uk-UA"/>
        </w:rPr>
        <w:t xml:space="preserve">е </w:t>
      </w:r>
      <w:proofErr w:type="spellStart"/>
      <w:r>
        <w:rPr>
          <w:rFonts w:ascii="Times New Roman" w:hAnsi="Times New Roman"/>
          <w:lang w:val="uk-UA"/>
        </w:rPr>
        <w:t>міськрайонне</w:t>
      </w:r>
      <w:proofErr w:type="spellEnd"/>
      <w:r>
        <w:rPr>
          <w:rFonts w:ascii="Times New Roman" w:hAnsi="Times New Roman"/>
          <w:lang w:val="uk-UA"/>
        </w:rPr>
        <w:t xml:space="preserve"> територіальне медичне об´єднання</w:t>
      </w:r>
      <w:r w:rsidRPr="0017101F">
        <w:rPr>
          <w:rFonts w:ascii="Times New Roman" w:hAnsi="Times New Roman"/>
          <w:lang w:val="uk-UA"/>
        </w:rPr>
        <w:t>» на   2019 р</w:t>
      </w:r>
      <w:r>
        <w:rPr>
          <w:rFonts w:ascii="Times New Roman" w:hAnsi="Times New Roman"/>
          <w:lang w:val="uk-UA"/>
        </w:rPr>
        <w:t>ік</w:t>
      </w:r>
      <w:r w:rsidRPr="0017101F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і фінансового плану</w:t>
      </w:r>
    </w:p>
    <w:p w:rsidR="006A28A7" w:rsidRDefault="006A28A7" w:rsidP="00963982">
      <w:pPr>
        <w:pStyle w:val="20"/>
        <w:shd w:val="clear" w:color="auto" w:fill="auto"/>
        <w:tabs>
          <w:tab w:val="left" w:pos="3168"/>
        </w:tabs>
        <w:spacing w:after="0" w:line="317" w:lineRule="exact"/>
        <w:ind w:right="5060" w:firstLine="600"/>
        <w:jc w:val="both"/>
        <w:rPr>
          <w:lang w:val="uk-UA"/>
        </w:rPr>
      </w:pPr>
    </w:p>
    <w:p w:rsidR="006A28A7" w:rsidRDefault="006A28A7" w:rsidP="00375363">
      <w:pPr>
        <w:tabs>
          <w:tab w:val="left" w:pos="360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Керуючись статтею 25, 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22 пункту 1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 статті </w:t>
      </w:r>
      <w:r>
        <w:rPr>
          <w:rFonts w:ascii="Times New Roman" w:hAnsi="Times New Roman"/>
          <w:sz w:val="28"/>
          <w:szCs w:val="28"/>
          <w:lang w:val="uk-UA"/>
        </w:rPr>
        <w:t>26, статтею 60 Закону України «</w:t>
      </w:r>
      <w:r w:rsidRPr="00BB193B">
        <w:rPr>
          <w:rFonts w:ascii="Times New Roman" w:hAnsi="Times New Roman"/>
          <w:sz w:val="28"/>
          <w:szCs w:val="28"/>
          <w:lang w:val="uk-UA"/>
        </w:rPr>
        <w:t>Про місцеве са</w:t>
      </w:r>
      <w:r>
        <w:rPr>
          <w:rFonts w:ascii="Times New Roman" w:hAnsi="Times New Roman"/>
          <w:sz w:val="28"/>
          <w:szCs w:val="28"/>
          <w:lang w:val="uk-UA"/>
        </w:rPr>
        <w:t>моврядування  в Україні», законами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 України «Основи законодавства України про охорону здоров’я»,</w:t>
      </w:r>
      <w:r>
        <w:rPr>
          <w:rFonts w:ascii="Times New Roman" w:hAnsi="Times New Roman"/>
          <w:sz w:val="28"/>
          <w:szCs w:val="28"/>
          <w:lang w:val="uk-UA"/>
        </w:rPr>
        <w:t xml:space="preserve"> «Про державні фінансові гарантії медичного обслуговування населення», «Про внесення змін до деяких законодавчих актів України щодо удосконалення законодавства з питань діяльності закладів охорони здоров’</w:t>
      </w:r>
      <w:r w:rsidRPr="00F7744F">
        <w:rPr>
          <w:rFonts w:ascii="Times New Roman" w:hAnsi="Times New Roman"/>
          <w:sz w:val="28"/>
          <w:szCs w:val="28"/>
          <w:lang w:val="uk-UA"/>
        </w:rPr>
        <w:t>я”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27458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B193B">
        <w:rPr>
          <w:rFonts w:ascii="Times New Roman" w:hAnsi="Times New Roman"/>
          <w:sz w:val="28"/>
          <w:szCs w:val="28"/>
          <w:lang w:val="uk-UA"/>
        </w:rPr>
        <w:t>враховуючи рішення міської</w:t>
      </w:r>
      <w:r>
        <w:rPr>
          <w:rFonts w:ascii="Times New Roman" w:hAnsi="Times New Roman"/>
          <w:sz w:val="28"/>
          <w:szCs w:val="28"/>
          <w:lang w:val="uk-UA"/>
        </w:rPr>
        <w:t xml:space="preserve"> ради від 01.11.2018 № 575 «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Про реорганізацію </w:t>
      </w:r>
      <w:r>
        <w:rPr>
          <w:rFonts w:ascii="Times New Roman" w:hAnsi="Times New Roman"/>
          <w:sz w:val="28"/>
          <w:szCs w:val="28"/>
          <w:lang w:val="uk-UA"/>
        </w:rPr>
        <w:t>Новоград – Волинського міськрайонного територіального медичного об´єднання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 шляхом перетворення в комунал</w:t>
      </w:r>
      <w:r>
        <w:rPr>
          <w:rFonts w:ascii="Times New Roman" w:hAnsi="Times New Roman"/>
          <w:sz w:val="28"/>
          <w:szCs w:val="28"/>
          <w:lang w:val="uk-UA"/>
        </w:rPr>
        <w:t xml:space="preserve">ьне некомерційне підприємство «Новоград – Волинське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об´єднання</w:t>
      </w:r>
      <w:r w:rsidRPr="00BB193B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473CD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 метою забезпечення якісною медичною допомогою  населення Новоград – Волинської міської об´єднаної територіальної громади, міська рада</w:t>
      </w:r>
    </w:p>
    <w:p w:rsidR="006A28A7" w:rsidRPr="0017101F" w:rsidRDefault="006A28A7" w:rsidP="00257E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28A7" w:rsidRPr="0017101F" w:rsidRDefault="006A28A7" w:rsidP="00257E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7101F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A28A7" w:rsidRDefault="006A28A7" w:rsidP="00B46190">
      <w:pPr>
        <w:pStyle w:val="20"/>
        <w:shd w:val="clear" w:color="auto" w:fill="auto"/>
        <w:tabs>
          <w:tab w:val="left" w:pos="912"/>
        </w:tabs>
        <w:spacing w:after="0" w:line="322" w:lineRule="exact"/>
        <w:jc w:val="both"/>
        <w:rPr>
          <w:rFonts w:ascii="Times New Roman" w:hAnsi="Times New Roman"/>
          <w:lang w:val="uk-UA"/>
        </w:rPr>
      </w:pPr>
      <w:r w:rsidRPr="00F730A6">
        <w:rPr>
          <w:rFonts w:ascii="Times New Roman" w:hAnsi="Times New Roman"/>
          <w:lang w:val="uk-UA"/>
        </w:rPr>
        <w:t xml:space="preserve">        1.</w:t>
      </w:r>
      <w:r w:rsidRPr="0017101F">
        <w:rPr>
          <w:rFonts w:ascii="Times New Roman" w:hAnsi="Times New Roman"/>
          <w:lang w:val="uk-UA"/>
        </w:rPr>
        <w:t xml:space="preserve">  </w:t>
      </w:r>
      <w:r w:rsidRPr="00F730A6">
        <w:rPr>
          <w:rFonts w:ascii="Times New Roman" w:hAnsi="Times New Roman"/>
          <w:lang w:val="uk-UA"/>
        </w:rPr>
        <w:t>Затвердити</w:t>
      </w:r>
      <w:r>
        <w:rPr>
          <w:rFonts w:ascii="Times New Roman" w:hAnsi="Times New Roman"/>
          <w:lang w:val="uk-UA"/>
        </w:rPr>
        <w:t>:</w:t>
      </w:r>
    </w:p>
    <w:p w:rsidR="006A28A7" w:rsidRPr="00F730A6" w:rsidRDefault="006A28A7" w:rsidP="00B46190">
      <w:pPr>
        <w:pStyle w:val="20"/>
        <w:shd w:val="clear" w:color="auto" w:fill="auto"/>
        <w:tabs>
          <w:tab w:val="left" w:pos="912"/>
        </w:tabs>
        <w:spacing w:after="0" w:line="322" w:lineRule="exact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1.1. П</w:t>
      </w:r>
      <w:r w:rsidRPr="00F730A6">
        <w:rPr>
          <w:rFonts w:ascii="Times New Roman" w:hAnsi="Times New Roman"/>
          <w:lang w:val="uk-UA"/>
        </w:rPr>
        <w:t>рограму розвитку</w:t>
      </w:r>
      <w:r w:rsidRPr="0017101F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та</w:t>
      </w:r>
      <w:r w:rsidRPr="0017101F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фінансової підтри</w:t>
      </w:r>
      <w:r w:rsidRPr="0017101F">
        <w:rPr>
          <w:rFonts w:ascii="Times New Roman" w:hAnsi="Times New Roman"/>
          <w:lang w:val="uk-UA"/>
        </w:rPr>
        <w:t>мки комунального некомерційного підприємства «</w:t>
      </w:r>
      <w:r>
        <w:rPr>
          <w:rFonts w:ascii="Times New Roman" w:hAnsi="Times New Roman"/>
          <w:szCs w:val="28"/>
          <w:lang w:val="uk-UA"/>
        </w:rPr>
        <w:t xml:space="preserve">Новоград – Волинське </w:t>
      </w:r>
      <w:proofErr w:type="spellStart"/>
      <w:r>
        <w:rPr>
          <w:rFonts w:ascii="Times New Roman" w:hAnsi="Times New Roman"/>
          <w:szCs w:val="28"/>
          <w:lang w:val="uk-UA"/>
        </w:rPr>
        <w:t>міськрайонне</w:t>
      </w:r>
      <w:proofErr w:type="spellEnd"/>
      <w:r>
        <w:rPr>
          <w:rFonts w:ascii="Times New Roman" w:hAnsi="Times New Roman"/>
          <w:szCs w:val="28"/>
          <w:lang w:val="uk-UA"/>
        </w:rPr>
        <w:t xml:space="preserve"> територіальне медичне об´єднання</w:t>
      </w:r>
      <w:r w:rsidRPr="0017101F">
        <w:rPr>
          <w:rFonts w:ascii="Times New Roman" w:hAnsi="Times New Roman"/>
          <w:lang w:val="uk-UA"/>
        </w:rPr>
        <w:t>»</w:t>
      </w:r>
      <w:r w:rsidRPr="00F730A6">
        <w:rPr>
          <w:rFonts w:ascii="Times New Roman" w:hAnsi="Times New Roman"/>
          <w:lang w:val="uk-UA"/>
        </w:rPr>
        <w:t xml:space="preserve"> на </w:t>
      </w:r>
      <w:r w:rsidRPr="0017101F">
        <w:rPr>
          <w:rFonts w:ascii="Times New Roman" w:hAnsi="Times New Roman"/>
          <w:lang w:val="uk-UA"/>
        </w:rPr>
        <w:t xml:space="preserve"> 2019 р</w:t>
      </w:r>
      <w:r>
        <w:rPr>
          <w:rFonts w:ascii="Times New Roman" w:hAnsi="Times New Roman"/>
          <w:lang w:val="uk-UA"/>
        </w:rPr>
        <w:t>ік згідно додатку 1.</w:t>
      </w:r>
      <w:r w:rsidRPr="0017101F">
        <w:rPr>
          <w:rFonts w:ascii="Times New Roman" w:hAnsi="Times New Roman"/>
          <w:lang w:val="uk-UA"/>
        </w:rPr>
        <w:t xml:space="preserve">      </w:t>
      </w:r>
      <w:r w:rsidRPr="00F730A6">
        <w:rPr>
          <w:rFonts w:ascii="Times New Roman" w:hAnsi="Times New Roman"/>
          <w:lang w:val="uk-UA"/>
        </w:rPr>
        <w:t xml:space="preserve"> </w:t>
      </w:r>
      <w:r w:rsidRPr="0017101F">
        <w:rPr>
          <w:rFonts w:ascii="Times New Roman" w:hAnsi="Times New Roman"/>
          <w:lang w:val="uk-UA"/>
        </w:rPr>
        <w:t xml:space="preserve">        </w:t>
      </w:r>
    </w:p>
    <w:p w:rsidR="006A28A7" w:rsidRPr="00496E00" w:rsidRDefault="006A28A7" w:rsidP="007E50EB">
      <w:pPr>
        <w:shd w:val="clear" w:color="auto" w:fill="FFFFFF"/>
        <w:spacing w:after="0" w:line="322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7101F">
        <w:rPr>
          <w:lang w:val="uk-UA"/>
        </w:rPr>
        <w:t xml:space="preserve">       </w:t>
      </w:r>
      <w:r w:rsidRPr="00496E00"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sz w:val="28"/>
          <w:szCs w:val="28"/>
          <w:lang w:val="uk-UA" w:eastAsia="ru-RU"/>
        </w:rPr>
        <w:t>1.2. </w:t>
      </w:r>
      <w:r w:rsidRPr="00496E00">
        <w:rPr>
          <w:rFonts w:ascii="Times New Roman" w:hAnsi="Times New Roman"/>
          <w:sz w:val="28"/>
          <w:szCs w:val="28"/>
          <w:lang w:val="uk-UA" w:eastAsia="ru-RU"/>
        </w:rPr>
        <w:t>Фінансовий план комунального некомерційного підприємства            «</w:t>
      </w:r>
      <w:r>
        <w:rPr>
          <w:rFonts w:ascii="Times New Roman" w:hAnsi="Times New Roman"/>
          <w:sz w:val="28"/>
          <w:szCs w:val="28"/>
          <w:lang w:val="uk-UA"/>
        </w:rPr>
        <w:t xml:space="preserve">Новоград – Волинське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об´єднання»</w:t>
      </w:r>
      <w:r w:rsidRPr="00496E00">
        <w:rPr>
          <w:rFonts w:ascii="Times New Roman" w:hAnsi="Times New Roman"/>
          <w:sz w:val="28"/>
          <w:szCs w:val="28"/>
          <w:lang w:val="uk-UA" w:eastAsia="ru-RU"/>
        </w:rPr>
        <w:t xml:space="preserve"> на 2019 рік згідно додатку 2. </w:t>
      </w:r>
    </w:p>
    <w:p w:rsidR="006A28A7" w:rsidRDefault="006A28A7" w:rsidP="007E50E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96E00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2.  Дозволити головному лікарю</w:t>
      </w:r>
      <w:r w:rsidRPr="00871B5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496E00">
        <w:rPr>
          <w:rFonts w:ascii="Times New Roman" w:hAnsi="Times New Roman"/>
          <w:sz w:val="28"/>
          <w:szCs w:val="28"/>
          <w:lang w:val="uk-UA" w:eastAsia="ru-RU"/>
        </w:rPr>
        <w:t>комунального некомерційного підприємства «</w:t>
      </w:r>
      <w:r>
        <w:rPr>
          <w:rFonts w:ascii="Times New Roman" w:hAnsi="Times New Roman"/>
          <w:sz w:val="28"/>
          <w:szCs w:val="28"/>
          <w:lang w:val="uk-UA"/>
        </w:rPr>
        <w:t xml:space="preserve">Новоград – Волинське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об´єднання»</w:t>
      </w:r>
      <w:r w:rsidRPr="00496E0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вносити зміни до фінансового плану згідно рішень міської ради «Про внесення змін до міського бюджету на 2019 рік».</w:t>
      </w:r>
    </w:p>
    <w:p w:rsidR="006A28A7" w:rsidRPr="0007335C" w:rsidRDefault="006A28A7" w:rsidP="0007335C">
      <w:pPr>
        <w:pStyle w:val="20"/>
        <w:shd w:val="clear" w:color="auto" w:fill="auto"/>
        <w:tabs>
          <w:tab w:val="left" w:pos="912"/>
        </w:tabs>
        <w:spacing w:after="0" w:line="322" w:lineRule="exact"/>
        <w:jc w:val="both"/>
        <w:rPr>
          <w:rFonts w:ascii="Times New Roman" w:hAnsi="Times New Roman"/>
          <w:lang w:val="uk-UA"/>
        </w:rPr>
      </w:pPr>
      <w:r w:rsidRPr="0017101F">
        <w:rPr>
          <w:lang w:val="uk-UA"/>
        </w:rPr>
        <w:t xml:space="preserve">  </w:t>
      </w:r>
      <w:r>
        <w:rPr>
          <w:lang w:val="uk-UA"/>
        </w:rPr>
        <w:t xml:space="preserve">     3</w:t>
      </w:r>
      <w:r w:rsidRPr="0007335C">
        <w:rPr>
          <w:rFonts w:ascii="Times New Roman" w:hAnsi="Times New Roman"/>
          <w:lang w:val="uk-UA"/>
        </w:rPr>
        <w:t xml:space="preserve">. Контроль за виконанням цього рішення покласти на постійну комісію міської ради з питань соціальної політики, охорони </w:t>
      </w:r>
      <w:proofErr w:type="spellStart"/>
      <w:r w:rsidRPr="0007335C">
        <w:rPr>
          <w:rFonts w:ascii="Times New Roman" w:hAnsi="Times New Roman"/>
          <w:lang w:val="uk-UA"/>
        </w:rPr>
        <w:t>здоров’</w:t>
      </w:r>
      <w:proofErr w:type="spellEnd"/>
      <w:r w:rsidRPr="007430ED">
        <w:rPr>
          <w:rFonts w:ascii="Times New Roman" w:hAnsi="Times New Roman"/>
        </w:rPr>
        <w:t xml:space="preserve">я, </w:t>
      </w:r>
      <w:proofErr w:type="spellStart"/>
      <w:r w:rsidRPr="007430ED">
        <w:rPr>
          <w:rFonts w:ascii="Times New Roman" w:hAnsi="Times New Roman"/>
        </w:rPr>
        <w:t>освіти</w:t>
      </w:r>
      <w:proofErr w:type="spellEnd"/>
      <w:r w:rsidRPr="007430ED">
        <w:rPr>
          <w:rFonts w:ascii="Times New Roman" w:hAnsi="Times New Roman"/>
        </w:rPr>
        <w:t xml:space="preserve">, </w:t>
      </w:r>
      <w:proofErr w:type="spellStart"/>
      <w:r w:rsidRPr="007430ED">
        <w:rPr>
          <w:rFonts w:ascii="Times New Roman" w:hAnsi="Times New Roman"/>
        </w:rPr>
        <w:t>культури</w:t>
      </w:r>
      <w:proofErr w:type="spellEnd"/>
      <w:r w:rsidRPr="007430ED">
        <w:rPr>
          <w:rFonts w:ascii="Times New Roman" w:hAnsi="Times New Roman"/>
        </w:rPr>
        <w:t xml:space="preserve"> та спорту (</w:t>
      </w:r>
      <w:proofErr w:type="spellStart"/>
      <w:r w:rsidRPr="007430ED">
        <w:rPr>
          <w:rFonts w:ascii="Times New Roman" w:hAnsi="Times New Roman"/>
        </w:rPr>
        <w:t>Федорчук</w:t>
      </w:r>
      <w:proofErr w:type="spellEnd"/>
      <w:r w:rsidRPr="007430ED">
        <w:rPr>
          <w:rFonts w:ascii="Times New Roman" w:hAnsi="Times New Roman"/>
        </w:rPr>
        <w:t xml:space="preserve"> В.Г.), </w:t>
      </w:r>
      <w:r w:rsidRPr="0007335C">
        <w:rPr>
          <w:rFonts w:ascii="Times New Roman" w:hAnsi="Times New Roman"/>
          <w:lang w:val="uk-UA"/>
        </w:rPr>
        <w:t xml:space="preserve">першого </w:t>
      </w:r>
      <w:r w:rsidRPr="007430ED">
        <w:rPr>
          <w:rFonts w:ascii="Times New Roman" w:hAnsi="Times New Roman"/>
        </w:rPr>
        <w:t>заступника міського голови</w:t>
      </w:r>
      <w:r w:rsidRPr="0007335C">
        <w:rPr>
          <w:rFonts w:ascii="Times New Roman" w:hAnsi="Times New Roman"/>
          <w:lang w:val="uk-UA"/>
        </w:rPr>
        <w:t xml:space="preserve">   </w:t>
      </w:r>
      <w:proofErr w:type="spellStart"/>
      <w:r w:rsidRPr="0007335C">
        <w:rPr>
          <w:rFonts w:ascii="Times New Roman" w:hAnsi="Times New Roman"/>
          <w:lang w:val="uk-UA"/>
        </w:rPr>
        <w:t>Колотова</w:t>
      </w:r>
      <w:proofErr w:type="spellEnd"/>
      <w:r w:rsidRPr="0007335C">
        <w:rPr>
          <w:rFonts w:ascii="Times New Roman" w:hAnsi="Times New Roman"/>
          <w:lang w:val="uk-UA"/>
        </w:rPr>
        <w:t xml:space="preserve"> С.Ю.</w:t>
      </w:r>
    </w:p>
    <w:p w:rsidR="006A28A7" w:rsidRDefault="006A28A7" w:rsidP="00257EEA">
      <w:pPr>
        <w:spacing w:after="0" w:line="28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28A7" w:rsidRPr="00BB00E1" w:rsidRDefault="006A28A7" w:rsidP="007430ED">
      <w:pPr>
        <w:spacing w:after="0" w:line="2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BB193B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Pr="00BB193B">
        <w:rPr>
          <w:rFonts w:ascii="Times New Roman" w:hAnsi="Times New Roman"/>
          <w:sz w:val="28"/>
          <w:szCs w:val="28"/>
          <w:lang w:val="uk-UA"/>
        </w:rPr>
        <w:t xml:space="preserve"> В.Л. Весельський </w:t>
      </w:r>
      <w:r w:rsidRPr="00BB00E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</w:t>
      </w:r>
    </w:p>
    <w:p w:rsidR="006A28A7" w:rsidRDefault="006A28A7" w:rsidP="00BB00E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6A28A7" w:rsidRPr="00BB00E1" w:rsidRDefault="006A28A7" w:rsidP="00BB00E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</w:t>
      </w:r>
      <w:r w:rsidRPr="00BB00E1">
        <w:rPr>
          <w:rFonts w:ascii="Times New Roman" w:hAnsi="Times New Roman"/>
          <w:lang w:val="uk-UA"/>
        </w:rPr>
        <w:t>Додаток</w:t>
      </w:r>
      <w:r>
        <w:rPr>
          <w:rFonts w:ascii="Times New Roman" w:hAnsi="Times New Roman"/>
          <w:lang w:val="uk-UA"/>
        </w:rPr>
        <w:t xml:space="preserve"> 1</w:t>
      </w:r>
    </w:p>
    <w:p w:rsidR="006A28A7" w:rsidRPr="00BB00E1" w:rsidRDefault="006A28A7" w:rsidP="00BB00E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lang w:val="uk-UA"/>
        </w:rPr>
      </w:pPr>
      <w:r w:rsidRPr="00BB00E1">
        <w:rPr>
          <w:rFonts w:ascii="Times New Roman" w:hAnsi="Times New Roman"/>
          <w:lang w:val="uk-UA"/>
        </w:rPr>
        <w:t xml:space="preserve">                                                                                               до рішення міської ради</w:t>
      </w:r>
    </w:p>
    <w:p w:rsidR="006A28A7" w:rsidRPr="00BB00E1" w:rsidRDefault="006A28A7" w:rsidP="00BB00E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B00E1">
        <w:rPr>
          <w:rFonts w:ascii="Times New Roman" w:hAnsi="Times New Roman"/>
          <w:b/>
          <w:lang w:val="uk-UA"/>
        </w:rPr>
        <w:t xml:space="preserve">                                                                                    </w:t>
      </w:r>
      <w:r w:rsidR="00AA4CBB">
        <w:rPr>
          <w:rFonts w:ascii="Times New Roman" w:hAnsi="Times New Roman"/>
          <w:b/>
          <w:lang w:val="uk-UA"/>
        </w:rPr>
        <w:t xml:space="preserve">         </w:t>
      </w:r>
      <w:r w:rsidRPr="00BB00E1">
        <w:rPr>
          <w:rFonts w:ascii="Times New Roman" w:hAnsi="Times New Roman"/>
          <w:lang w:val="uk-UA"/>
        </w:rPr>
        <w:t xml:space="preserve">від  </w:t>
      </w:r>
      <w:r w:rsidR="00AA4CBB">
        <w:rPr>
          <w:rFonts w:ascii="Times New Roman" w:hAnsi="Times New Roman"/>
          <w:lang w:val="uk-UA"/>
        </w:rPr>
        <w:t>20.12.2018</w:t>
      </w:r>
      <w:r w:rsidRPr="00BB00E1">
        <w:rPr>
          <w:rFonts w:ascii="Times New Roman" w:hAnsi="Times New Roman"/>
          <w:lang w:val="uk-UA"/>
        </w:rPr>
        <w:t xml:space="preserve">  №</w:t>
      </w:r>
      <w:r w:rsidR="00AA4CBB">
        <w:rPr>
          <w:rFonts w:ascii="Times New Roman" w:hAnsi="Times New Roman"/>
          <w:lang w:val="uk-UA"/>
        </w:rPr>
        <w:t xml:space="preserve"> 616</w:t>
      </w:r>
    </w:p>
    <w:p w:rsidR="006A28A7" w:rsidRDefault="006A28A7" w:rsidP="00D74505">
      <w:pPr>
        <w:tabs>
          <w:tab w:val="left" w:pos="1860"/>
          <w:tab w:val="left" w:pos="3165"/>
        </w:tabs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6A28A7" w:rsidRPr="007430ED" w:rsidRDefault="006A28A7" w:rsidP="007430E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7430ED">
        <w:rPr>
          <w:rFonts w:ascii="Times New Roman" w:hAnsi="Times New Roman"/>
          <w:b/>
          <w:sz w:val="32"/>
          <w:szCs w:val="32"/>
          <w:lang w:val="uk-UA"/>
        </w:rPr>
        <w:t xml:space="preserve">ПРОГРАМА </w:t>
      </w:r>
    </w:p>
    <w:p w:rsidR="006A28A7" w:rsidRPr="007430ED" w:rsidRDefault="006A28A7" w:rsidP="007430E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7430ED">
        <w:rPr>
          <w:rFonts w:ascii="Times New Roman" w:hAnsi="Times New Roman"/>
          <w:b/>
          <w:sz w:val="32"/>
          <w:szCs w:val="32"/>
          <w:lang w:val="uk-UA"/>
        </w:rPr>
        <w:t xml:space="preserve">РОЗВИТКУ ТА ФІНАНСОВОЇ ПІДТРИМКИ </w:t>
      </w:r>
    </w:p>
    <w:p w:rsidR="006A28A7" w:rsidRPr="007430ED" w:rsidRDefault="006A28A7" w:rsidP="007430E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  <w:r w:rsidRPr="007430ED">
        <w:rPr>
          <w:rFonts w:ascii="Times New Roman" w:hAnsi="Times New Roman"/>
          <w:b/>
          <w:caps/>
          <w:sz w:val="32"/>
          <w:szCs w:val="32"/>
          <w:lang w:val="uk-UA"/>
        </w:rPr>
        <w:t>комунальноГО некомерційноГО підприємствА</w:t>
      </w:r>
    </w:p>
    <w:p w:rsidR="006A28A7" w:rsidRPr="007430ED" w:rsidRDefault="006A28A7" w:rsidP="007430E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430ED">
        <w:rPr>
          <w:rFonts w:ascii="Times New Roman" w:hAnsi="Times New Roman"/>
          <w:b/>
          <w:sz w:val="32"/>
          <w:szCs w:val="32"/>
          <w:lang w:val="uk-UA"/>
        </w:rPr>
        <w:t xml:space="preserve"> «Новоград-Волинське </w:t>
      </w:r>
      <w:proofErr w:type="spellStart"/>
      <w:r w:rsidRPr="007430ED">
        <w:rPr>
          <w:rFonts w:ascii="Times New Roman" w:hAnsi="Times New Roman"/>
          <w:b/>
          <w:sz w:val="32"/>
          <w:szCs w:val="32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b/>
          <w:sz w:val="32"/>
          <w:szCs w:val="32"/>
          <w:lang w:val="uk-UA"/>
        </w:rPr>
        <w:t xml:space="preserve"> територіальне медичне об’єднання»  НА 2019 РІК</w:t>
      </w:r>
      <w:r w:rsidRPr="007430ED">
        <w:rPr>
          <w:rFonts w:ascii="Times New Roman" w:hAnsi="Times New Roman"/>
          <w:sz w:val="26"/>
          <w:szCs w:val="26"/>
          <w:lang w:val="uk-UA"/>
        </w:rPr>
        <w:t xml:space="preserve">    </w:t>
      </w:r>
    </w:p>
    <w:p w:rsidR="006A28A7" w:rsidRPr="007430ED" w:rsidRDefault="006A28A7" w:rsidP="007430E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6A28A7" w:rsidRPr="007430ED" w:rsidRDefault="006A28A7" w:rsidP="007430E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6A28A7" w:rsidRPr="007430ED" w:rsidRDefault="006A28A7" w:rsidP="007430E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7430ED">
        <w:rPr>
          <w:rFonts w:ascii="Times New Roman" w:hAnsi="Times New Roman"/>
          <w:b/>
          <w:sz w:val="26"/>
          <w:szCs w:val="26"/>
          <w:lang w:val="uk-UA"/>
        </w:rPr>
        <w:t>ПАСПОРТ ПРОГРАМИ</w:t>
      </w:r>
    </w:p>
    <w:p w:rsidR="006A28A7" w:rsidRPr="007430ED" w:rsidRDefault="006A28A7" w:rsidP="007430E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387"/>
      </w:tblGrid>
      <w:tr w:rsidR="006A28A7" w:rsidRPr="007430ED" w:rsidTr="00767401">
        <w:trPr>
          <w:trHeight w:val="6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Ініціатор розроблення Програми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Відділ з питань охорони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здоров’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я та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медичного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забезпечення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Новоград-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Волинськ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ої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6A28A7" w:rsidRPr="007430ED" w:rsidTr="00767401">
        <w:trPr>
          <w:trHeight w:val="3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Розробник Програми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Відділ з питань охорони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здоров’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я та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медичного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забезпечення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6A28A7" w:rsidRPr="007430ED" w:rsidTr="00767401">
        <w:trPr>
          <w:trHeight w:val="65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8A7" w:rsidRPr="007430ED" w:rsidRDefault="006A28A7" w:rsidP="007430ED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Відділ з питань охорони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здоров’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я та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медичного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забезпечення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Новоград-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Волинськ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ої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міської ради, КНП </w:t>
            </w:r>
            <w:r w:rsidRPr="007430ED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«Новоград-Волинське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міськрайонне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територіальне медичне об’єднання»</w:t>
            </w:r>
          </w:p>
        </w:tc>
      </w:tr>
      <w:tr w:rsidR="006A28A7" w:rsidRPr="007430ED" w:rsidTr="00767401">
        <w:trPr>
          <w:trHeight w:val="6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outlineLvl w:val="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30ED">
              <w:rPr>
                <w:rFonts w:ascii="Times New Roman" w:hAnsi="Times New Roman"/>
                <w:sz w:val="28"/>
                <w:szCs w:val="28"/>
              </w:rPr>
              <w:t>Учасники</w:t>
            </w:r>
            <w:proofErr w:type="spellEnd"/>
            <w:r w:rsidRPr="00743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8A7" w:rsidRPr="007430ED" w:rsidRDefault="006A28A7" w:rsidP="007430ED">
            <w:pPr>
              <w:tabs>
                <w:tab w:val="left" w:pos="600"/>
                <w:tab w:val="left" w:pos="1830"/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КНП «Новоград-Волинське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міськрайонне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територіальне медичне об’єднання»</w:t>
            </w:r>
          </w:p>
        </w:tc>
      </w:tr>
      <w:tr w:rsidR="006A28A7" w:rsidRPr="007430ED" w:rsidTr="00767401">
        <w:trPr>
          <w:trHeight w:val="3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2019 рік</w:t>
            </w:r>
          </w:p>
        </w:tc>
      </w:tr>
      <w:tr w:rsidR="006A28A7" w:rsidRPr="007430ED" w:rsidTr="0076740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8A7" w:rsidRPr="007430ED" w:rsidRDefault="006A28A7" w:rsidP="007430ED">
            <w:pPr>
              <w:tabs>
                <w:tab w:val="left" w:pos="600"/>
                <w:tab w:val="left" w:pos="1830"/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Державний, місцеві бюджети та інші кошти</w:t>
            </w: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, не заборонені чинним законодавством</w:t>
            </w:r>
          </w:p>
        </w:tc>
      </w:tr>
      <w:tr w:rsidR="006A28A7" w:rsidRPr="007430ED" w:rsidTr="0076740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6"/>
                <w:lang w:val="uk-UA"/>
              </w:rPr>
              <w:t xml:space="preserve">Загальний обсяг фінансових ресурсів, необхідних для реалізації Програми, 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з урахуванням потреби на 2019 рік, всього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8A7" w:rsidRPr="007430ED" w:rsidRDefault="006A28A7" w:rsidP="007430ED">
            <w:pPr>
              <w:tabs>
                <w:tab w:val="left" w:pos="600"/>
                <w:tab w:val="left" w:pos="1830"/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8"/>
                <w:lang w:val="uk-UA"/>
              </w:rPr>
              <w:t>158 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455</w:t>
            </w:r>
            <w:r w:rsidRPr="007430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,7 </w:t>
            </w:r>
            <w:proofErr w:type="spellStart"/>
            <w:r w:rsidRPr="007430ED">
              <w:rPr>
                <w:rFonts w:ascii="Times New Roman" w:hAnsi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Pr="007430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., в т.ч. з міського бюджету - 74 327,5 </w:t>
            </w:r>
            <w:proofErr w:type="spellStart"/>
            <w:r w:rsidRPr="007430ED">
              <w:rPr>
                <w:rFonts w:ascii="Times New Roman" w:hAnsi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Pr="007430E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6A28A7" w:rsidRPr="007430ED" w:rsidRDefault="006A28A7" w:rsidP="007430ED">
            <w:pPr>
              <w:tabs>
                <w:tab w:val="left" w:pos="600"/>
                <w:tab w:val="left" w:pos="1830"/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фінансових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ресурсів фінансової підтримки до кінця року може змінюватися в сторону збільшення</w:t>
            </w:r>
          </w:p>
        </w:tc>
      </w:tr>
    </w:tbl>
    <w:p w:rsidR="006A28A7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6A28A7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6A28A7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6A28A7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6A28A7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6A28A7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6A28A7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6A28A7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6A28A7" w:rsidRPr="007430ED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7430ED">
        <w:rPr>
          <w:rFonts w:ascii="Times New Roman" w:hAnsi="Times New Roman"/>
          <w:b/>
          <w:bCs/>
          <w:sz w:val="28"/>
          <w:szCs w:val="28"/>
          <w:lang w:val="uk-UA" w:eastAsia="uk-UA"/>
        </w:rPr>
        <w:lastRenderedPageBreak/>
        <w:t>1. Загальні положення.</w:t>
      </w:r>
    </w:p>
    <w:p w:rsidR="006A28A7" w:rsidRPr="007430ED" w:rsidRDefault="006A28A7" w:rsidP="007430ED">
      <w:pPr>
        <w:tabs>
          <w:tab w:val="left" w:pos="-900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 w:eastAsia="uk-UA"/>
        </w:rPr>
        <w:t xml:space="preserve">Комунальне некомерційне підприємство </w:t>
      </w:r>
      <w:r w:rsidRPr="007430ED">
        <w:rPr>
          <w:rFonts w:ascii="Times New Roman" w:hAnsi="Times New Roman"/>
          <w:sz w:val="28"/>
          <w:szCs w:val="28"/>
          <w:lang w:val="uk-UA"/>
        </w:rPr>
        <w:t xml:space="preserve">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</w:t>
      </w:r>
      <w:r w:rsidRPr="007430ED">
        <w:rPr>
          <w:rFonts w:ascii="Times New Roman" w:hAnsi="Times New Roman"/>
          <w:sz w:val="28"/>
          <w:szCs w:val="28"/>
          <w:lang w:val="uk-UA" w:eastAsia="uk-UA"/>
        </w:rPr>
        <w:t xml:space="preserve"> (далі — Підприємство) </w:t>
      </w:r>
      <w:r w:rsidRPr="007430ED">
        <w:rPr>
          <w:rFonts w:ascii="Times New Roman" w:hAnsi="Times New Roman"/>
          <w:sz w:val="28"/>
          <w:szCs w:val="28"/>
          <w:lang w:val="uk-UA"/>
        </w:rPr>
        <w:t xml:space="preserve">створено за рішенням Новоград-Волинської міської ради (далі — Засновник) </w:t>
      </w:r>
      <w:r w:rsidRPr="000374E0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AA4CBB" w:rsidRPr="000374E0">
        <w:rPr>
          <w:rFonts w:ascii="Times New Roman" w:hAnsi="Times New Roman"/>
          <w:sz w:val="28"/>
          <w:szCs w:val="28"/>
          <w:lang w:val="uk-UA"/>
        </w:rPr>
        <w:t>615</w:t>
      </w:r>
      <w:r w:rsidRPr="000374E0">
        <w:rPr>
          <w:rFonts w:ascii="Times New Roman" w:hAnsi="Times New Roman"/>
          <w:sz w:val="28"/>
          <w:szCs w:val="28"/>
          <w:lang w:val="uk-UA"/>
        </w:rPr>
        <w:t xml:space="preserve">  від</w:t>
      </w:r>
      <w:r w:rsidR="00AA4CBB" w:rsidRPr="000374E0">
        <w:rPr>
          <w:rFonts w:ascii="Times New Roman" w:hAnsi="Times New Roman"/>
          <w:sz w:val="28"/>
          <w:szCs w:val="28"/>
          <w:lang w:val="uk-UA"/>
        </w:rPr>
        <w:t xml:space="preserve"> 20.12.2018</w:t>
      </w:r>
      <w:r w:rsidRPr="000374E0">
        <w:rPr>
          <w:rFonts w:ascii="Times New Roman" w:hAnsi="Times New Roman"/>
          <w:sz w:val="28"/>
          <w:szCs w:val="28"/>
          <w:lang w:val="uk-UA"/>
        </w:rPr>
        <w:t xml:space="preserve">      року шляхом реорганізації (перетворення) комунального закладу</w:t>
      </w:r>
      <w:r w:rsidRPr="000374E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0374E0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0374E0">
        <w:rPr>
          <w:rFonts w:ascii="Times New Roman" w:hAnsi="Times New Roman"/>
          <w:sz w:val="28"/>
          <w:szCs w:val="28"/>
          <w:lang w:val="uk-UA"/>
        </w:rPr>
        <w:t>«Новоград</w:t>
      </w:r>
      <w:r w:rsidRPr="007430ED">
        <w:rPr>
          <w:rFonts w:ascii="Times New Roman" w:hAnsi="Times New Roman"/>
          <w:sz w:val="28"/>
          <w:szCs w:val="28"/>
          <w:lang w:val="uk-UA"/>
        </w:rPr>
        <w:t xml:space="preserve">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  і є правонаступником зазначеного комунального закладу .</w:t>
      </w:r>
    </w:p>
    <w:p w:rsidR="006A28A7" w:rsidRPr="007430ED" w:rsidRDefault="006A28A7" w:rsidP="007430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Програма розроблена на підставі Закону України «Про місцеве самоврядування в Україні», Цивільного кодексу України, Господарського кодексу України, Бюджетного кодексу України та інших нормативно-правових актів.</w:t>
      </w:r>
    </w:p>
    <w:p w:rsidR="006A28A7" w:rsidRPr="007430ED" w:rsidRDefault="006A28A7" w:rsidP="007430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У Програмі визначено цілі розвитку </w:t>
      </w:r>
      <w:r w:rsidRPr="007430ED">
        <w:rPr>
          <w:rFonts w:ascii="Times New Roman" w:hAnsi="Times New Roman"/>
          <w:sz w:val="28"/>
          <w:szCs w:val="28"/>
          <w:lang w:val="uk-UA" w:eastAsia="uk-UA"/>
        </w:rPr>
        <w:t xml:space="preserve">комунального некомерційного підприємства </w:t>
      </w:r>
      <w:r w:rsidRPr="007430ED">
        <w:rPr>
          <w:rFonts w:ascii="Times New Roman" w:hAnsi="Times New Roman"/>
          <w:sz w:val="28"/>
          <w:szCs w:val="28"/>
          <w:lang w:val="uk-UA"/>
        </w:rPr>
        <w:t xml:space="preserve">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об’єднання», проведено аналіз надання медичних, господарських та інших послуг. Програмою визначено основні завдання, вирішення яких сприятимуть наданню кваліфікованої медичної допомоги мешканцям Новоград-Волинської міської об’єднаної територіальної громади, населених пунктів Новоград-Волинського району, об’єднаних територіальних громад та іншим громадянам.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Підприємство є самостійним господарюючим суб’єктом із статусом комунального некомерційного підприємства та наділено усіма правами юридичної особи. Підприємство має самостійний баланс, здійснює фінансові операції через розрахунковий рахунок в Новоград-Волинському управлінні державної казначейської служби України в Житомирській області та розрахункові рахунки в установі банку. </w:t>
      </w:r>
    </w:p>
    <w:p w:rsidR="006A28A7" w:rsidRPr="007430ED" w:rsidRDefault="006A28A7" w:rsidP="007430ED">
      <w:pPr>
        <w:tabs>
          <w:tab w:val="left" w:pos="-900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Підприємство здійснює господарську некомерційну діяльність, яка не передбачає отримання прибутку згідно з нормами відповідних законів та спрямовану на досягнення, збереження, зміцнення здоров'я населення та інші соціальні результати. 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Комунальне некомерційне підприємство обслуговує 102,4 тисяч осіб населення, в тому числі: населенні пункти Новоград-Волинської міської об’єднаної  територіальної громади – 57,8 тис. осіб, що становить 56,45% населення,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населення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Новоград – Волинського району – 20,86 тис. осіб, що становить 20,37% населення, ОТГ – 23,74 тис. осіб, що становить 23,18% населення. 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Кількість штатних посад по КНП 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 становить 882,25 одиниць, в т. ч.: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лікарі </w:t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  <w:t>— 195,25 од.;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фахівці з базовою та неповною 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вищою медичною освітою </w:t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  <w:t>— 390,25 од;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молодший медичний персонал </w:t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  <w:t>— 143,00 од.;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спеціалісти (не медики) </w:t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  <w:t>—     6,25 од.;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інші </w:t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</w:r>
      <w:r w:rsidRPr="007430ED">
        <w:rPr>
          <w:rFonts w:ascii="Times New Roman" w:hAnsi="Times New Roman"/>
          <w:sz w:val="28"/>
          <w:szCs w:val="28"/>
          <w:lang w:val="uk-UA"/>
        </w:rPr>
        <w:tab/>
        <w:t>— 129,75 од.;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спеціальний фонд (профілактичне відділення №2) — 17,75 од. </w:t>
      </w:r>
    </w:p>
    <w:p w:rsidR="006A28A7" w:rsidRPr="007430ED" w:rsidRDefault="006A28A7" w:rsidP="007430ED">
      <w:pPr>
        <w:tabs>
          <w:tab w:val="left" w:pos="0"/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28A7" w:rsidRPr="007430ED" w:rsidRDefault="006A28A7" w:rsidP="007430ED">
      <w:pPr>
        <w:tabs>
          <w:tab w:val="left" w:pos="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430ED">
        <w:rPr>
          <w:rFonts w:ascii="Times New Roman" w:hAnsi="Times New Roman"/>
          <w:b/>
          <w:sz w:val="28"/>
          <w:szCs w:val="28"/>
          <w:lang w:val="uk-UA"/>
        </w:rPr>
        <w:t>2. Опис проблеми, на розв’язання якої спрямована програма</w:t>
      </w:r>
      <w:r w:rsidRPr="007430ED">
        <w:rPr>
          <w:rFonts w:ascii="Times New Roman" w:hAnsi="Times New Roman"/>
          <w:b/>
          <w:sz w:val="28"/>
          <w:szCs w:val="28"/>
        </w:rPr>
        <w:t>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Одним із пріоритетних напрямків діяльності комунального некомерційного підприємства 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 є надання медичної допомоги, провадження господарської та іншої діяльності відповідно законодавчих актів України.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lastRenderedPageBreak/>
        <w:t>У 2017 році за ініціативи Уряду та Міністерства охорони здоров’я України розпочався активний процес реформування медичної галузі. Протягом 4 кварталу 2016 року — 1 кварталу 2017 року на державному рівні прийнятий ряд нормативно-правових актів, які забезпечили старт реформам в галузі охорони здоров’я.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Першими етапами реформування, як визначено в постанові Кабінету Міністрів України від 30 листопада 2016 року №932 «Про затвердження Порядку створення госпітальних округів», наказі Міністерства охорони здоров’я України від 20 лютого 2017 року, розпорядженнях Кабінету Міністрів України від 30 листопада 2016 року №1013-Р «Про схвалення Концепції реформи фінансування системи охорони здоров’я» та від 22 березня 2017 року №196-р «Про затвердження складу госпітальних округів Житомирської області», стали створення госпітальних округів та початок реорганізації закладів охорони здоров’я в комунальні некомерційні медичні підприємства.</w:t>
      </w:r>
    </w:p>
    <w:p w:rsidR="006A28A7" w:rsidRPr="007430ED" w:rsidRDefault="006A28A7" w:rsidP="007430ED">
      <w:pPr>
        <w:tabs>
          <w:tab w:val="left" w:pos="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Основним медичним закладом для надання вторинної (спеціалізованої) медичної допомоги мешканцям  населених пунктів Новоград-Волинської міської об’єднаної територіальної громади, Новоград-Волинського району, об’єднаних територіальних громад визначено комунальне некомерційне підприємство 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об’єднання». На даний час підприємство є багатопрофільним медичним закладом, забезпечено необхідним кадровим потенціалом та матеріально-технічною базою, має в своєму складі всі необхідні структурні підрозділи для надання висококваліфікованої медичної допомоги.</w:t>
      </w:r>
    </w:p>
    <w:p w:rsidR="006A28A7" w:rsidRPr="007430ED" w:rsidRDefault="006A28A7" w:rsidP="007430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За даними статистичної звітності поточного року за 10 місяців 2018 року було проліковано 8183 пацієнтів у стаціонарі, проведено 2595 оперативних втручань (в тому числі 169 ургентних), проліковано 1133 пацієнта у відділенні анестезіології та інтенсивної терапії, здійснено 384,8 тисяч амбулаторних відвідувань. Виконання плану ліжко-днів склало 100,1%. Зазначені показники свідчать про високий потенціал структурних підрозділів лікарні та наявний резерв для надання висококваліфікованої медичної допомоги мешканцям  населених пунктів Новоград-Волинської міської об’єднаної територіальної громади, Новоград-Волинського району, об’єднаних територіальних громад та іншим громадянам. 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28A7" w:rsidRPr="007430ED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7430ED">
        <w:rPr>
          <w:rFonts w:ascii="Times New Roman" w:hAnsi="Times New Roman"/>
          <w:b/>
          <w:sz w:val="28"/>
          <w:szCs w:val="28"/>
          <w:lang w:val="uk-UA" w:eastAsia="uk-UA"/>
        </w:rPr>
        <w:t>3. Мета програми.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Основною метою діяльності комунального некомерційного підприємства 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 є медична практика, спрямована на збереження, поліпшення та відновлення здоров’я населення, здійснення іншої діяльності в сфері охорони здоров’я, необхідної для належного забезпечення профілактики, діагностики і лікування хвороб, травм, отруєнь чи інших розладів здоров’я, іншої діяльності, розвиток медичної бази шляхом технічного забезпечення.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Покращення якості медичної допомоги можливо лише при впровадженні нових інноваційних методів лікування, закупівлі сучасного медичного обладнання та матеріальній мотивації праці медичних працівників. </w:t>
      </w:r>
      <w:r w:rsidRPr="007430ED">
        <w:rPr>
          <w:rFonts w:ascii="Times New Roman" w:hAnsi="Times New Roman"/>
          <w:color w:val="000000"/>
          <w:sz w:val="28"/>
          <w:szCs w:val="28"/>
          <w:lang w:val="uk-UA"/>
        </w:rPr>
        <w:t xml:space="preserve">Досягнення даної мети можливо лише за умови раціонального використання наявних фінансових та кадрових ресурсів, консолідації бюджетів різних рівнів для оплати послуг, які </w:t>
      </w:r>
      <w:r w:rsidRPr="007430ED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будуть надаватися </w:t>
      </w:r>
      <w:r w:rsidRPr="007430ED">
        <w:rPr>
          <w:rFonts w:ascii="Times New Roman" w:hAnsi="Times New Roman"/>
          <w:sz w:val="28"/>
          <w:szCs w:val="28"/>
          <w:lang w:val="uk-UA"/>
        </w:rPr>
        <w:t xml:space="preserve">комунальним некомерційним підприємством 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</w:t>
      </w:r>
      <w:r w:rsidRPr="007430ED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</w:p>
    <w:p w:rsidR="006A28A7" w:rsidRPr="007430ED" w:rsidRDefault="006A28A7" w:rsidP="007430ED">
      <w:pPr>
        <w:tabs>
          <w:tab w:val="left" w:pos="0"/>
          <w:tab w:val="left" w:pos="9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7430ED">
        <w:rPr>
          <w:rFonts w:ascii="Times New Roman" w:hAnsi="Times New Roman"/>
          <w:sz w:val="28"/>
          <w:szCs w:val="28"/>
          <w:lang w:val="uk-UA" w:eastAsia="uk-UA"/>
        </w:rPr>
        <w:t>Основним підходом до концепції реформування є створення належних відповідних умов надання якісної, своєчасної медичної допомоги.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При даних умовах </w:t>
      </w:r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кошти медичної субвенції та міських бюджетів на фінансування галузі охорони здоров’я будуть поділятися через новий, сучасний механізм закупівлі медичних послуг.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Відбувається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перехід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постатейних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кошторисів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закладів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здоров’я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бюджетних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установ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розрахованих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відповідно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їх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існуючої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інфраструктури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кількості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ліжок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персоналу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тощо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), до оплати </w:t>
      </w:r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за </w:t>
      </w:r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результат (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тобто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фактично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прол</w:t>
      </w:r>
      <w:proofErr w:type="gram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ікованих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випадків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або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приписаного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населення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закладам, які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перетворюються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автономних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постачальників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цих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Одним з основних заходів впровадження реформи фінансування системи охорони здоров’я є забезпечення реорганізації державних та комунальних медичних закладів у повноцінні суб’єкти господарської діяльності - державні та комунальні некомерційні підприємства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Таким чином, </w:t>
      </w:r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 подальшому </w:t>
      </w:r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буде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запроваджено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принцип «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гроші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ходять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пацієнтом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», а не за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інфраструктурою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закладів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здоров’я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іншими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надавачами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7430E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що в свою чергу створює всі умови для повноцінного розвитку Новоград-Волинського госпітального округу.</w:t>
      </w:r>
    </w:p>
    <w:p w:rsidR="006A28A7" w:rsidRPr="007430ED" w:rsidRDefault="006A28A7" w:rsidP="007430ED">
      <w:pPr>
        <w:tabs>
          <w:tab w:val="left" w:pos="795"/>
          <w:tab w:val="left" w:pos="9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7430ED">
        <w:rPr>
          <w:rFonts w:ascii="Times New Roman" w:hAnsi="Times New Roman"/>
          <w:b/>
          <w:sz w:val="28"/>
          <w:szCs w:val="28"/>
          <w:lang w:val="uk-UA" w:eastAsia="uk-UA"/>
        </w:rPr>
        <w:t>4. Обґрунтування шляхів розв’язання проблеми, строки виконання програми.</w:t>
      </w:r>
    </w:p>
    <w:p w:rsidR="006A28A7" w:rsidRPr="007430ED" w:rsidRDefault="006A28A7" w:rsidP="007430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Для досягнення мети цієї Програми пропонується надання кваліфікованої ургентної та планової стаціонарної і спеціалізованої амбулаторно-поліклінічної допомоги, а також лікувально-профілактичної допомоги у відповідності з договорами про надання медичних послуг мешканцям міста Новоград-Волинський, Новоград-Волинського району, об’єднаних територіальних громад та іншим громадянам. </w:t>
      </w:r>
    </w:p>
    <w:p w:rsidR="006A28A7" w:rsidRPr="007430ED" w:rsidRDefault="006A28A7" w:rsidP="007430ED">
      <w:pPr>
        <w:tabs>
          <w:tab w:val="left" w:pos="0"/>
          <w:tab w:val="left" w:pos="9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7430ED">
        <w:rPr>
          <w:rFonts w:ascii="Times New Roman" w:hAnsi="Times New Roman"/>
          <w:sz w:val="28"/>
          <w:szCs w:val="28"/>
          <w:lang w:val="uk-UA" w:eastAsia="uk-UA"/>
        </w:rPr>
        <w:t>Виконання Програми здійснюється згідно затвердженого плану фінансової підтримки, з урахуванням змін до чинного законодавства.</w:t>
      </w:r>
    </w:p>
    <w:p w:rsidR="006A28A7" w:rsidRPr="007430ED" w:rsidRDefault="006A28A7" w:rsidP="007430ED">
      <w:pPr>
        <w:tabs>
          <w:tab w:val="left" w:pos="0"/>
          <w:tab w:val="left" w:pos="9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6A28A7" w:rsidRPr="007430ED" w:rsidRDefault="006A28A7" w:rsidP="007430ED">
      <w:pPr>
        <w:tabs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430ED">
        <w:rPr>
          <w:rFonts w:ascii="Times New Roman" w:hAnsi="Times New Roman"/>
          <w:b/>
          <w:sz w:val="28"/>
          <w:szCs w:val="28"/>
          <w:lang w:val="uk-UA"/>
        </w:rPr>
        <w:t>5. Напрями діяльності та заходи Програми.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Програмою визначено такі основні завдання: 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отримання послуг з виготовлення правовстановлюючих документів підприємства;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 здійснення медичної практики для безпосереднього забезпечення медичного  обслуговування  населення, шляхом надання йому кваліфікованої планової стаціонарної та спеціалізованої амбулаторно-поліклінічної допомоги, у відповідності до здійснення фінансування з місцевого бюджету шляхом надання фінансової підтримки підприємства;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удосконалення лікувального процесу;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створення та оновлення інформаційної бази даних пролікованих хворих у медичному підприємстві;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- організація взаємодії з іншими закладами охорони здоров’я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обслуговування, в т.ч. організація надання населенню медичної допомоги більш високого рівня спеціалізації на базі інших медичних закладів </w:t>
      </w:r>
      <w:r w:rsidRPr="007430ED">
        <w:rPr>
          <w:rFonts w:ascii="Times New Roman" w:hAnsi="Times New Roman"/>
          <w:sz w:val="28"/>
          <w:szCs w:val="28"/>
          <w:lang w:val="uk-UA"/>
        </w:rPr>
        <w:lastRenderedPageBreak/>
        <w:t>шляхом спрямування пацієнтів до цих закладів в порядку, встановленому законодавством;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надання медичних та інших послуг фізичним та юридичним особам на  безвідплатній та відплатній основі у випадках та на умовах, визначених законами України, нормативно-правовими актами Кабінету Міністрів України та виданими на їх виконання нормативними актами місцевих органів  виконавчої влади, а також на підставі та умовах, визначених договорами про  медичне обслуговування;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придбання, зберігання, перевезення, відпуск, знищення наркотичних засобів (списку І таблиці II та списку 1 таблиці III), психотропних речовин (списку 2 таблиці II та списку 2 таблиці III) і прекурсорів (списків І та 2 таблиці IV) «Переліку наркотичних засобів, психотропних речовин і прекурсорів»;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стажування лікарів-інтернів згідно з угодами;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проведення перепідготовки, удосконалення та підвищення кваліфікації медичних кадрів;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монтаж, ремонт і технічне обслуговування медичної техніки, включаючи хірургічне устаткування;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здача майна в оренду, в тому числі нерухомого;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впровадження нових методів лікування;</w:t>
      </w:r>
    </w:p>
    <w:p w:rsidR="006A28A7" w:rsidRPr="007430ED" w:rsidRDefault="006A28A7" w:rsidP="007430ED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участь у форумах, конференціях, нарадах, семінарах, виставках та інших заходах.</w:t>
      </w:r>
    </w:p>
    <w:p w:rsidR="006A28A7" w:rsidRPr="007430ED" w:rsidRDefault="006A28A7" w:rsidP="007430ED">
      <w:pPr>
        <w:tabs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28A7" w:rsidRPr="007430ED" w:rsidRDefault="006A28A7" w:rsidP="007430ED">
      <w:pPr>
        <w:tabs>
          <w:tab w:val="left" w:pos="600"/>
          <w:tab w:val="left" w:pos="1830"/>
          <w:tab w:val="left" w:pos="316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430ED">
        <w:rPr>
          <w:rFonts w:ascii="Times New Roman" w:hAnsi="Times New Roman"/>
          <w:b/>
          <w:sz w:val="28"/>
          <w:szCs w:val="28"/>
          <w:lang w:val="uk-UA"/>
        </w:rPr>
        <w:t>6. Фінансова підтримка виконання програми.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Фінансове забезпечення Програми здійснюється відповідно до законодавства України за рахунок:</w:t>
      </w:r>
    </w:p>
    <w:p w:rsidR="006A28A7" w:rsidRPr="007430ED" w:rsidRDefault="006A28A7" w:rsidP="007430ED">
      <w:pPr>
        <w:spacing w:after="0" w:line="240" w:lineRule="auto"/>
        <w:ind w:left="1140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- коштів місцевих бюджетів; </w:t>
      </w:r>
    </w:p>
    <w:p w:rsidR="006A28A7" w:rsidRPr="007430ED" w:rsidRDefault="006A28A7" w:rsidP="007430ED">
      <w:pPr>
        <w:spacing w:after="0" w:line="240" w:lineRule="auto"/>
        <w:ind w:left="1140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коштів державного бюджету;</w:t>
      </w:r>
    </w:p>
    <w:p w:rsidR="006A28A7" w:rsidRPr="007430ED" w:rsidRDefault="006A28A7" w:rsidP="007430ED">
      <w:pPr>
        <w:spacing w:after="0" w:line="240" w:lineRule="auto"/>
        <w:ind w:left="1140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надання підприємством платних послуг;</w:t>
      </w:r>
    </w:p>
    <w:p w:rsidR="006A28A7" w:rsidRPr="007430ED" w:rsidRDefault="006A28A7" w:rsidP="007430ED">
      <w:pPr>
        <w:spacing w:after="0" w:line="240" w:lineRule="auto"/>
        <w:ind w:left="1140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- залучення додаткових коштів для розвитку якісної медицини міста базуючись на Законі України «Про державно-приватне партнерство»; </w:t>
      </w:r>
    </w:p>
    <w:p w:rsidR="006A28A7" w:rsidRPr="007430ED" w:rsidRDefault="006A28A7" w:rsidP="007430ED">
      <w:pPr>
        <w:spacing w:after="0" w:line="240" w:lineRule="auto"/>
        <w:ind w:left="1140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- інших джерел фінансування не заборонених законодавством України.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Кошти, отримані за результатами діяльності, використовуються Підприємством на виконання запланованих заходів Програми. 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Обсяги фінансування Програми  розвитку та фінансової підтримки комунального некомерційного підприємства 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 на 2019 рік згідно додатку.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Підприємство має бути включено до мережі головного розпорядника бюджетних коштів та використовувати виділені кошти згідно з планом використання.</w:t>
      </w:r>
    </w:p>
    <w:p w:rsidR="006A28A7" w:rsidRPr="007430ED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Звіт про виконання плану використання бюджетних коштів надається комунальним некомерційним підприємством 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 до Новоград-Волинського УДКСУ Житомирської області щоквартально.</w:t>
      </w:r>
    </w:p>
    <w:p w:rsidR="006A28A7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Виконання Програми у повному обсязі можливе лише за умови стабільної фінансової підтримки.</w:t>
      </w:r>
    </w:p>
    <w:p w:rsidR="006A28A7" w:rsidRDefault="006A28A7" w:rsidP="00743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28A7" w:rsidRPr="00BB00E1" w:rsidRDefault="006A28A7" w:rsidP="00AA4CBB">
      <w:pPr>
        <w:jc w:val="both"/>
        <w:rPr>
          <w:rFonts w:ascii="Times New Roman" w:hAnsi="Times New Roman"/>
          <w:b/>
          <w:lang w:val="uk-UA"/>
        </w:rPr>
        <w:sectPr w:rsidR="006A28A7" w:rsidRPr="00BB00E1" w:rsidSect="007430ED">
          <w:footerReference w:type="default" r:id="rId10"/>
          <w:pgSz w:w="11906" w:h="16838"/>
          <w:pgMar w:top="540" w:right="567" w:bottom="0" w:left="1259" w:header="709" w:footer="272" w:gutter="0"/>
          <w:cols w:space="708"/>
          <w:docGrid w:linePitch="360"/>
        </w:sect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Секретар  міської ради                                                                                 В.І. Остапчук </w:t>
      </w:r>
      <w:r>
        <w:rPr>
          <w:sz w:val="28"/>
          <w:szCs w:val="28"/>
          <w:lang w:val="uk-UA"/>
        </w:rPr>
        <w:t xml:space="preserve">  </w:t>
      </w:r>
    </w:p>
    <w:p w:rsidR="006A28A7" w:rsidRPr="00BB00E1" w:rsidRDefault="006A28A7" w:rsidP="007430ED">
      <w:pPr>
        <w:spacing w:after="0" w:line="240" w:lineRule="auto"/>
        <w:ind w:left="10620" w:right="595" w:firstLine="708"/>
        <w:rPr>
          <w:rFonts w:ascii="Times New Roman" w:hAnsi="Times New Roman"/>
        </w:rPr>
      </w:pPr>
      <w:r w:rsidRPr="00BB00E1">
        <w:rPr>
          <w:rFonts w:ascii="Times New Roman" w:hAnsi="Times New Roman"/>
          <w:lang w:val="uk-UA"/>
        </w:rPr>
        <w:lastRenderedPageBreak/>
        <w:t xml:space="preserve">              </w:t>
      </w:r>
      <w:r>
        <w:rPr>
          <w:rFonts w:ascii="Times New Roman" w:hAnsi="Times New Roman"/>
          <w:lang w:val="uk-UA"/>
        </w:rPr>
        <w:t xml:space="preserve">  </w:t>
      </w:r>
      <w:proofErr w:type="spellStart"/>
      <w:r w:rsidRPr="00BB00E1">
        <w:rPr>
          <w:rFonts w:ascii="Times New Roman" w:hAnsi="Times New Roman"/>
        </w:rPr>
        <w:t>Додаток</w:t>
      </w:r>
      <w:proofErr w:type="spellEnd"/>
      <w:r w:rsidRPr="00BB00E1">
        <w:rPr>
          <w:rFonts w:ascii="Times New Roman" w:hAnsi="Times New Roman"/>
        </w:rPr>
        <w:t xml:space="preserve">  </w:t>
      </w:r>
    </w:p>
    <w:p w:rsidR="006A28A7" w:rsidRPr="00BB00E1" w:rsidRDefault="006A28A7" w:rsidP="007430ED">
      <w:pPr>
        <w:tabs>
          <w:tab w:val="left" w:pos="12150"/>
        </w:tabs>
        <w:spacing w:after="0" w:line="240" w:lineRule="auto"/>
        <w:ind w:left="10620" w:right="595" w:firstLine="708"/>
        <w:rPr>
          <w:rFonts w:ascii="Times New Roman" w:hAnsi="Times New Roman"/>
          <w:lang w:val="uk-UA"/>
        </w:rPr>
      </w:pPr>
      <w:r w:rsidRPr="00BB00E1">
        <w:rPr>
          <w:rFonts w:ascii="Times New Roman" w:hAnsi="Times New Roman"/>
        </w:rPr>
        <w:tab/>
      </w:r>
      <w:r>
        <w:rPr>
          <w:rFonts w:ascii="Times New Roman" w:hAnsi="Times New Roman"/>
          <w:lang w:val="uk-UA"/>
        </w:rPr>
        <w:t xml:space="preserve"> </w:t>
      </w:r>
      <w:r w:rsidRPr="00BB00E1">
        <w:rPr>
          <w:rFonts w:ascii="Times New Roman" w:hAnsi="Times New Roman"/>
          <w:lang w:val="uk-UA"/>
        </w:rPr>
        <w:t>до Програми</w:t>
      </w:r>
    </w:p>
    <w:p w:rsidR="006A28A7" w:rsidRDefault="006A28A7" w:rsidP="007430ED">
      <w:pPr>
        <w:spacing w:after="0" w:line="240" w:lineRule="auto"/>
        <w:ind w:left="10620" w:right="595" w:firstLine="708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</w:t>
      </w:r>
      <w:r w:rsidRPr="00BB00E1">
        <w:rPr>
          <w:rFonts w:ascii="Times New Roman" w:hAnsi="Times New Roman"/>
          <w:lang w:val="uk-UA"/>
        </w:rPr>
        <w:t xml:space="preserve">          </w:t>
      </w:r>
      <w:r>
        <w:rPr>
          <w:rFonts w:ascii="Times New Roman" w:hAnsi="Times New Roman"/>
          <w:lang w:val="uk-UA"/>
        </w:rPr>
        <w:t xml:space="preserve"> </w:t>
      </w:r>
      <w:r w:rsidR="00AA4CBB">
        <w:rPr>
          <w:rFonts w:ascii="Times New Roman" w:hAnsi="Times New Roman"/>
          <w:lang w:val="uk-UA"/>
        </w:rPr>
        <w:t xml:space="preserve"> </w:t>
      </w:r>
    </w:p>
    <w:p w:rsidR="006A28A7" w:rsidRPr="007430ED" w:rsidRDefault="006A28A7" w:rsidP="007430E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</w:rPr>
        <w:t xml:space="preserve">План </w:t>
      </w:r>
      <w:proofErr w:type="spellStart"/>
      <w:r w:rsidRPr="007430ED">
        <w:rPr>
          <w:rFonts w:ascii="Times New Roman" w:hAnsi="Times New Roman"/>
          <w:sz w:val="28"/>
          <w:szCs w:val="28"/>
        </w:rPr>
        <w:t>заході</w:t>
      </w:r>
      <w:proofErr w:type="gramStart"/>
      <w:r w:rsidRPr="007430ED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</w:p>
    <w:p w:rsidR="006A28A7" w:rsidRPr="007430ED" w:rsidRDefault="006A28A7" w:rsidP="007430ED">
      <w:pPr>
        <w:tabs>
          <w:tab w:val="left" w:pos="600"/>
          <w:tab w:val="left" w:pos="1830"/>
          <w:tab w:val="left" w:pos="3165"/>
        </w:tabs>
        <w:spacing w:after="0" w:line="240" w:lineRule="auto"/>
        <w:ind w:right="595"/>
        <w:jc w:val="center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>програми розвитку та фінансової підтримки комунального некомерційного підприємства</w:t>
      </w:r>
    </w:p>
    <w:p w:rsidR="006A28A7" w:rsidRDefault="006A28A7" w:rsidP="007430ED">
      <w:pPr>
        <w:tabs>
          <w:tab w:val="left" w:pos="600"/>
          <w:tab w:val="left" w:pos="1830"/>
          <w:tab w:val="left" w:pos="3165"/>
        </w:tabs>
        <w:spacing w:after="0" w:line="240" w:lineRule="auto"/>
        <w:ind w:right="595"/>
        <w:jc w:val="center"/>
        <w:rPr>
          <w:rFonts w:ascii="Times New Roman" w:hAnsi="Times New Roman"/>
          <w:sz w:val="28"/>
          <w:szCs w:val="28"/>
          <w:lang w:val="uk-UA"/>
        </w:rPr>
      </w:pPr>
      <w:r w:rsidRPr="007430ED">
        <w:rPr>
          <w:rFonts w:ascii="Times New Roman" w:hAnsi="Times New Roman"/>
          <w:sz w:val="28"/>
          <w:szCs w:val="28"/>
          <w:lang w:val="uk-UA"/>
        </w:rPr>
        <w:t xml:space="preserve">«Новоград-Волинське </w:t>
      </w:r>
      <w:proofErr w:type="spellStart"/>
      <w:r w:rsidRPr="007430ED">
        <w:rPr>
          <w:rFonts w:ascii="Times New Roman" w:hAnsi="Times New Roman"/>
          <w:sz w:val="28"/>
          <w:szCs w:val="28"/>
          <w:lang w:val="uk-UA"/>
        </w:rPr>
        <w:t>міськрайонне</w:t>
      </w:r>
      <w:proofErr w:type="spellEnd"/>
      <w:r w:rsidRPr="007430ED">
        <w:rPr>
          <w:rFonts w:ascii="Times New Roman" w:hAnsi="Times New Roman"/>
          <w:sz w:val="28"/>
          <w:szCs w:val="28"/>
          <w:lang w:val="uk-UA"/>
        </w:rPr>
        <w:t xml:space="preserve"> територіальне медичне об’єднання» на 2019 рік</w:t>
      </w:r>
    </w:p>
    <w:p w:rsidR="006A28A7" w:rsidRPr="007430ED" w:rsidRDefault="006A28A7" w:rsidP="007430ED">
      <w:pPr>
        <w:tabs>
          <w:tab w:val="left" w:pos="600"/>
          <w:tab w:val="left" w:pos="1830"/>
          <w:tab w:val="left" w:pos="3165"/>
        </w:tabs>
        <w:spacing w:after="0" w:line="240" w:lineRule="auto"/>
        <w:ind w:right="595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428"/>
        <w:gridCol w:w="3828"/>
        <w:gridCol w:w="1559"/>
        <w:gridCol w:w="3119"/>
        <w:gridCol w:w="2268"/>
        <w:gridCol w:w="1843"/>
      </w:tblGrid>
      <w:tr w:rsidR="006A28A7" w:rsidRPr="007430ED" w:rsidTr="00767401">
        <w:trPr>
          <w:trHeight w:val="829"/>
        </w:trPr>
        <w:tc>
          <w:tcPr>
            <w:tcW w:w="54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430ED">
              <w:rPr>
                <w:rFonts w:ascii="Times New Roman" w:hAnsi="Times New Roman"/>
                <w:bCs/>
              </w:rPr>
              <w:t>№ з/</w:t>
            </w:r>
            <w:proofErr w:type="gramStart"/>
            <w:r w:rsidRPr="007430ED">
              <w:rPr>
                <w:rFonts w:ascii="Times New Roman" w:hAnsi="Times New Roman"/>
                <w:bCs/>
              </w:rPr>
              <w:t>п</w:t>
            </w:r>
            <w:proofErr w:type="gramEnd"/>
          </w:p>
        </w:tc>
        <w:tc>
          <w:tcPr>
            <w:tcW w:w="242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Назва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напряму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діяльності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пр</w:t>
            </w:r>
            <w:proofErr w:type="gram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іоритетні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завдання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  <w:tc>
          <w:tcPr>
            <w:tcW w:w="382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Перелі</w:t>
            </w:r>
            <w:proofErr w:type="gram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к</w:t>
            </w:r>
            <w:proofErr w:type="spellEnd"/>
            <w:proofErr w:type="gram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заходів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</w:t>
            </w:r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1559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Строк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виконання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заходу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Джерела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Орієнтовні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обсяги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фінансування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(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вартість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),</w:t>
            </w:r>
          </w:p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т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</w:rPr>
              <w:t>ис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. грн.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В тому числі з міського бюджету,       </w:t>
            </w:r>
            <w:proofErr w:type="spellStart"/>
            <w:r w:rsidRPr="007430E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тис.грн</w:t>
            </w:r>
            <w:proofErr w:type="spellEnd"/>
            <w:r w:rsidRPr="007430E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.</w:t>
            </w:r>
          </w:p>
        </w:tc>
      </w:tr>
      <w:tr w:rsidR="006A28A7" w:rsidRPr="007430ED" w:rsidTr="00767401">
        <w:trPr>
          <w:trHeight w:val="273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bCs/>
              </w:rPr>
              <w:t>Створення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r w:rsidRPr="007430ED">
              <w:rPr>
                <w:rFonts w:ascii="Times New Roman" w:hAnsi="Times New Roman"/>
                <w:lang w:val="uk-UA"/>
              </w:rPr>
              <w:t xml:space="preserve">Комунального некомерційного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7430ED">
              <w:rPr>
                <w:rFonts w:ascii="Times New Roman" w:hAnsi="Times New Roman"/>
                <w:lang w:val="uk-UA"/>
              </w:rPr>
              <w:t xml:space="preserve">ідприємства «Новоград-Волинське </w:t>
            </w:r>
            <w:proofErr w:type="spellStart"/>
            <w:r w:rsidRPr="007430ED">
              <w:rPr>
                <w:rFonts w:ascii="Times New Roman" w:hAnsi="Times New Roman"/>
                <w:lang w:val="uk-UA"/>
              </w:rPr>
              <w:t>міськрайонне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 територіальне медичне об’єднання» </w:t>
            </w: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7430ED">
              <w:rPr>
                <w:rFonts w:ascii="Times New Roman" w:hAnsi="Times New Roman"/>
              </w:rPr>
              <w:t>організаційно-правові</w:t>
            </w:r>
            <w:proofErr w:type="spellEnd"/>
            <w:r w:rsidRPr="007430ED">
              <w:rPr>
                <w:rFonts w:ascii="Times New Roman" w:hAnsi="Times New Roman"/>
              </w:rPr>
              <w:t xml:space="preserve"> заходи щодо </w:t>
            </w:r>
            <w:proofErr w:type="spellStart"/>
            <w:r w:rsidRPr="007430ED">
              <w:rPr>
                <w:rFonts w:ascii="Times New Roman" w:hAnsi="Times New Roman"/>
              </w:rPr>
              <w:t>державної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реєстрації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7430ED">
              <w:rPr>
                <w:rFonts w:ascii="Times New Roman" w:hAnsi="Times New Roman"/>
              </w:rPr>
              <w:t>п</w:t>
            </w:r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>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30ED">
              <w:rPr>
                <w:rFonts w:ascii="Times New Roman" w:hAnsi="Times New Roman"/>
              </w:rPr>
              <w:t>-</w:t>
            </w:r>
            <w:proofErr w:type="spellStart"/>
            <w:r w:rsidRPr="007430ED">
              <w:rPr>
                <w:rFonts w:ascii="Times New Roman" w:hAnsi="Times New Roman"/>
              </w:rPr>
              <w:t>виготовлення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правоустановчих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документі</w:t>
            </w:r>
            <w:proofErr w:type="gramStart"/>
            <w:r w:rsidRPr="007430ED">
              <w:rPr>
                <w:rFonts w:ascii="Times New Roman" w:hAnsi="Times New Roman"/>
              </w:rPr>
              <w:t>в</w:t>
            </w:r>
            <w:proofErr w:type="spellEnd"/>
            <w:proofErr w:type="gramEnd"/>
            <w:r w:rsidRPr="007430ED">
              <w:rPr>
                <w:rFonts w:ascii="Times New Roman" w:hAnsi="Times New Roman"/>
              </w:rPr>
              <w:t>,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</w:rPr>
              <w:t xml:space="preserve">- </w:t>
            </w:r>
            <w:proofErr w:type="spellStart"/>
            <w:r w:rsidRPr="007430ED">
              <w:rPr>
                <w:rFonts w:ascii="Times New Roman" w:hAnsi="Times New Roman"/>
              </w:rPr>
              <w:t>послуги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нотаріуса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>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</w:rPr>
              <w:t>-</w:t>
            </w:r>
            <w:proofErr w:type="spellStart"/>
            <w:r w:rsidRPr="007430ED">
              <w:rPr>
                <w:rFonts w:ascii="Times New Roman" w:hAnsi="Times New Roman"/>
              </w:rPr>
              <w:t>виготовлення</w:t>
            </w:r>
            <w:proofErr w:type="spellEnd"/>
            <w:r w:rsidRPr="007430ED">
              <w:rPr>
                <w:rFonts w:ascii="Times New Roman" w:hAnsi="Times New Roman"/>
              </w:rPr>
              <w:t xml:space="preserve"> печаток та </w:t>
            </w:r>
            <w:proofErr w:type="spellStart"/>
            <w:r w:rsidRPr="007430ED">
              <w:rPr>
                <w:rFonts w:ascii="Times New Roman" w:hAnsi="Times New Roman"/>
              </w:rPr>
              <w:t>штампі</w:t>
            </w:r>
            <w:proofErr w:type="gramStart"/>
            <w:r w:rsidRPr="007430ED">
              <w:rPr>
                <w:rFonts w:ascii="Times New Roman" w:hAnsi="Times New Roman"/>
              </w:rPr>
              <w:t>в</w:t>
            </w:r>
            <w:proofErr w:type="spellEnd"/>
            <w:proofErr w:type="gramEnd"/>
            <w:r w:rsidRPr="007430ED">
              <w:rPr>
                <w:rFonts w:ascii="Times New Roman" w:hAnsi="Times New Roman"/>
                <w:lang w:val="uk-UA"/>
              </w:rPr>
              <w:t>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lang w:val="uk-UA"/>
              </w:rPr>
              <w:t>-переоформлення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 ліцензії, дозволів, акредитації та </w:t>
            </w:r>
            <w:proofErr w:type="spellStart"/>
            <w:r w:rsidRPr="007430ED">
              <w:rPr>
                <w:rFonts w:ascii="Times New Roman" w:hAnsi="Times New Roman"/>
                <w:lang w:val="uk-UA"/>
              </w:rPr>
              <w:t>інш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>.;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</w:rPr>
              <w:t xml:space="preserve">- </w:t>
            </w:r>
            <w:proofErr w:type="spellStart"/>
            <w:r w:rsidRPr="007430ED">
              <w:rPr>
                <w:rFonts w:ascii="Times New Roman" w:hAnsi="Times New Roman"/>
              </w:rPr>
              <w:t>обмін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досвідом</w:t>
            </w:r>
            <w:proofErr w:type="spellEnd"/>
            <w:r w:rsidRPr="007430ED">
              <w:rPr>
                <w:rFonts w:ascii="Times New Roman" w:hAnsi="Times New Roman"/>
              </w:rPr>
              <w:t xml:space="preserve">, </w:t>
            </w:r>
            <w:proofErr w:type="spellStart"/>
            <w:r w:rsidRPr="007430ED">
              <w:rPr>
                <w:rFonts w:ascii="Times New Roman" w:hAnsi="Times New Roman"/>
              </w:rPr>
              <w:t>стажування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працівників</w:t>
            </w:r>
            <w:proofErr w:type="spellEnd"/>
            <w:r w:rsidRPr="007430ED">
              <w:rPr>
                <w:rFonts w:ascii="Times New Roman" w:hAnsi="Times New Roman"/>
              </w:rPr>
              <w:t xml:space="preserve">, </w:t>
            </w:r>
            <w:proofErr w:type="spellStart"/>
            <w:r w:rsidRPr="007430ED">
              <w:rPr>
                <w:rFonts w:ascii="Times New Roman" w:hAnsi="Times New Roman"/>
              </w:rPr>
              <w:t>відпові</w:t>
            </w:r>
            <w:proofErr w:type="gramStart"/>
            <w:r w:rsidRPr="007430ED">
              <w:rPr>
                <w:rFonts w:ascii="Times New Roman" w:hAnsi="Times New Roman"/>
              </w:rPr>
              <w:t>дальних</w:t>
            </w:r>
            <w:proofErr w:type="spellEnd"/>
            <w:proofErr w:type="gramEnd"/>
            <w:r w:rsidRPr="007430ED">
              <w:rPr>
                <w:rFonts w:ascii="Times New Roman" w:hAnsi="Times New Roman"/>
              </w:rPr>
              <w:t xml:space="preserve"> за </w:t>
            </w:r>
            <w:proofErr w:type="spellStart"/>
            <w:r w:rsidRPr="007430ED">
              <w:rPr>
                <w:rFonts w:ascii="Times New Roman" w:hAnsi="Times New Roman"/>
              </w:rPr>
              <w:t>виконання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програми</w:t>
            </w:r>
            <w:proofErr w:type="spellEnd"/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ні кошти 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562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50,0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370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bCs/>
              </w:rPr>
              <w:t>Медичні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послуги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за договорами з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юридичними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особами</w:t>
            </w:r>
            <w:r w:rsidRPr="007430ED">
              <w:rPr>
                <w:rFonts w:ascii="Times New Roman" w:hAnsi="Times New Roman"/>
                <w:bCs/>
                <w:lang w:val="uk-UA"/>
              </w:rPr>
              <w:t xml:space="preserve"> та</w:t>
            </w:r>
          </w:p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м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едичні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послуги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фізичним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особам</w:t>
            </w:r>
          </w:p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надання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послуг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відповідно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діючих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договорі</w:t>
            </w:r>
            <w:proofErr w:type="gramStart"/>
            <w:r w:rsidRPr="007430ED">
              <w:rPr>
                <w:rFonts w:ascii="Times New Roman" w:hAnsi="Times New Roman"/>
                <w:bCs/>
              </w:rPr>
              <w:t>в</w:t>
            </w:r>
            <w:proofErr w:type="spellEnd"/>
            <w:proofErr w:type="gramEnd"/>
            <w:r w:rsidRPr="007430ED">
              <w:rPr>
                <w:rFonts w:ascii="Times New Roman" w:hAnsi="Times New Roman"/>
                <w:bCs/>
                <w:lang w:val="uk-UA"/>
              </w:rPr>
              <w:t xml:space="preserve">;   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 xml:space="preserve">- </w:t>
            </w:r>
            <w:proofErr w:type="spellStart"/>
            <w:r w:rsidRPr="007430ED">
              <w:rPr>
                <w:rFonts w:ascii="Times New Roman" w:hAnsi="Times New Roman"/>
                <w:bCs/>
                <w:lang w:val="uk-UA"/>
              </w:rPr>
              <w:t>заключення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 xml:space="preserve"> договорів з іншими юридичними особами;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розширення видів надання послуг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 xml:space="preserve">- проведення </w:t>
            </w:r>
            <w:proofErr w:type="spellStart"/>
            <w:r w:rsidRPr="007430ED">
              <w:rPr>
                <w:rFonts w:ascii="Times New Roman" w:hAnsi="Times New Roman"/>
                <w:bCs/>
                <w:lang w:val="uk-UA"/>
              </w:rPr>
              <w:t>профоглядів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 xml:space="preserve"> працівникам підприємств; 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проведення періодичних оглядів з видачею довідок на право користування об’єктами дозвільної системи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ні кошти 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1 800,0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7430ED">
              <w:rPr>
                <w:rFonts w:ascii="Times New Roman" w:hAnsi="Times New Roman"/>
                <w:bCs/>
              </w:rPr>
              <w:t>Надання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орендних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послуг</w:t>
            </w:r>
            <w:proofErr w:type="spellEnd"/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430ED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здача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приміщень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та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обладнання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в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оренду</w:t>
            </w:r>
            <w:proofErr w:type="spellEnd"/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0ED">
              <w:rPr>
                <w:rFonts w:ascii="Times New Roman" w:hAnsi="Times New Roman"/>
              </w:rPr>
              <w:t>201</w:t>
            </w:r>
            <w:r w:rsidRPr="007430ED">
              <w:rPr>
                <w:rFonts w:ascii="Times New Roman" w:hAnsi="Times New Roman"/>
                <w:lang w:val="uk-UA"/>
              </w:rPr>
              <w:t>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>ні кошти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88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300,0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 xml:space="preserve">Інші послуги </w:t>
            </w: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 додаткова (господарська) діяльність;</w:t>
            </w:r>
          </w:p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- реалізація в установленому порядку </w:t>
            </w:r>
            <w:r w:rsidRPr="007430ED">
              <w:rPr>
                <w:rFonts w:ascii="Times New Roman" w:hAnsi="Times New Roman"/>
                <w:lang w:val="uk-UA"/>
              </w:rPr>
              <w:lastRenderedPageBreak/>
              <w:t>майна (крім нерухомого майна)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lastRenderedPageBreak/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>ні кошти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50,0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lastRenderedPageBreak/>
              <w:t>5.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7430ED">
              <w:rPr>
                <w:rFonts w:ascii="Times New Roman" w:hAnsi="Times New Roman"/>
                <w:bCs/>
              </w:rPr>
              <w:t>Видатки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на оплату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праці</w:t>
            </w:r>
            <w:proofErr w:type="spellEnd"/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</w:rPr>
              <w:t xml:space="preserve">- згідно штатного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розпису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 xml:space="preserve"> (заробітна плата і нарахування на оплату праці)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0ED">
              <w:rPr>
                <w:rFonts w:ascii="Times New Roman" w:hAnsi="Times New Roman"/>
              </w:rPr>
              <w:t>201</w:t>
            </w:r>
            <w:r w:rsidRPr="007430ED">
              <w:rPr>
                <w:rFonts w:ascii="Times New Roman" w:hAnsi="Times New Roman"/>
                <w:lang w:val="uk-UA"/>
              </w:rPr>
              <w:t>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ні кошти 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70 624,1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40 905,7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- 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Придбання предметів, матеріалів, обладнання та інвентарю</w:t>
            </w: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</w:rPr>
              <w:t>-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господарчих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будівельних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електротоварів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меблів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та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інших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малоцінних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предметі</w:t>
            </w:r>
            <w:proofErr w:type="gramStart"/>
            <w:r w:rsidRPr="007430ED">
              <w:rPr>
                <w:rFonts w:ascii="Times New Roman" w:hAnsi="Times New Roman"/>
                <w:bCs/>
              </w:rPr>
              <w:t>в</w:t>
            </w:r>
            <w:proofErr w:type="spellEnd"/>
            <w:proofErr w:type="gramEnd"/>
            <w:r w:rsidRPr="007430ED">
              <w:rPr>
                <w:rFonts w:ascii="Times New Roman" w:hAnsi="Times New Roman"/>
                <w:bCs/>
                <w:lang w:val="uk-UA"/>
              </w:rPr>
              <w:t>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-паливно-мастильних матеріалів, запчастин до транспортних засобів;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білизни;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придбання комплектувальних виробів і деталей для ремонту всіх видів виробничого та невиробничого обладнання;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канцелярського та письмового приладдя; бланків, паперу та інше;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комп’ютерне обладнання;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інших малоцінних товарів, матеріалів, обладнання та інвентарю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>ні кошти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2 786,2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1 521,9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bCs/>
              </w:rPr>
              <w:t>Придбання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медикаментів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та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перев’язувальних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proofErr w:type="gramStart"/>
            <w:r w:rsidRPr="007430ED">
              <w:rPr>
                <w:rFonts w:ascii="Times New Roman" w:hAnsi="Times New Roman"/>
                <w:bCs/>
              </w:rPr>
              <w:t>матер</w:t>
            </w:r>
            <w:proofErr w:type="gramEnd"/>
            <w:r w:rsidRPr="007430ED">
              <w:rPr>
                <w:rFonts w:ascii="Times New Roman" w:hAnsi="Times New Roman"/>
                <w:bCs/>
              </w:rPr>
              <w:t>іалів</w:t>
            </w:r>
            <w:proofErr w:type="spellEnd"/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proofErr w:type="gramStart"/>
            <w:r w:rsidRPr="007430ED">
              <w:rPr>
                <w:rFonts w:ascii="Times New Roman" w:hAnsi="Times New Roman"/>
                <w:bCs/>
              </w:rPr>
              <w:t>л</w:t>
            </w:r>
            <w:proofErr w:type="gramEnd"/>
            <w:r w:rsidRPr="007430ED">
              <w:rPr>
                <w:rFonts w:ascii="Times New Roman" w:hAnsi="Times New Roman"/>
                <w:bCs/>
              </w:rPr>
              <w:t>ікарських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засобів</w:t>
            </w:r>
            <w:proofErr w:type="spellEnd"/>
            <w:r w:rsidRPr="007430ED">
              <w:rPr>
                <w:rFonts w:ascii="Times New Roman" w:hAnsi="Times New Roman"/>
                <w:bCs/>
              </w:rPr>
              <w:t>,</w:t>
            </w:r>
            <w:r w:rsidRPr="007430ED">
              <w:rPr>
                <w:rFonts w:ascii="Times New Roman" w:hAnsi="Times New Roman"/>
                <w:bCs/>
                <w:lang w:val="uk-UA"/>
              </w:rPr>
              <w:t xml:space="preserve"> виробів медичного призначення;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0ED">
              <w:rPr>
                <w:rFonts w:ascii="Times New Roman" w:hAnsi="Times New Roman"/>
              </w:rPr>
              <w:t>201</w:t>
            </w:r>
            <w:r w:rsidRPr="007430ED">
              <w:rPr>
                <w:rFonts w:ascii="Times New Roman" w:hAnsi="Times New Roman"/>
                <w:lang w:val="uk-UA"/>
              </w:rPr>
              <w:t>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ні кошти 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9 523,9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5 462,0</w:t>
            </w:r>
          </w:p>
        </w:tc>
      </w:tr>
      <w:tr w:rsidR="006A28A7" w:rsidRPr="007430ED" w:rsidTr="00767401">
        <w:trPr>
          <w:trHeight w:val="562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8.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7430ED">
              <w:rPr>
                <w:rFonts w:ascii="Times New Roman" w:hAnsi="Times New Roman"/>
                <w:bCs/>
              </w:rPr>
              <w:t>Продукти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харчування</w:t>
            </w:r>
            <w:proofErr w:type="spellEnd"/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</w:rPr>
              <w:t>-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придбання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продуктів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харчування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0ED">
              <w:rPr>
                <w:rFonts w:ascii="Times New Roman" w:hAnsi="Times New Roman"/>
              </w:rPr>
              <w:t>201</w:t>
            </w:r>
            <w:r w:rsidRPr="007430ED">
              <w:rPr>
                <w:rFonts w:ascii="Times New Roman" w:hAnsi="Times New Roman"/>
                <w:lang w:val="uk-UA"/>
              </w:rPr>
              <w:t>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ні кошти 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1 500,0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846,7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     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9.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0ED">
              <w:rPr>
                <w:rFonts w:ascii="Times New Roman" w:hAnsi="Times New Roman"/>
                <w:bCs/>
              </w:rPr>
              <w:t xml:space="preserve">Оплата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послуг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(</w:t>
            </w:r>
            <w:proofErr w:type="spellStart"/>
            <w:proofErr w:type="gramStart"/>
            <w:r w:rsidRPr="007430ED">
              <w:rPr>
                <w:rFonts w:ascii="Times New Roman" w:hAnsi="Times New Roman"/>
                <w:bCs/>
              </w:rPr>
              <w:t>кр</w:t>
            </w:r>
            <w:proofErr w:type="gramEnd"/>
            <w:r w:rsidRPr="007430ED">
              <w:rPr>
                <w:rFonts w:ascii="Times New Roman" w:hAnsi="Times New Roman"/>
                <w:bCs/>
              </w:rPr>
              <w:t>ім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комунальних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bCs/>
                <w:lang w:val="uk-UA"/>
              </w:rPr>
              <w:t>-згідно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  <w:lang w:val="uk-UA"/>
              </w:rPr>
              <w:t>заключених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 xml:space="preserve"> договорів на оплату послуг;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встановлення біля поліклінічного корпусу пандусу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0ED">
              <w:rPr>
                <w:rFonts w:ascii="Times New Roman" w:hAnsi="Times New Roman"/>
              </w:rPr>
              <w:t>201</w:t>
            </w:r>
            <w:r w:rsidRPr="007430ED">
              <w:rPr>
                <w:rFonts w:ascii="Times New Roman" w:hAnsi="Times New Roman"/>
                <w:lang w:val="uk-UA"/>
              </w:rPr>
              <w:t>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>ні кошти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1 560,1</w:t>
            </w:r>
          </w:p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      70,0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897,2</w:t>
            </w:r>
          </w:p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  70,0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    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10.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430ED">
              <w:rPr>
                <w:rFonts w:ascii="Times New Roman" w:hAnsi="Times New Roman"/>
                <w:bCs/>
              </w:rPr>
              <w:t xml:space="preserve">Оплата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комунальних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послуг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та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енергоносії</w:t>
            </w:r>
            <w:proofErr w:type="gramStart"/>
            <w:r w:rsidRPr="007430ED">
              <w:rPr>
                <w:rFonts w:ascii="Times New Roman" w:hAnsi="Times New Roman"/>
                <w:bCs/>
              </w:rPr>
              <w:t>в</w:t>
            </w:r>
            <w:proofErr w:type="spellEnd"/>
            <w:proofErr w:type="gramEnd"/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послуги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теплопостачання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>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оплата водопостачання і водовідведення;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оплата електроенергії;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оплата природного газу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0ED">
              <w:rPr>
                <w:rFonts w:ascii="Times New Roman" w:hAnsi="Times New Roman"/>
              </w:rPr>
              <w:t>201</w:t>
            </w:r>
            <w:r w:rsidRPr="007430ED">
              <w:rPr>
                <w:rFonts w:ascii="Times New Roman" w:hAnsi="Times New Roman"/>
                <w:lang w:val="uk-UA"/>
              </w:rPr>
              <w:t>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ні кошти 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8 302,0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4 840,8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11.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bCs/>
              </w:rPr>
              <w:t>Видатки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на </w:t>
            </w:r>
            <w:r w:rsidRPr="007430ED">
              <w:rPr>
                <w:rFonts w:ascii="Times New Roman" w:hAnsi="Times New Roman"/>
                <w:bCs/>
                <w:lang w:val="uk-UA"/>
              </w:rPr>
              <w:t>відрядження</w:t>
            </w: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видатки на відрядження разового характеру,</w:t>
            </w:r>
            <w:r w:rsidRPr="007430ED">
              <w:rPr>
                <w:rFonts w:ascii="Times New Roman" w:hAnsi="Times New Roman"/>
                <w:color w:val="000000"/>
                <w:lang w:val="uk-UA"/>
              </w:rPr>
              <w:t xml:space="preserve"> проходження спеціалізації,</w:t>
            </w:r>
            <w:r w:rsidRPr="007430ED">
              <w:rPr>
                <w:rFonts w:ascii="Times New Roman" w:hAnsi="Times New Roman"/>
                <w:lang w:val="uk-UA"/>
              </w:rPr>
              <w:t xml:space="preserve"> на курси підвищення кваліфікації, участь у конференціях, навчання,</w:t>
            </w:r>
            <w:r w:rsidRPr="007430ED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7430ED">
              <w:rPr>
                <w:rFonts w:ascii="Times New Roman" w:hAnsi="Times New Roman"/>
                <w:color w:val="000000"/>
                <w:lang w:val="uk-UA"/>
              </w:rPr>
              <w:lastRenderedPageBreak/>
              <w:t>семінарах, виставках та інші видатки пов’язані з відрядженням.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0ED">
              <w:rPr>
                <w:rFonts w:ascii="Times New Roman" w:hAnsi="Times New Roman"/>
              </w:rPr>
              <w:lastRenderedPageBreak/>
              <w:t>201</w:t>
            </w:r>
            <w:r w:rsidRPr="007430ED">
              <w:rPr>
                <w:rFonts w:ascii="Times New Roman" w:hAnsi="Times New Roman"/>
                <w:lang w:val="uk-UA"/>
              </w:rPr>
              <w:t>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ні кошти 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468,8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250,0</w:t>
            </w:r>
          </w:p>
        </w:tc>
      </w:tr>
      <w:tr w:rsidR="006A28A7" w:rsidRPr="007430ED" w:rsidTr="00767401">
        <w:trPr>
          <w:trHeight w:val="824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lang w:val="uk-UA"/>
              </w:rPr>
              <w:t>П</w:t>
            </w:r>
            <w:proofErr w:type="spellStart"/>
            <w:proofErr w:type="gramEnd"/>
            <w:r w:rsidRPr="007430ED">
              <w:rPr>
                <w:rFonts w:ascii="Times New Roman" w:hAnsi="Times New Roman"/>
              </w:rPr>
              <w:t>ідприємства</w:t>
            </w:r>
            <w:proofErr w:type="spellEnd"/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lastRenderedPageBreak/>
              <w:t>12.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7430ED">
              <w:rPr>
                <w:rFonts w:ascii="Times New Roman" w:hAnsi="Times New Roman"/>
                <w:bCs/>
              </w:rPr>
              <w:t>Інші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виплати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населенню</w:t>
            </w:r>
            <w:proofErr w:type="spellEnd"/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</w:rPr>
              <w:t>- в</w:t>
            </w:r>
            <w:proofErr w:type="spellStart"/>
            <w:r w:rsidRPr="007430ED">
              <w:rPr>
                <w:rFonts w:ascii="Times New Roman" w:hAnsi="Times New Roman"/>
                <w:bCs/>
                <w:lang w:val="uk-UA"/>
              </w:rPr>
              <w:t>ідшкодування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 xml:space="preserve"> витрат на в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иплат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>у</w:t>
            </w:r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7430ED">
              <w:rPr>
                <w:rFonts w:ascii="Times New Roman" w:hAnsi="Times New Roman"/>
                <w:bCs/>
                <w:lang w:val="uk-UA"/>
              </w:rPr>
              <w:t>п</w:t>
            </w:r>
            <w:proofErr w:type="gramEnd"/>
            <w:r w:rsidRPr="007430ED">
              <w:rPr>
                <w:rFonts w:ascii="Times New Roman" w:hAnsi="Times New Roman"/>
                <w:bCs/>
                <w:lang w:val="uk-UA"/>
              </w:rPr>
              <w:t xml:space="preserve">ільгових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пенсій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>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відшкодування витрат по забезпеченню інсуліном інсулінозалежних хворих відповідно до державної програми «Централізовані заходи з лікування хворих на цукровий та нецукровий діабет»;</w:t>
            </w:r>
          </w:p>
          <w:p w:rsidR="006A28A7" w:rsidRPr="007430ED" w:rsidRDefault="006A28A7" w:rsidP="00743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 відшкодування витрат, пов’язаних з відпуском лікарських засобів безоплатно або на пільгових умовах відповідно до  чинного законодавства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ні кошти 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  461,0</w:t>
            </w:r>
          </w:p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1 669,8 </w:t>
            </w:r>
          </w:p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3 575,4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260,2</w:t>
            </w:r>
          </w:p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3 575,4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Власні кошти Підприємства</w:t>
            </w:r>
          </w:p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13.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Інші поточні видатки</w:t>
            </w: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сплата податків, зборів, обов’язкових платежів, штрафів, пені тощо;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>- окремі заходи по реалізації державних(регіональних) програм, не віднесених до заходів розвитку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</w:t>
            </w:r>
            <w:proofErr w:type="spellStart"/>
            <w:r w:rsidRPr="007430ED">
              <w:rPr>
                <w:rFonts w:ascii="Times New Roman" w:hAnsi="Times New Roman"/>
              </w:rPr>
              <w:t>юджет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ні кошти 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6,7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4,2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Власні кошти Підприємства</w:t>
            </w:r>
          </w:p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14.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bCs/>
              </w:rPr>
              <w:t>Придбання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основного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капіталу</w:t>
            </w:r>
            <w:proofErr w:type="spellEnd"/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 xml:space="preserve">-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придбання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обладнання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і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предметів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довгострокового</w:t>
            </w:r>
            <w:proofErr w:type="spellEnd"/>
            <w:r w:rsidRPr="007430E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bCs/>
              </w:rPr>
              <w:t>користування</w:t>
            </w:r>
            <w:proofErr w:type="spellEnd"/>
            <w:r w:rsidRPr="007430ED">
              <w:rPr>
                <w:rFonts w:ascii="Times New Roman" w:hAnsi="Times New Roman"/>
                <w:bCs/>
                <w:lang w:val="uk-UA"/>
              </w:rPr>
              <w:t xml:space="preserve"> в тому числі: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bCs/>
                <w:lang w:val="uk-UA"/>
              </w:rPr>
              <w:t xml:space="preserve">- 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апарат УЗД з судинним, кардіологічним та гінекологічним датчиками;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артроскоп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- дефібрилятор;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7430ED">
              <w:rPr>
                <w:rFonts w:ascii="Times New Roman" w:eastAsia="Batang" w:hAnsi="Times New Roman"/>
                <w:sz w:val="26"/>
                <w:szCs w:val="26"/>
                <w:lang w:val="uk-UA"/>
              </w:rPr>
              <w:t>рентгенологічний апарат на 3 робочих місця;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-забезпечення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блоку інтенсивної терапії кардіологічного відділення  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згідно табеля    оснащення;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- стоматологічна установка;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придбання </w:t>
            </w:r>
            <w:r w:rsidRPr="007430ED">
              <w:rPr>
                <w:rFonts w:ascii="Times New Roman" w:hAnsi="Times New Roman"/>
                <w:sz w:val="26"/>
                <w:szCs w:val="26"/>
              </w:rPr>
              <w:t>13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систем комплексного прибирання «Містраль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Мобокс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» та ін.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lastRenderedPageBreak/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Бюджетні кошти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13 996,0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9 297,6</w:t>
            </w:r>
          </w:p>
        </w:tc>
      </w:tr>
      <w:tr w:rsidR="006A28A7" w:rsidRPr="007430ED" w:rsidTr="00767401">
        <w:trPr>
          <w:trHeight w:val="340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Власні кошти Підприємства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lastRenderedPageBreak/>
              <w:t>15.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430ED">
              <w:rPr>
                <w:rFonts w:ascii="Times New Roman" w:hAnsi="Times New Roman"/>
              </w:rPr>
              <w:t>Капітальне</w:t>
            </w:r>
            <w:proofErr w:type="spellEnd"/>
            <w:r w:rsidRPr="007430ED">
              <w:rPr>
                <w:rFonts w:ascii="Times New Roman" w:hAnsi="Times New Roman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</w:rPr>
              <w:t>будівництво</w:t>
            </w:r>
            <w:proofErr w:type="spellEnd"/>
            <w:r w:rsidRPr="007430ED">
              <w:rPr>
                <w:rFonts w:ascii="Times New Roman" w:hAnsi="Times New Roman"/>
              </w:rPr>
              <w:t xml:space="preserve"> (</w:t>
            </w:r>
            <w:proofErr w:type="spellStart"/>
            <w:r w:rsidRPr="007430ED">
              <w:rPr>
                <w:rFonts w:ascii="Times New Roman" w:hAnsi="Times New Roman"/>
              </w:rPr>
              <w:t>придбання</w:t>
            </w:r>
            <w:proofErr w:type="spellEnd"/>
            <w:r w:rsidRPr="007430ED">
              <w:rPr>
                <w:rFonts w:ascii="Times New Roman" w:hAnsi="Times New Roman"/>
              </w:rPr>
              <w:t>)</w:t>
            </w: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Будівництво хірургічного корпусу Новоград-Волинського </w:t>
            </w:r>
            <w:proofErr w:type="spellStart"/>
            <w:r w:rsidRPr="007430ED">
              <w:rPr>
                <w:rFonts w:ascii="Times New Roman" w:hAnsi="Times New Roman"/>
                <w:lang w:val="uk-UA"/>
              </w:rPr>
              <w:t>міськрай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 ТМО на вул. Медвєдєва,13 в місті Новограді-Волинському Житомирської області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Бюджетні кошти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33 146,7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1 988,8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Власні кошти Підприємства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16.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Капітальний ремонт</w:t>
            </w: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- капітальний ремонт дитячого інфекційного відділення Новоград-Волинського </w:t>
            </w:r>
            <w:proofErr w:type="spellStart"/>
            <w:r w:rsidRPr="007430ED">
              <w:rPr>
                <w:rFonts w:ascii="Times New Roman" w:hAnsi="Times New Roman"/>
                <w:lang w:val="uk-UA"/>
              </w:rPr>
              <w:t>міськрай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 ТМО;</w:t>
            </w:r>
          </w:p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- капітальний ремонт підлоги  2 та 4 поверхів лікувального корпусу (офтальмологічне відділення)  Новоград-Волинського </w:t>
            </w:r>
            <w:proofErr w:type="spellStart"/>
            <w:r w:rsidRPr="007430ED">
              <w:rPr>
                <w:rFonts w:ascii="Times New Roman" w:hAnsi="Times New Roman"/>
                <w:lang w:val="uk-UA"/>
              </w:rPr>
              <w:t>міськрай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 ТМО, вул. Наталії </w:t>
            </w:r>
            <w:proofErr w:type="spellStart"/>
            <w:r w:rsidRPr="007430ED">
              <w:rPr>
                <w:rFonts w:ascii="Times New Roman" w:hAnsi="Times New Roman"/>
                <w:lang w:val="uk-UA"/>
              </w:rPr>
              <w:t>Оржевської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>, 13;</w:t>
            </w:r>
          </w:p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- капітальний ремонт відділення анестезіології та інтенсивної терапії лікувального корпусу  Новоград-Волинського </w:t>
            </w:r>
            <w:proofErr w:type="spellStart"/>
            <w:r w:rsidRPr="007430ED">
              <w:rPr>
                <w:rFonts w:ascii="Times New Roman" w:hAnsi="Times New Roman"/>
                <w:lang w:val="uk-UA"/>
              </w:rPr>
              <w:t>міськрай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 xml:space="preserve"> ТМО, вул. Наталії </w:t>
            </w:r>
            <w:proofErr w:type="spellStart"/>
            <w:r w:rsidRPr="007430ED">
              <w:rPr>
                <w:rFonts w:ascii="Times New Roman" w:hAnsi="Times New Roman"/>
                <w:lang w:val="uk-UA"/>
              </w:rPr>
              <w:t>Оржевської</w:t>
            </w:r>
            <w:proofErr w:type="spellEnd"/>
            <w:r w:rsidRPr="007430ED">
              <w:rPr>
                <w:rFonts w:ascii="Times New Roman" w:hAnsi="Times New Roman"/>
                <w:lang w:val="uk-UA"/>
              </w:rPr>
              <w:t>, 13.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Бюджетні кошти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3 370,0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1 290,0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Власні кошти Підприємства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17.</w:t>
            </w:r>
          </w:p>
        </w:tc>
        <w:tc>
          <w:tcPr>
            <w:tcW w:w="24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eastAsia="Batang" w:hAnsi="Times New Roman"/>
                <w:lang w:val="uk-UA"/>
              </w:rPr>
              <w:t xml:space="preserve">Заходи </w:t>
            </w:r>
            <w:r w:rsidRPr="007430ED">
              <w:rPr>
                <w:rFonts w:ascii="Times New Roman" w:hAnsi="Times New Roman"/>
                <w:lang w:val="uk-UA"/>
              </w:rPr>
              <w:t>сфері цивільного захисту, техногенної та пожежної безпеки</w:t>
            </w:r>
          </w:p>
        </w:tc>
        <w:tc>
          <w:tcPr>
            <w:tcW w:w="3828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обладнання приміщень усіх будівель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міськрай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ТМО (крім приміщень пологового відділення, протитуберкульозного, наркологічного диспансерів) системами автоматичної пожежної сигналізації та системою оповіщення про пожежу та управління евакуацією людей;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обробка дерев’яних елементів 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горищних приміщень будівель засобами вогнезахисту, які забезпечують І групу вогнезахисної ефективності (ППБУ);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7430ED">
              <w:rPr>
                <w:rFonts w:ascii="Times New Roman" w:hAnsi="Times New Roman"/>
                <w:sz w:val="26"/>
                <w:szCs w:val="26"/>
              </w:rPr>
              <w:t xml:space="preserve">ремонт та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ревізія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пристроїв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від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прямого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потрапляння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блискавки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і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вторинних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її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проявів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на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всіх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</w:rPr>
              <w:t>будівлях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</w:rPr>
              <w:t xml:space="preserve"> ТМО (ППБУ)</w:t>
            </w: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- ремонт протипожежної системи  водопроводу у хірургічному та пологовому відділеннях (лікувальний корпус № 6);</w:t>
            </w:r>
          </w:p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придбання засобів захисту органів дихання для </w:t>
            </w:r>
            <w:proofErr w:type="spellStart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>саморятування</w:t>
            </w:r>
            <w:proofErr w:type="spellEnd"/>
            <w:r w:rsidRPr="007430E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людей під час пожежі з розрахунку на максимальну кількість хворих (стаціонару) та окремо для обслуговуючого персоналу (1300 шт.) (ППБУ, КЦЗУ).</w:t>
            </w:r>
          </w:p>
        </w:tc>
        <w:tc>
          <w:tcPr>
            <w:tcW w:w="1559" w:type="dxa"/>
            <w:vMerge w:val="restart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lastRenderedPageBreak/>
              <w:t>2019р.</w:t>
            </w: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Бюджетні кошти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5 195,0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3 117,0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8" w:type="dxa"/>
            <w:vMerge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Власні кошти Підприємства</w:t>
            </w: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3828" w:type="dxa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158 455,7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74 327,5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28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Бюджетні кошти</w:t>
            </w:r>
          </w:p>
        </w:tc>
        <w:tc>
          <w:tcPr>
            <w:tcW w:w="3828" w:type="dxa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156 255,7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74 327,5</w:t>
            </w:r>
          </w:p>
        </w:tc>
      </w:tr>
      <w:tr w:rsidR="006A28A7" w:rsidRPr="007430ED" w:rsidTr="00767401">
        <w:trPr>
          <w:trHeight w:val="146"/>
        </w:trPr>
        <w:tc>
          <w:tcPr>
            <w:tcW w:w="548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28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7430ED">
              <w:rPr>
                <w:rFonts w:ascii="Times New Roman" w:hAnsi="Times New Roman"/>
                <w:lang w:val="en-US"/>
              </w:rPr>
              <w:t>Власні</w:t>
            </w:r>
            <w:proofErr w:type="spellEnd"/>
            <w:r w:rsidRPr="007430E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lang w:val="en-US"/>
              </w:rPr>
              <w:t>кошти</w:t>
            </w:r>
            <w:proofErr w:type="spellEnd"/>
            <w:r w:rsidRPr="007430E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430ED">
              <w:rPr>
                <w:rFonts w:ascii="Times New Roman" w:hAnsi="Times New Roman"/>
                <w:lang w:val="en-US"/>
              </w:rPr>
              <w:t>підприємства</w:t>
            </w:r>
            <w:proofErr w:type="spellEnd"/>
          </w:p>
        </w:tc>
        <w:tc>
          <w:tcPr>
            <w:tcW w:w="3828" w:type="dxa"/>
          </w:tcPr>
          <w:p w:rsidR="006A28A7" w:rsidRPr="007430ED" w:rsidRDefault="006A28A7" w:rsidP="007430ED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</w:tcPr>
          <w:p w:rsidR="006A28A7" w:rsidRPr="007430ED" w:rsidRDefault="006A28A7" w:rsidP="007430E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68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 xml:space="preserve">    2 200,0</w:t>
            </w:r>
          </w:p>
        </w:tc>
        <w:tc>
          <w:tcPr>
            <w:tcW w:w="1843" w:type="dxa"/>
          </w:tcPr>
          <w:p w:rsidR="006A28A7" w:rsidRPr="007430ED" w:rsidRDefault="006A28A7" w:rsidP="007430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430ED">
              <w:rPr>
                <w:rFonts w:ascii="Times New Roman" w:hAnsi="Times New Roman"/>
                <w:lang w:val="uk-UA"/>
              </w:rPr>
              <w:t>-</w:t>
            </w:r>
          </w:p>
        </w:tc>
      </w:tr>
    </w:tbl>
    <w:p w:rsidR="006A28A7" w:rsidRPr="00C9566D" w:rsidRDefault="006A28A7" w:rsidP="007430ED">
      <w:pPr>
        <w:spacing w:after="0" w:line="240" w:lineRule="auto"/>
      </w:pPr>
    </w:p>
    <w:p w:rsidR="006A28A7" w:rsidRPr="00C9566D" w:rsidRDefault="006A28A7" w:rsidP="007430ED">
      <w:pPr>
        <w:spacing w:after="160" w:line="259" w:lineRule="auto"/>
      </w:pPr>
    </w:p>
    <w:p w:rsidR="006A28A7" w:rsidRDefault="006A28A7" w:rsidP="00BB00E1">
      <w:pPr>
        <w:spacing w:after="0" w:line="240" w:lineRule="auto"/>
        <w:ind w:left="10620" w:right="595" w:firstLine="708"/>
        <w:rPr>
          <w:rFonts w:ascii="Times New Roman" w:hAnsi="Times New Roman"/>
          <w:lang w:val="uk-UA"/>
        </w:rPr>
      </w:pPr>
    </w:p>
    <w:p w:rsidR="006A28A7" w:rsidRDefault="006A28A7" w:rsidP="00BB00E1">
      <w:pPr>
        <w:spacing w:after="0" w:line="240" w:lineRule="auto"/>
        <w:ind w:left="10620" w:right="595" w:firstLine="708"/>
        <w:rPr>
          <w:rFonts w:ascii="Times New Roman" w:hAnsi="Times New Roman"/>
          <w:lang w:val="uk-UA"/>
        </w:rPr>
      </w:pPr>
    </w:p>
    <w:p w:rsidR="006A28A7" w:rsidRDefault="006A28A7" w:rsidP="00BB00E1">
      <w:pPr>
        <w:spacing w:after="0" w:line="240" w:lineRule="auto"/>
        <w:ind w:left="10620" w:right="595" w:firstLine="708"/>
        <w:rPr>
          <w:rFonts w:ascii="Times New Roman" w:hAnsi="Times New Roman"/>
          <w:lang w:val="uk-UA"/>
        </w:rPr>
      </w:pPr>
    </w:p>
    <w:p w:rsidR="006A28A7" w:rsidRDefault="006A28A7" w:rsidP="00BB00E1">
      <w:pPr>
        <w:spacing w:after="0" w:line="240" w:lineRule="auto"/>
        <w:ind w:left="10620" w:right="595" w:firstLine="708"/>
        <w:rPr>
          <w:rFonts w:ascii="Times New Roman" w:hAnsi="Times New Roman"/>
          <w:lang w:val="uk-UA"/>
        </w:rPr>
      </w:pPr>
    </w:p>
    <w:p w:rsidR="006A28A7" w:rsidRDefault="006A28A7" w:rsidP="00BB00E1">
      <w:pPr>
        <w:spacing w:after="0" w:line="240" w:lineRule="auto"/>
        <w:ind w:left="10620" w:right="595" w:firstLine="708"/>
        <w:rPr>
          <w:rFonts w:ascii="Times New Roman" w:hAnsi="Times New Roman"/>
          <w:lang w:val="uk-UA"/>
        </w:rPr>
      </w:pPr>
      <w:bookmarkStart w:id="0" w:name="_GoBack"/>
      <w:bookmarkEnd w:id="0"/>
    </w:p>
    <w:sectPr w:rsidR="006A28A7" w:rsidSect="00BB00E1">
      <w:pgSz w:w="16838" w:h="11906" w:orient="landscape"/>
      <w:pgMar w:top="719" w:right="539" w:bottom="851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4E0" w:rsidRDefault="000374E0" w:rsidP="00EE4BC5">
      <w:pPr>
        <w:spacing w:after="0" w:line="240" w:lineRule="auto"/>
      </w:pPr>
      <w:r>
        <w:separator/>
      </w:r>
    </w:p>
  </w:endnote>
  <w:endnote w:type="continuationSeparator" w:id="0">
    <w:p w:rsidR="000374E0" w:rsidRDefault="000374E0" w:rsidP="00EE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4E0" w:rsidRDefault="000374E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2B41">
      <w:rPr>
        <w:noProof/>
      </w:rPr>
      <w:t>11</w:t>
    </w:r>
    <w:r>
      <w:rPr>
        <w:noProof/>
      </w:rPr>
      <w:fldChar w:fldCharType="end"/>
    </w:r>
  </w:p>
  <w:p w:rsidR="000374E0" w:rsidRDefault="000374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4E0" w:rsidRDefault="000374E0" w:rsidP="00EE4BC5">
      <w:pPr>
        <w:spacing w:after="0" w:line="240" w:lineRule="auto"/>
      </w:pPr>
      <w:r>
        <w:separator/>
      </w:r>
    </w:p>
  </w:footnote>
  <w:footnote w:type="continuationSeparator" w:id="0">
    <w:p w:rsidR="000374E0" w:rsidRDefault="000374E0" w:rsidP="00EE4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D2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6AEE3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9E9C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54863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ACD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E664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7441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BC1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88A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C26C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87B18"/>
    <w:multiLevelType w:val="hybridMultilevel"/>
    <w:tmpl w:val="1F4AB72E"/>
    <w:lvl w:ilvl="0" w:tplc="40BE0D2E">
      <w:start w:val="8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92D1A54"/>
    <w:multiLevelType w:val="hybridMultilevel"/>
    <w:tmpl w:val="CB168834"/>
    <w:lvl w:ilvl="0" w:tplc="DEFE3E70">
      <w:start w:val="31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0F343A6"/>
    <w:multiLevelType w:val="hybridMultilevel"/>
    <w:tmpl w:val="6972BC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ABC1A5F"/>
    <w:multiLevelType w:val="hybridMultilevel"/>
    <w:tmpl w:val="7EE0BF64"/>
    <w:lvl w:ilvl="0" w:tplc="2660B2D8">
      <w:start w:val="8"/>
      <w:numFmt w:val="bullet"/>
      <w:lvlText w:val="-"/>
      <w:lvlJc w:val="left"/>
      <w:pPr>
        <w:tabs>
          <w:tab w:val="num" w:pos="3060"/>
        </w:tabs>
        <w:ind w:left="3060" w:hanging="18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3EC30196"/>
    <w:multiLevelType w:val="multilevel"/>
    <w:tmpl w:val="FD5415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51F09DD"/>
    <w:multiLevelType w:val="hybridMultilevel"/>
    <w:tmpl w:val="10A4CDC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B0A0FE8"/>
    <w:multiLevelType w:val="hybridMultilevel"/>
    <w:tmpl w:val="76EE0BC2"/>
    <w:lvl w:ilvl="0" w:tplc="0750DEF2">
      <w:start w:val="2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50727948"/>
    <w:multiLevelType w:val="hybridMultilevel"/>
    <w:tmpl w:val="17CA0CF0"/>
    <w:lvl w:ilvl="0" w:tplc="582611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8257A6"/>
    <w:multiLevelType w:val="hybridMultilevel"/>
    <w:tmpl w:val="327057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BE77C91"/>
    <w:multiLevelType w:val="hybridMultilevel"/>
    <w:tmpl w:val="016A8F38"/>
    <w:lvl w:ilvl="0" w:tplc="DDF6C9DE">
      <w:start w:val="1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DB23EF5"/>
    <w:multiLevelType w:val="hybridMultilevel"/>
    <w:tmpl w:val="F1C239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F1D64"/>
    <w:multiLevelType w:val="multilevel"/>
    <w:tmpl w:val="329E21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2"/>
  </w:num>
  <w:num w:numId="17">
    <w:abstractNumId w:val="18"/>
  </w:num>
  <w:num w:numId="18">
    <w:abstractNumId w:val="11"/>
  </w:num>
  <w:num w:numId="19">
    <w:abstractNumId w:val="13"/>
  </w:num>
  <w:num w:numId="20">
    <w:abstractNumId w:val="10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  <w:num w:numId="24">
    <w:abstractNumId w:val="14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108"/>
    <w:rsid w:val="00001799"/>
    <w:rsid w:val="00004DBE"/>
    <w:rsid w:val="000269E9"/>
    <w:rsid w:val="0003458D"/>
    <w:rsid w:val="00034C71"/>
    <w:rsid w:val="000374E0"/>
    <w:rsid w:val="00045E80"/>
    <w:rsid w:val="0005398F"/>
    <w:rsid w:val="0007335C"/>
    <w:rsid w:val="000B0F75"/>
    <w:rsid w:val="000B55D0"/>
    <w:rsid w:val="000B62E7"/>
    <w:rsid w:val="000C371F"/>
    <w:rsid w:val="000D391B"/>
    <w:rsid w:val="000F5453"/>
    <w:rsid w:val="00100DEB"/>
    <w:rsid w:val="00101604"/>
    <w:rsid w:val="00151881"/>
    <w:rsid w:val="001518C8"/>
    <w:rsid w:val="00164669"/>
    <w:rsid w:val="0017101F"/>
    <w:rsid w:val="00171F1F"/>
    <w:rsid w:val="00172243"/>
    <w:rsid w:val="001765B1"/>
    <w:rsid w:val="00187587"/>
    <w:rsid w:val="001A6EEB"/>
    <w:rsid w:val="001B010A"/>
    <w:rsid w:val="001E155E"/>
    <w:rsid w:val="00201794"/>
    <w:rsid w:val="00214BD3"/>
    <w:rsid w:val="00216703"/>
    <w:rsid w:val="002206A0"/>
    <w:rsid w:val="00222B2C"/>
    <w:rsid w:val="002312DD"/>
    <w:rsid w:val="002324D9"/>
    <w:rsid w:val="00234F5B"/>
    <w:rsid w:val="00236CAC"/>
    <w:rsid w:val="00242AB3"/>
    <w:rsid w:val="00255AB8"/>
    <w:rsid w:val="00257EEA"/>
    <w:rsid w:val="0027168A"/>
    <w:rsid w:val="0027450D"/>
    <w:rsid w:val="00274582"/>
    <w:rsid w:val="00282350"/>
    <w:rsid w:val="00291729"/>
    <w:rsid w:val="00292CAD"/>
    <w:rsid w:val="002952B8"/>
    <w:rsid w:val="002A2EC4"/>
    <w:rsid w:val="002C0777"/>
    <w:rsid w:val="002C1198"/>
    <w:rsid w:val="002C3150"/>
    <w:rsid w:val="002D4613"/>
    <w:rsid w:val="002D4BC0"/>
    <w:rsid w:val="002D5E42"/>
    <w:rsid w:val="00302B41"/>
    <w:rsid w:val="0031118B"/>
    <w:rsid w:val="003123AA"/>
    <w:rsid w:val="003124DC"/>
    <w:rsid w:val="00326016"/>
    <w:rsid w:val="00343206"/>
    <w:rsid w:val="00346AC5"/>
    <w:rsid w:val="003621AD"/>
    <w:rsid w:val="00372860"/>
    <w:rsid w:val="00375363"/>
    <w:rsid w:val="00395810"/>
    <w:rsid w:val="003966CF"/>
    <w:rsid w:val="003B6D68"/>
    <w:rsid w:val="003C55F5"/>
    <w:rsid w:val="003D6818"/>
    <w:rsid w:val="003E266B"/>
    <w:rsid w:val="003E72C7"/>
    <w:rsid w:val="003F564D"/>
    <w:rsid w:val="00440D4A"/>
    <w:rsid w:val="0044118A"/>
    <w:rsid w:val="00443D1F"/>
    <w:rsid w:val="004619CD"/>
    <w:rsid w:val="00473CDB"/>
    <w:rsid w:val="004756AC"/>
    <w:rsid w:val="00490BBE"/>
    <w:rsid w:val="00494556"/>
    <w:rsid w:val="00496E00"/>
    <w:rsid w:val="004A3422"/>
    <w:rsid w:val="004B0182"/>
    <w:rsid w:val="004E4196"/>
    <w:rsid w:val="004E48DC"/>
    <w:rsid w:val="005027C9"/>
    <w:rsid w:val="00532C4B"/>
    <w:rsid w:val="00535841"/>
    <w:rsid w:val="00551E18"/>
    <w:rsid w:val="0058195C"/>
    <w:rsid w:val="005829F0"/>
    <w:rsid w:val="00587BDE"/>
    <w:rsid w:val="00593217"/>
    <w:rsid w:val="00597A5B"/>
    <w:rsid w:val="005A19DA"/>
    <w:rsid w:val="005A39EA"/>
    <w:rsid w:val="005C396A"/>
    <w:rsid w:val="005D3112"/>
    <w:rsid w:val="005D5731"/>
    <w:rsid w:val="005E7D0E"/>
    <w:rsid w:val="006006FD"/>
    <w:rsid w:val="00603335"/>
    <w:rsid w:val="00604EDD"/>
    <w:rsid w:val="006051A1"/>
    <w:rsid w:val="00606192"/>
    <w:rsid w:val="00610998"/>
    <w:rsid w:val="00612584"/>
    <w:rsid w:val="00620430"/>
    <w:rsid w:val="006218C8"/>
    <w:rsid w:val="00630CF5"/>
    <w:rsid w:val="006341CF"/>
    <w:rsid w:val="0063697A"/>
    <w:rsid w:val="00636EAF"/>
    <w:rsid w:val="00657CDB"/>
    <w:rsid w:val="00661C89"/>
    <w:rsid w:val="00664DCA"/>
    <w:rsid w:val="00673A0C"/>
    <w:rsid w:val="00684837"/>
    <w:rsid w:val="006A09A7"/>
    <w:rsid w:val="006A28A7"/>
    <w:rsid w:val="006A35FE"/>
    <w:rsid w:val="006B0CCC"/>
    <w:rsid w:val="006C4B68"/>
    <w:rsid w:val="006D1E9B"/>
    <w:rsid w:val="006D6D8C"/>
    <w:rsid w:val="006E5419"/>
    <w:rsid w:val="00713D5F"/>
    <w:rsid w:val="00716427"/>
    <w:rsid w:val="00720C0A"/>
    <w:rsid w:val="00727C39"/>
    <w:rsid w:val="00735B9A"/>
    <w:rsid w:val="007430ED"/>
    <w:rsid w:val="00744066"/>
    <w:rsid w:val="00765837"/>
    <w:rsid w:val="00767401"/>
    <w:rsid w:val="00767A72"/>
    <w:rsid w:val="0078147F"/>
    <w:rsid w:val="00791F3E"/>
    <w:rsid w:val="007B07D4"/>
    <w:rsid w:val="007B30BE"/>
    <w:rsid w:val="007B4D11"/>
    <w:rsid w:val="007C6755"/>
    <w:rsid w:val="007D16DC"/>
    <w:rsid w:val="007E50EB"/>
    <w:rsid w:val="00807F9B"/>
    <w:rsid w:val="0081701E"/>
    <w:rsid w:val="00817220"/>
    <w:rsid w:val="00821D27"/>
    <w:rsid w:val="00853FEE"/>
    <w:rsid w:val="00871B54"/>
    <w:rsid w:val="00882395"/>
    <w:rsid w:val="00885872"/>
    <w:rsid w:val="008F1062"/>
    <w:rsid w:val="0090036A"/>
    <w:rsid w:val="00904B09"/>
    <w:rsid w:val="00921854"/>
    <w:rsid w:val="009409A0"/>
    <w:rsid w:val="00952C55"/>
    <w:rsid w:val="00960B3C"/>
    <w:rsid w:val="00963982"/>
    <w:rsid w:val="00992DA8"/>
    <w:rsid w:val="009B0D1F"/>
    <w:rsid w:val="009B7418"/>
    <w:rsid w:val="009E5BA0"/>
    <w:rsid w:val="009F0A1B"/>
    <w:rsid w:val="009F57E3"/>
    <w:rsid w:val="009F7108"/>
    <w:rsid w:val="00A0715C"/>
    <w:rsid w:val="00A24C70"/>
    <w:rsid w:val="00A36FE9"/>
    <w:rsid w:val="00A44815"/>
    <w:rsid w:val="00A45518"/>
    <w:rsid w:val="00A54271"/>
    <w:rsid w:val="00AA27D4"/>
    <w:rsid w:val="00AA4CBB"/>
    <w:rsid w:val="00AA64CC"/>
    <w:rsid w:val="00AA6EBD"/>
    <w:rsid w:val="00AD039D"/>
    <w:rsid w:val="00AD23DF"/>
    <w:rsid w:val="00AE444C"/>
    <w:rsid w:val="00AE5301"/>
    <w:rsid w:val="00AF1C70"/>
    <w:rsid w:val="00AF516F"/>
    <w:rsid w:val="00AF7C9E"/>
    <w:rsid w:val="00B008CB"/>
    <w:rsid w:val="00B10C7B"/>
    <w:rsid w:val="00B1171A"/>
    <w:rsid w:val="00B152EA"/>
    <w:rsid w:val="00B269E9"/>
    <w:rsid w:val="00B45D05"/>
    <w:rsid w:val="00B46190"/>
    <w:rsid w:val="00B5580B"/>
    <w:rsid w:val="00B5670B"/>
    <w:rsid w:val="00B605A3"/>
    <w:rsid w:val="00B63C98"/>
    <w:rsid w:val="00B675DE"/>
    <w:rsid w:val="00B744FE"/>
    <w:rsid w:val="00B83373"/>
    <w:rsid w:val="00BB00E1"/>
    <w:rsid w:val="00BB193B"/>
    <w:rsid w:val="00BB732D"/>
    <w:rsid w:val="00BC5CC0"/>
    <w:rsid w:val="00BD4D76"/>
    <w:rsid w:val="00BD69F6"/>
    <w:rsid w:val="00C03FEA"/>
    <w:rsid w:val="00C1705F"/>
    <w:rsid w:val="00C17E9D"/>
    <w:rsid w:val="00C26B59"/>
    <w:rsid w:val="00C355E4"/>
    <w:rsid w:val="00C510A9"/>
    <w:rsid w:val="00C57B1D"/>
    <w:rsid w:val="00C76445"/>
    <w:rsid w:val="00C9566D"/>
    <w:rsid w:val="00CC0FFC"/>
    <w:rsid w:val="00CC27A8"/>
    <w:rsid w:val="00CC49A0"/>
    <w:rsid w:val="00CE3FB1"/>
    <w:rsid w:val="00CF2C6F"/>
    <w:rsid w:val="00D325B0"/>
    <w:rsid w:val="00D449B4"/>
    <w:rsid w:val="00D62049"/>
    <w:rsid w:val="00D74505"/>
    <w:rsid w:val="00D92816"/>
    <w:rsid w:val="00D96026"/>
    <w:rsid w:val="00DC10A8"/>
    <w:rsid w:val="00DD0813"/>
    <w:rsid w:val="00DD3112"/>
    <w:rsid w:val="00DE137B"/>
    <w:rsid w:val="00DE6BC3"/>
    <w:rsid w:val="00DF2D99"/>
    <w:rsid w:val="00DF3FCD"/>
    <w:rsid w:val="00E0525A"/>
    <w:rsid w:val="00E13BB2"/>
    <w:rsid w:val="00E35E26"/>
    <w:rsid w:val="00E365B6"/>
    <w:rsid w:val="00E6098A"/>
    <w:rsid w:val="00E6698E"/>
    <w:rsid w:val="00E954DB"/>
    <w:rsid w:val="00EA3231"/>
    <w:rsid w:val="00EA6563"/>
    <w:rsid w:val="00ED206C"/>
    <w:rsid w:val="00EE4BC5"/>
    <w:rsid w:val="00EE5371"/>
    <w:rsid w:val="00EE56D4"/>
    <w:rsid w:val="00EF1BB4"/>
    <w:rsid w:val="00F1306A"/>
    <w:rsid w:val="00F20F1D"/>
    <w:rsid w:val="00F54D14"/>
    <w:rsid w:val="00F550B3"/>
    <w:rsid w:val="00F6621D"/>
    <w:rsid w:val="00F730A6"/>
    <w:rsid w:val="00F7744F"/>
    <w:rsid w:val="00F96B49"/>
    <w:rsid w:val="00FA4D3F"/>
    <w:rsid w:val="00FA6F9F"/>
    <w:rsid w:val="00FA7575"/>
    <w:rsid w:val="00FB6B98"/>
    <w:rsid w:val="00FC5404"/>
    <w:rsid w:val="00FC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0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F7108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7108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9F7108"/>
    <w:pPr>
      <w:spacing w:after="0"/>
      <w:ind w:left="720"/>
      <w:contextualSpacing/>
    </w:pPr>
    <w:rPr>
      <w:rFonts w:cs="Calibri"/>
      <w:color w:val="000000"/>
      <w:lang w:val="uk-UA" w:eastAsia="uk-UA"/>
    </w:rPr>
  </w:style>
  <w:style w:type="paragraph" w:styleId="a4">
    <w:name w:val="header"/>
    <w:basedOn w:val="a"/>
    <w:link w:val="a5"/>
    <w:uiPriority w:val="99"/>
    <w:rsid w:val="009F7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F7108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9F7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F7108"/>
    <w:rPr>
      <w:rFonts w:ascii="Calibri" w:hAnsi="Calibri" w:cs="Times New Roman"/>
    </w:rPr>
  </w:style>
  <w:style w:type="character" w:styleId="a8">
    <w:name w:val="page number"/>
    <w:basedOn w:val="a0"/>
    <w:uiPriority w:val="99"/>
    <w:rsid w:val="009F7108"/>
    <w:rPr>
      <w:rFonts w:cs="Times New Roman"/>
    </w:rPr>
  </w:style>
  <w:style w:type="paragraph" w:styleId="a9">
    <w:name w:val="Body Text"/>
    <w:basedOn w:val="a"/>
    <w:link w:val="aa"/>
    <w:uiPriority w:val="99"/>
    <w:rsid w:val="009F710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9F7108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BalloonTextChar">
    <w:name w:val="Balloon Text Char"/>
    <w:uiPriority w:val="99"/>
    <w:semiHidden/>
    <w:locked/>
    <w:rsid w:val="009F7108"/>
    <w:rPr>
      <w:rFonts w:ascii="Tahoma" w:hAnsi="Tahoma"/>
      <w:sz w:val="16"/>
    </w:rPr>
  </w:style>
  <w:style w:type="paragraph" w:styleId="ab">
    <w:name w:val="Balloon Text"/>
    <w:basedOn w:val="a"/>
    <w:link w:val="ac"/>
    <w:uiPriority w:val="99"/>
    <w:semiHidden/>
    <w:rsid w:val="009F71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basedOn w:val="a0"/>
    <w:uiPriority w:val="99"/>
    <w:semiHidden/>
    <w:locked/>
    <w:rsid w:val="006218C8"/>
    <w:rPr>
      <w:rFonts w:ascii="Times New Roman" w:hAnsi="Times New Roman" w:cs="Times New Roman"/>
      <w:sz w:val="2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F71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rsid w:val="009F710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uiPriority w:val="99"/>
    <w:locked/>
    <w:rsid w:val="00684837"/>
    <w:rPr>
      <w:sz w:val="28"/>
    </w:rPr>
  </w:style>
  <w:style w:type="paragraph" w:customStyle="1" w:styleId="20">
    <w:name w:val="Основной текст (2)"/>
    <w:basedOn w:val="a"/>
    <w:link w:val="2"/>
    <w:uiPriority w:val="99"/>
    <w:rsid w:val="00684837"/>
    <w:pPr>
      <w:widowControl w:val="0"/>
      <w:shd w:val="clear" w:color="auto" w:fill="FFFFFF"/>
      <w:spacing w:after="120" w:line="240" w:lineRule="atLeast"/>
      <w:jc w:val="center"/>
    </w:pPr>
    <w:rPr>
      <w:sz w:val="28"/>
      <w:szCs w:val="20"/>
      <w:lang w:eastAsia="ru-RU"/>
    </w:rPr>
  </w:style>
  <w:style w:type="character" w:customStyle="1" w:styleId="11">
    <w:name w:val="Знак Знак1"/>
    <w:uiPriority w:val="99"/>
    <w:rsid w:val="00BB00E1"/>
    <w:rPr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0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F7108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7108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9F7108"/>
    <w:pPr>
      <w:spacing w:after="0"/>
      <w:ind w:left="720"/>
      <w:contextualSpacing/>
    </w:pPr>
    <w:rPr>
      <w:rFonts w:cs="Calibri"/>
      <w:color w:val="000000"/>
      <w:lang w:val="uk-UA" w:eastAsia="uk-UA"/>
    </w:rPr>
  </w:style>
  <w:style w:type="paragraph" w:styleId="a4">
    <w:name w:val="header"/>
    <w:basedOn w:val="a"/>
    <w:link w:val="a5"/>
    <w:uiPriority w:val="99"/>
    <w:rsid w:val="009F7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F7108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9F7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F7108"/>
    <w:rPr>
      <w:rFonts w:ascii="Calibri" w:hAnsi="Calibri" w:cs="Times New Roman"/>
    </w:rPr>
  </w:style>
  <w:style w:type="character" w:styleId="a8">
    <w:name w:val="page number"/>
    <w:basedOn w:val="a0"/>
    <w:uiPriority w:val="99"/>
    <w:rsid w:val="009F7108"/>
    <w:rPr>
      <w:rFonts w:cs="Times New Roman"/>
    </w:rPr>
  </w:style>
  <w:style w:type="paragraph" w:styleId="a9">
    <w:name w:val="Body Text"/>
    <w:basedOn w:val="a"/>
    <w:link w:val="aa"/>
    <w:uiPriority w:val="99"/>
    <w:rsid w:val="009F710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9F7108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BalloonTextChar">
    <w:name w:val="Balloon Text Char"/>
    <w:uiPriority w:val="99"/>
    <w:semiHidden/>
    <w:locked/>
    <w:rsid w:val="009F7108"/>
    <w:rPr>
      <w:rFonts w:ascii="Tahoma" w:hAnsi="Tahoma"/>
      <w:sz w:val="16"/>
    </w:rPr>
  </w:style>
  <w:style w:type="paragraph" w:styleId="ab">
    <w:name w:val="Balloon Text"/>
    <w:basedOn w:val="a"/>
    <w:link w:val="ac"/>
    <w:uiPriority w:val="99"/>
    <w:semiHidden/>
    <w:rsid w:val="009F71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basedOn w:val="a0"/>
    <w:uiPriority w:val="99"/>
    <w:semiHidden/>
    <w:locked/>
    <w:rsid w:val="006218C8"/>
    <w:rPr>
      <w:rFonts w:ascii="Times New Roman" w:hAnsi="Times New Roman" w:cs="Times New Roman"/>
      <w:sz w:val="2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F71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rsid w:val="009F710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uiPriority w:val="99"/>
    <w:locked/>
    <w:rsid w:val="00684837"/>
    <w:rPr>
      <w:sz w:val="28"/>
    </w:rPr>
  </w:style>
  <w:style w:type="paragraph" w:customStyle="1" w:styleId="20">
    <w:name w:val="Основной текст (2)"/>
    <w:basedOn w:val="a"/>
    <w:link w:val="2"/>
    <w:uiPriority w:val="99"/>
    <w:rsid w:val="00684837"/>
    <w:pPr>
      <w:widowControl w:val="0"/>
      <w:shd w:val="clear" w:color="auto" w:fill="FFFFFF"/>
      <w:spacing w:after="120" w:line="240" w:lineRule="atLeast"/>
      <w:jc w:val="center"/>
    </w:pPr>
    <w:rPr>
      <w:sz w:val="28"/>
      <w:szCs w:val="20"/>
      <w:lang w:eastAsia="ru-RU"/>
    </w:rPr>
  </w:style>
  <w:style w:type="character" w:customStyle="1" w:styleId="11">
    <w:name w:val="Знак Знак1"/>
    <w:uiPriority w:val="99"/>
    <w:rsid w:val="00BB00E1"/>
    <w:rPr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2521</Words>
  <Characters>19338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User</cp:lastModifiedBy>
  <cp:revision>3</cp:revision>
  <cp:lastPrinted>2018-12-03T14:05:00Z</cp:lastPrinted>
  <dcterms:created xsi:type="dcterms:W3CDTF">2018-12-25T08:11:00Z</dcterms:created>
  <dcterms:modified xsi:type="dcterms:W3CDTF">2019-01-31T13:45:00Z</dcterms:modified>
</cp:coreProperties>
</file>