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62" w:rsidRPr="006437E2" w:rsidRDefault="00F30262" w:rsidP="008130F0">
      <w:pPr>
        <w:pStyle w:val="1"/>
        <w:ind w:left="5664" w:right="-21"/>
        <w:rPr>
          <w:sz w:val="20"/>
          <w:szCs w:val="20"/>
          <w:lang w:eastAsia="zh-CN"/>
        </w:rPr>
      </w:pPr>
      <w:r>
        <w:rPr>
          <w:b w:val="0"/>
          <w:sz w:val="20"/>
          <w:szCs w:val="20"/>
        </w:rPr>
        <w:t xml:space="preserve">                         </w:t>
      </w:r>
      <w:r w:rsidR="008130F0">
        <w:rPr>
          <w:b w:val="0"/>
          <w:sz w:val="20"/>
          <w:szCs w:val="20"/>
        </w:rPr>
        <w:t xml:space="preserve"> </w:t>
      </w:r>
    </w:p>
    <w:p w:rsidR="00440394" w:rsidRPr="00440394" w:rsidRDefault="006437E2" w:rsidP="004403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935" distR="114935" simplePos="0" relativeHeight="251659264" behindDoc="0" locked="0" layoutInCell="1" allowOverlap="1" wp14:anchorId="4A3C1650" wp14:editId="7E30D4D3">
            <wp:simplePos x="0" y="0"/>
            <wp:positionH relativeFrom="column">
              <wp:posOffset>2908300</wp:posOffset>
            </wp:positionH>
            <wp:positionV relativeFrom="paragraph">
              <wp:posOffset>3005</wp:posOffset>
            </wp:positionV>
            <wp:extent cx="455930" cy="570230"/>
            <wp:effectExtent l="0" t="0" r="1270" b="1270"/>
            <wp:wrapTight wrapText="bothSides">
              <wp:wrapPolygon edited="0">
                <wp:start x="0" y="0"/>
                <wp:lineTo x="0" y="20927"/>
                <wp:lineTo x="20758" y="20927"/>
                <wp:lineTo x="207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260" w:rsidRDefault="00B77260" w:rsidP="004403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37E2" w:rsidRDefault="006437E2" w:rsidP="004403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УКРАЇНА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ЖИТОМИРСЬКА ОБЛАСТЬ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НОВОГРАД-ВОЛИНСЬКА МІСЬКА РАДА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РІШЕННЯ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F64BBB" w:rsidP="004403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двадцять </w:t>
      </w:r>
      <w:proofErr w:type="spellStart"/>
      <w:r w:rsidR="008130F0">
        <w:rPr>
          <w:rFonts w:ascii="Times New Roman" w:eastAsia="Times New Roman" w:hAnsi="Times New Roman" w:cs="Times New Roman"/>
          <w:sz w:val="28"/>
          <w:szCs w:val="28"/>
          <w:lang w:eastAsia="zh-CN"/>
        </w:rPr>
        <w:t>дев</w:t>
      </w:r>
      <w:proofErr w:type="spellEnd"/>
      <w:r w:rsidR="008130F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’</w:t>
      </w:r>
      <w:proofErr w:type="spellStart"/>
      <w:r w:rsidR="008130F0">
        <w:rPr>
          <w:rFonts w:ascii="Times New Roman" w:eastAsia="Times New Roman" w:hAnsi="Times New Roman" w:cs="Times New Roman"/>
          <w:sz w:val="28"/>
          <w:szCs w:val="28"/>
          <w:lang w:eastAsia="zh-CN"/>
        </w:rPr>
        <w:t>ята</w:t>
      </w:r>
      <w:proofErr w:type="spellEnd"/>
      <w:r w:rsidR="00C654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сесія</w:t>
      </w:r>
      <w:r w:rsidR="00C654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654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654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654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</w:t>
      </w:r>
      <w:r w:rsidR="00440394"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сьомого скликання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 w:rsidR="008130F0">
        <w:rPr>
          <w:rFonts w:ascii="Times New Roman" w:eastAsia="Times New Roman" w:hAnsi="Times New Roman" w:cs="Times New Roman"/>
          <w:sz w:val="28"/>
          <w:szCs w:val="28"/>
          <w:lang w:eastAsia="zh-CN"/>
        </w:rPr>
        <w:t>20.12.2018</w:t>
      </w:r>
      <w:r w:rsidR="00F64B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8130F0">
        <w:rPr>
          <w:rFonts w:ascii="Times New Roman" w:eastAsia="Times New Roman" w:hAnsi="Times New Roman" w:cs="Times New Roman"/>
          <w:sz w:val="28"/>
          <w:szCs w:val="28"/>
          <w:lang w:eastAsia="zh-CN"/>
        </w:rPr>
        <w:t>628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right="6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план роботи міської ради на 201</w:t>
      </w:r>
      <w:r w:rsidR="00F64BBB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Керуючись статтею 25, пунктом 7 частини першої статті 26 Закону України „Про місцеве самоврядування в Україні“, частиною третьою статті 15 Закону України „Про доступ до публічної інформації“, розглянувши пропозиції міського голови, голів постійних комісій міської ради, керівників виконавчих органів міської ради, заслухавши інформацію секретаря міської ради </w:t>
      </w:r>
      <w:r w:rsidR="00F64BBB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Остапчука В.І.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F64B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міська рада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ВИРІШИЛА: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2D61C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1. Затвердити план роботи міської ради на 201</w:t>
      </w:r>
      <w:r w:rsidR="00F64BBB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 (додається).</w:t>
      </w:r>
    </w:p>
    <w:p w:rsidR="00440394" w:rsidRPr="00440394" w:rsidRDefault="00440394" w:rsidP="002D61C4">
      <w:pPr>
        <w:widowControl w:val="0"/>
        <w:suppressAutoHyphens/>
        <w:autoSpaceDE w:val="0"/>
        <w:spacing w:after="0" w:line="240" w:lineRule="auto"/>
        <w:ind w:right="5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2. Рішення міської ради від 2</w:t>
      </w:r>
      <w:r w:rsidR="00F64B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.12.201</w:t>
      </w:r>
      <w:r w:rsidR="00F64BBB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F64BBB">
        <w:rPr>
          <w:rFonts w:ascii="Times New Roman" w:eastAsia="Times New Roman" w:hAnsi="Times New Roman" w:cs="Times New Roman"/>
          <w:sz w:val="28"/>
          <w:szCs w:val="28"/>
          <w:lang w:eastAsia="zh-CN"/>
        </w:rPr>
        <w:t>397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„Про план роботи міської ради на 201</w:t>
      </w:r>
      <w:r w:rsidR="00F64BBB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рік“  визн</w:t>
      </w:r>
      <w:r w:rsidR="001A2923">
        <w:rPr>
          <w:rFonts w:ascii="Times New Roman" w:eastAsia="Times New Roman" w:hAnsi="Times New Roman" w:cs="Times New Roman"/>
          <w:sz w:val="28"/>
          <w:szCs w:val="28"/>
          <w:lang w:eastAsia="zh-CN"/>
        </w:rPr>
        <w:t>ати таким, що втратило чинність з 01.01.2019.</w:t>
      </w:r>
    </w:p>
    <w:p w:rsidR="00440394" w:rsidRPr="00440394" w:rsidRDefault="00440394" w:rsidP="002D61C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3. Відповідальним особам, зазначеним у додатку, забезпечити своєчасну підготовку та виконання заходів, затверджених цим рішенням.</w:t>
      </w:r>
    </w:p>
    <w:p w:rsidR="00440394" w:rsidRPr="00440394" w:rsidRDefault="00440394" w:rsidP="002D61C4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 Контроль за виконанням </w:t>
      </w:r>
      <w:r w:rsidR="005830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цього 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рішення покласти на секретаря міської ради </w:t>
      </w:r>
      <w:r w:rsidR="0010194F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Остапчука В.І.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0394" w:rsidRPr="00440394" w:rsidRDefault="00440394" w:rsidP="00440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Міський голова</w:t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В.Л.Весельський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394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D8394D" w:rsidRDefault="00D8394D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Додаток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left="7020" w:hanging="7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>до рішення міської ради</w:t>
      </w:r>
    </w:p>
    <w:p w:rsidR="00440394" w:rsidRPr="00440394" w:rsidRDefault="00440394" w:rsidP="00440394">
      <w:pPr>
        <w:widowControl w:val="0"/>
        <w:suppressAutoHyphens/>
        <w:autoSpaceDE w:val="0"/>
        <w:spacing w:after="0" w:line="240" w:lineRule="auto"/>
        <w:ind w:firstLine="694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від </w:t>
      </w:r>
      <w:r w:rsidR="008130F0">
        <w:rPr>
          <w:rFonts w:ascii="Times New Roman" w:eastAsia="Times New Roman" w:hAnsi="Times New Roman" w:cs="Times New Roman"/>
          <w:sz w:val="24"/>
          <w:szCs w:val="24"/>
          <w:lang w:eastAsia="zh-CN"/>
        </w:rPr>
        <w:t>20.12.2018</w:t>
      </w:r>
      <w:bookmarkStart w:id="0" w:name="_GoBack"/>
      <w:bookmarkEnd w:id="0"/>
      <w:r w:rsidR="001019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086E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 w:rsidR="008130F0">
        <w:rPr>
          <w:rFonts w:ascii="Times New Roman" w:eastAsia="Times New Roman" w:hAnsi="Times New Roman" w:cs="Times New Roman"/>
          <w:sz w:val="24"/>
          <w:szCs w:val="24"/>
          <w:lang w:eastAsia="zh-CN"/>
        </w:rPr>
        <w:t>628</w:t>
      </w:r>
    </w:p>
    <w:p w:rsidR="0014227C" w:rsidRDefault="0014227C" w:rsidP="00440394">
      <w:pPr>
        <w:widowControl w:val="0"/>
        <w:suppressAutoHyphens/>
        <w:autoSpaceDE w:val="0"/>
        <w:spacing w:after="0" w:line="240" w:lineRule="auto"/>
        <w:ind w:left="7020" w:hanging="7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7DC4" w:rsidRDefault="00135D90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560D66" w:rsidRDefault="00440394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</w:t>
      </w:r>
      <w:r w:rsidR="00560D66" w:rsidRPr="00560D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40394" w:rsidRPr="00440394" w:rsidRDefault="00560D66" w:rsidP="00440394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>роботи міської ради на 201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рік</w:t>
      </w:r>
    </w:p>
    <w:tbl>
      <w:tblPr>
        <w:tblW w:w="1020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698"/>
        <w:gridCol w:w="1418"/>
        <w:gridCol w:w="2268"/>
      </w:tblGrid>
      <w:tr w:rsidR="00440394" w:rsidRPr="00440394" w:rsidTr="00110564">
        <w:tc>
          <w:tcPr>
            <w:tcW w:w="823" w:type="dxa"/>
            <w:shd w:val="clear" w:color="auto" w:fill="auto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Заходи</w:t>
            </w:r>
          </w:p>
        </w:tc>
        <w:tc>
          <w:tcPr>
            <w:tcW w:w="1418" w:type="dxa"/>
            <w:shd w:val="clear" w:color="auto" w:fill="auto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Термін </w:t>
            </w:r>
            <w:r w:rsidRPr="004403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виконання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0394" w:rsidRPr="00440394" w:rsidRDefault="00440394" w:rsidP="004403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Відповідальний</w:t>
            </w:r>
          </w:p>
        </w:tc>
      </w:tr>
      <w:tr w:rsidR="005C1736" w:rsidRPr="00440394" w:rsidTr="00110564">
        <w:tc>
          <w:tcPr>
            <w:tcW w:w="823" w:type="dxa"/>
            <w:shd w:val="clear" w:color="auto" w:fill="auto"/>
          </w:tcPr>
          <w:p w:rsidR="005C1736" w:rsidRPr="00440394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698" w:type="dxa"/>
            <w:shd w:val="clear" w:color="auto" w:fill="auto"/>
          </w:tcPr>
          <w:p w:rsidR="005C1736" w:rsidRPr="00440394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Організація та проведення пленарних засідань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сесій 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5C1736" w:rsidRPr="00440394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C1736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Остапчук В.І.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Марчук Н.В.</w:t>
            </w:r>
          </w:p>
        </w:tc>
      </w:tr>
      <w:tr w:rsidR="005C1736" w:rsidRPr="00440394" w:rsidTr="00110564">
        <w:tc>
          <w:tcPr>
            <w:tcW w:w="823" w:type="dxa"/>
            <w:shd w:val="clear" w:color="auto" w:fill="auto"/>
          </w:tcPr>
          <w:p w:rsidR="005C1736" w:rsidRPr="00440394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698" w:type="dxa"/>
            <w:shd w:val="clear" w:color="auto" w:fill="auto"/>
          </w:tcPr>
          <w:p w:rsidR="005C1736" w:rsidRPr="00440394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Засідання постійних комісій міської ради</w:t>
            </w:r>
          </w:p>
        </w:tc>
        <w:tc>
          <w:tcPr>
            <w:tcW w:w="1418" w:type="dxa"/>
            <w:shd w:val="clear" w:color="auto" w:fill="auto"/>
          </w:tcPr>
          <w:p w:rsidR="005C1736" w:rsidRPr="00440394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C1736" w:rsidRPr="00440394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Остапчук В.І.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голови постійних комісій міської ради </w:t>
            </w:r>
          </w:p>
        </w:tc>
      </w:tr>
      <w:tr w:rsidR="005C1736" w:rsidRPr="00440394" w:rsidTr="00110564">
        <w:trPr>
          <w:trHeight w:val="366"/>
        </w:trPr>
        <w:tc>
          <w:tcPr>
            <w:tcW w:w="823" w:type="dxa"/>
            <w:shd w:val="clear" w:color="auto" w:fill="auto"/>
          </w:tcPr>
          <w:p w:rsidR="005C1736" w:rsidRPr="00440394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384" w:type="dxa"/>
            <w:gridSpan w:val="3"/>
            <w:shd w:val="clear" w:color="auto" w:fill="auto"/>
          </w:tcPr>
          <w:p w:rsidR="005C1736" w:rsidRPr="00440394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36"/>
                <w:lang w:eastAsia="zh-CN"/>
              </w:rPr>
              <w:t>Перелік питань для розгляду міською радою:</w:t>
            </w:r>
          </w:p>
        </w:tc>
      </w:tr>
      <w:tr w:rsidR="005C1736" w:rsidRPr="00440394" w:rsidTr="00110564">
        <w:tc>
          <w:tcPr>
            <w:tcW w:w="823" w:type="dxa"/>
            <w:shd w:val="clear" w:color="auto" w:fill="auto"/>
          </w:tcPr>
          <w:p w:rsidR="005C1736" w:rsidRPr="00440394" w:rsidRDefault="005C1736" w:rsidP="003D60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5698" w:type="dxa"/>
            <w:shd w:val="clear" w:color="auto" w:fill="auto"/>
          </w:tcPr>
          <w:p w:rsidR="005C1736" w:rsidRPr="00123B1D" w:rsidRDefault="005C1736" w:rsidP="003D6018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міського бюджету на 2019 рік</w:t>
            </w:r>
          </w:p>
        </w:tc>
        <w:tc>
          <w:tcPr>
            <w:tcW w:w="1418" w:type="dxa"/>
            <w:shd w:val="clear" w:color="auto" w:fill="auto"/>
          </w:tcPr>
          <w:p w:rsidR="005C1736" w:rsidRPr="00123B1D" w:rsidRDefault="005C1736" w:rsidP="003D6018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C1736" w:rsidRPr="00123B1D" w:rsidRDefault="005C1736" w:rsidP="003D60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Юшманов І.Г.</w:t>
            </w:r>
          </w:p>
          <w:p w:rsidR="005C1736" w:rsidRPr="00123B1D" w:rsidRDefault="005C1736" w:rsidP="003D60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Ящук І.К.</w:t>
            </w:r>
          </w:p>
        </w:tc>
      </w:tr>
      <w:tr w:rsidR="005C1736" w:rsidRPr="00440394" w:rsidTr="00110564">
        <w:tc>
          <w:tcPr>
            <w:tcW w:w="823" w:type="dxa"/>
            <w:shd w:val="clear" w:color="auto" w:fill="auto"/>
          </w:tcPr>
          <w:p w:rsidR="005C1736" w:rsidRPr="00440394" w:rsidRDefault="005C1736" w:rsidP="003D60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5698" w:type="dxa"/>
            <w:shd w:val="clear" w:color="auto" w:fill="auto"/>
          </w:tcPr>
          <w:p w:rsidR="005C1736" w:rsidRPr="00123B1D" w:rsidRDefault="005C1736" w:rsidP="003D6018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Про затвердження звіту про виконання міського бюджету за І квартал, 6 місяців,  9 місяців 2019 року</w:t>
            </w:r>
          </w:p>
        </w:tc>
        <w:tc>
          <w:tcPr>
            <w:tcW w:w="1418" w:type="dxa"/>
            <w:shd w:val="clear" w:color="auto" w:fill="auto"/>
          </w:tcPr>
          <w:p w:rsidR="005C1736" w:rsidRPr="00123B1D" w:rsidRDefault="005C1736" w:rsidP="003D6018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C1736" w:rsidRPr="00123B1D" w:rsidRDefault="005C1736" w:rsidP="003D60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Юшманов І.Г.</w:t>
            </w:r>
          </w:p>
          <w:p w:rsidR="005C1736" w:rsidRPr="00123B1D" w:rsidRDefault="005C1736" w:rsidP="003D60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Ящук І.К.</w:t>
            </w:r>
          </w:p>
        </w:tc>
      </w:tr>
      <w:tr w:rsidR="005C1736" w:rsidRPr="00124BC0" w:rsidTr="003D6018">
        <w:trPr>
          <w:trHeight w:val="463"/>
        </w:trPr>
        <w:tc>
          <w:tcPr>
            <w:tcW w:w="823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569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hAnsi="Times New Roman" w:cs="Times New Roman"/>
                <w:sz w:val="24"/>
                <w:szCs w:val="24"/>
              </w:rPr>
              <w:t>Про списання майна комунальної власності територіальної громади міста</w:t>
            </w:r>
          </w:p>
        </w:tc>
        <w:tc>
          <w:tcPr>
            <w:tcW w:w="1418" w:type="dxa"/>
            <w:shd w:val="clear" w:color="auto" w:fill="auto"/>
          </w:tcPr>
          <w:p w:rsidR="005C1736" w:rsidRPr="00124BC0" w:rsidRDefault="005C1736" w:rsidP="005C1736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Юшманов І.Г.</w:t>
            </w:r>
          </w:p>
          <w:p w:rsidR="005C1736" w:rsidRPr="00124BC0" w:rsidRDefault="005C1736" w:rsidP="003D601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Легенчук А.В.</w:t>
            </w:r>
          </w:p>
        </w:tc>
      </w:tr>
      <w:tr w:rsidR="005C1736" w:rsidRPr="00124BC0" w:rsidTr="00110564">
        <w:trPr>
          <w:trHeight w:val="609"/>
        </w:trPr>
        <w:tc>
          <w:tcPr>
            <w:tcW w:w="823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569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hAnsi="Times New Roman" w:cs="Times New Roman"/>
                <w:sz w:val="24"/>
                <w:szCs w:val="24"/>
              </w:rPr>
              <w:t>Про оренду майна комунальної власності територіальної громади міста</w:t>
            </w:r>
          </w:p>
        </w:tc>
        <w:tc>
          <w:tcPr>
            <w:tcW w:w="1418" w:type="dxa"/>
            <w:shd w:val="clear" w:color="auto" w:fill="auto"/>
          </w:tcPr>
          <w:p w:rsidR="005C1736" w:rsidRPr="00124BC0" w:rsidRDefault="005C1736" w:rsidP="005C1736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Юшманов І.Г.</w:t>
            </w:r>
          </w:p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Легенчук А.В.</w:t>
            </w:r>
          </w:p>
        </w:tc>
      </w:tr>
      <w:tr w:rsidR="005C1736" w:rsidRPr="00124BC0" w:rsidTr="00110564">
        <w:tc>
          <w:tcPr>
            <w:tcW w:w="823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69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hAnsi="Times New Roman" w:cs="Times New Roman"/>
                <w:sz w:val="24"/>
                <w:szCs w:val="24"/>
              </w:rPr>
              <w:t>Про майно комунальної власності територіальної громади міста</w:t>
            </w:r>
          </w:p>
        </w:tc>
        <w:tc>
          <w:tcPr>
            <w:tcW w:w="1418" w:type="dxa"/>
            <w:shd w:val="clear" w:color="auto" w:fill="auto"/>
          </w:tcPr>
          <w:p w:rsidR="005C1736" w:rsidRPr="00124BC0" w:rsidRDefault="005C1736" w:rsidP="005C1736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Юшманов І.Г.</w:t>
            </w:r>
          </w:p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Легенчук А.В.</w:t>
            </w:r>
          </w:p>
        </w:tc>
      </w:tr>
      <w:tr w:rsidR="005C1736" w:rsidRPr="00124BC0" w:rsidTr="00110564">
        <w:tc>
          <w:tcPr>
            <w:tcW w:w="823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569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C0">
              <w:rPr>
                <w:rFonts w:ascii="Times New Roman" w:hAnsi="Times New Roman" w:cs="Times New Roman"/>
                <w:sz w:val="24"/>
                <w:szCs w:val="24"/>
              </w:rPr>
              <w:t xml:space="preserve">Про погодження інвестиційної програми комунального підприємства Новоград-Волинської міської ради </w:t>
            </w: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„</w:t>
            </w:r>
            <w:r w:rsidRPr="00124BC0">
              <w:rPr>
                <w:rFonts w:ascii="Times New Roman" w:hAnsi="Times New Roman" w:cs="Times New Roman"/>
                <w:sz w:val="24"/>
                <w:szCs w:val="24"/>
              </w:rPr>
              <w:t>Виробниче управління водопровідно- каналізаційного господарства</w:t>
            </w: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“</w:t>
            </w:r>
            <w:r w:rsidRPr="00124BC0">
              <w:rPr>
                <w:rFonts w:ascii="Times New Roman" w:hAnsi="Times New Roman" w:cs="Times New Roman"/>
                <w:sz w:val="24"/>
                <w:szCs w:val="24"/>
              </w:rPr>
              <w:t xml:space="preserve"> на 2020 рік</w:t>
            </w:r>
          </w:p>
        </w:tc>
        <w:tc>
          <w:tcPr>
            <w:tcW w:w="1418" w:type="dxa"/>
            <w:shd w:val="clear" w:color="auto" w:fill="auto"/>
          </w:tcPr>
          <w:p w:rsidR="005C1736" w:rsidRPr="00124BC0" w:rsidRDefault="005C1736" w:rsidP="005C1736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Юшманов І.Г.</w:t>
            </w:r>
          </w:p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Легенчук А.В.</w:t>
            </w:r>
          </w:p>
        </w:tc>
      </w:tr>
      <w:tr w:rsidR="005C1736" w:rsidRPr="00846049" w:rsidTr="00110564">
        <w:tc>
          <w:tcPr>
            <w:tcW w:w="823" w:type="dxa"/>
            <w:shd w:val="clear" w:color="auto" w:fill="auto"/>
          </w:tcPr>
          <w:p w:rsidR="005C1736" w:rsidRPr="00846049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60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698" w:type="dxa"/>
            <w:shd w:val="clear" w:color="auto" w:fill="auto"/>
          </w:tcPr>
          <w:p w:rsidR="005C1736" w:rsidRPr="00846049" w:rsidRDefault="005C1736" w:rsidP="005C1736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49">
              <w:rPr>
                <w:rFonts w:ascii="Times New Roman" w:hAnsi="Times New Roman" w:cs="Times New Roman"/>
                <w:sz w:val="24"/>
                <w:szCs w:val="24"/>
              </w:rPr>
              <w:t xml:space="preserve">Про погодження інвестиційної програми комунального підприємства  Новоград-Волинської міської ради </w:t>
            </w:r>
            <w:proofErr w:type="spellStart"/>
            <w:r w:rsidRPr="008460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„</w:t>
            </w:r>
            <w:r w:rsidRPr="00846049">
              <w:rPr>
                <w:rFonts w:ascii="Times New Roman" w:hAnsi="Times New Roman" w:cs="Times New Roman"/>
                <w:sz w:val="24"/>
                <w:szCs w:val="24"/>
              </w:rPr>
              <w:t>Новоград-Волинськтеплокомуненерго</w:t>
            </w:r>
            <w:proofErr w:type="spellEnd"/>
            <w:r w:rsidRPr="008460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“</w:t>
            </w:r>
            <w:r w:rsidRPr="00846049">
              <w:rPr>
                <w:rFonts w:ascii="Times New Roman" w:hAnsi="Times New Roman" w:cs="Times New Roman"/>
                <w:sz w:val="24"/>
                <w:szCs w:val="24"/>
              </w:rPr>
              <w:t xml:space="preserve"> на 2020 рік</w:t>
            </w:r>
          </w:p>
        </w:tc>
        <w:tc>
          <w:tcPr>
            <w:tcW w:w="1418" w:type="dxa"/>
            <w:shd w:val="clear" w:color="auto" w:fill="auto"/>
          </w:tcPr>
          <w:p w:rsidR="005C1736" w:rsidRPr="00846049" w:rsidRDefault="005C1736" w:rsidP="005C1736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60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C1736" w:rsidRPr="00846049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60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Юшманов І.Г.</w:t>
            </w:r>
          </w:p>
          <w:p w:rsidR="005C1736" w:rsidRPr="00846049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60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Легенчук А.В.</w:t>
            </w:r>
          </w:p>
        </w:tc>
      </w:tr>
      <w:tr w:rsidR="005C1736" w:rsidRPr="00440394" w:rsidTr="00110564">
        <w:tc>
          <w:tcPr>
            <w:tcW w:w="823" w:type="dxa"/>
            <w:shd w:val="clear" w:color="auto" w:fill="auto"/>
          </w:tcPr>
          <w:p w:rsidR="005C1736" w:rsidRPr="00440394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69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 передачу у власність, користування земельних ділянок та про інші питання земельних відносин</w:t>
            </w:r>
          </w:p>
        </w:tc>
        <w:tc>
          <w:tcPr>
            <w:tcW w:w="141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Остапчук О.Л. Колотов С.Ю.</w:t>
            </w:r>
          </w:p>
        </w:tc>
      </w:tr>
      <w:tr w:rsidR="005C1736" w:rsidRPr="00440394" w:rsidTr="00110564">
        <w:tc>
          <w:tcPr>
            <w:tcW w:w="823" w:type="dxa"/>
            <w:shd w:val="clear" w:color="auto" w:fill="auto"/>
          </w:tcPr>
          <w:p w:rsidR="005C1736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  <w:tc>
          <w:tcPr>
            <w:tcW w:w="569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 продаж земельних ділянок несільськогосподарського призначення</w:t>
            </w:r>
          </w:p>
        </w:tc>
        <w:tc>
          <w:tcPr>
            <w:tcW w:w="141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Остапчук О.Л. Колотов С.Ю.</w:t>
            </w:r>
          </w:p>
        </w:tc>
      </w:tr>
      <w:tr w:rsidR="005C1736" w:rsidRPr="00124BC0" w:rsidTr="00110564">
        <w:tc>
          <w:tcPr>
            <w:tcW w:w="823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3.10</w:t>
            </w:r>
          </w:p>
        </w:tc>
        <w:tc>
          <w:tcPr>
            <w:tcW w:w="569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 проведення земельного аукціону</w:t>
            </w:r>
          </w:p>
        </w:tc>
        <w:tc>
          <w:tcPr>
            <w:tcW w:w="141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Остапчук О.Л. Колотов С.Ю. </w:t>
            </w:r>
          </w:p>
        </w:tc>
      </w:tr>
      <w:tr w:rsidR="005C1736" w:rsidRPr="00124BC0" w:rsidTr="00110564">
        <w:tc>
          <w:tcPr>
            <w:tcW w:w="823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3.11</w:t>
            </w:r>
          </w:p>
        </w:tc>
        <w:tc>
          <w:tcPr>
            <w:tcW w:w="569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розроблення та затвердження детальних планів частин територій </w:t>
            </w:r>
            <w:r w:rsidR="003F085F" w:rsidRPr="003F085F">
              <w:rPr>
                <w:rFonts w:ascii="Times New Roman" w:hAnsi="Times New Roman" w:cs="Times New Roman"/>
                <w:sz w:val="24"/>
                <w:szCs w:val="24"/>
              </w:rPr>
              <w:t>Новоград-Волинської міської об’єднаної територіальної громади</w:t>
            </w:r>
          </w:p>
        </w:tc>
        <w:tc>
          <w:tcPr>
            <w:tcW w:w="141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протягом року            </w:t>
            </w:r>
            <w:r w:rsidRPr="00124BC0">
              <w:rPr>
                <w:rFonts w:ascii="Times New Roman" w:eastAsia="Times New Roman" w:hAnsi="Times New Roman" w:cs="Times New Roman"/>
                <w:lang w:eastAsia="zh-CN"/>
              </w:rPr>
              <w:t>(за потреби)</w:t>
            </w:r>
          </w:p>
        </w:tc>
        <w:tc>
          <w:tcPr>
            <w:tcW w:w="226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Остапчук О.Л. Колотов С.Ю. </w:t>
            </w:r>
          </w:p>
        </w:tc>
      </w:tr>
      <w:tr w:rsidR="005C1736" w:rsidRPr="00124BC0" w:rsidTr="00110564">
        <w:tc>
          <w:tcPr>
            <w:tcW w:w="823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3.12</w:t>
            </w:r>
          </w:p>
        </w:tc>
        <w:tc>
          <w:tcPr>
            <w:tcW w:w="569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 зняття з контролю рішень міської ради</w:t>
            </w:r>
          </w:p>
        </w:tc>
        <w:tc>
          <w:tcPr>
            <w:tcW w:w="141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Остапчук В.І.</w:t>
            </w:r>
          </w:p>
          <w:p w:rsidR="005C1736" w:rsidRPr="00124BC0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Рассадін</w:t>
            </w:r>
            <w:proofErr w:type="spellEnd"/>
            <w:r w:rsidRPr="00124B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А.О. Марчук Н.В.</w:t>
            </w:r>
          </w:p>
        </w:tc>
      </w:tr>
      <w:tr w:rsidR="005C1736" w:rsidRPr="00440394" w:rsidTr="00110564">
        <w:trPr>
          <w:trHeight w:val="637"/>
        </w:trPr>
        <w:tc>
          <w:tcPr>
            <w:tcW w:w="823" w:type="dxa"/>
            <w:shd w:val="clear" w:color="auto" w:fill="auto"/>
          </w:tcPr>
          <w:p w:rsidR="005C1736" w:rsidRPr="00440394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3.13</w:t>
            </w:r>
          </w:p>
        </w:tc>
        <w:tc>
          <w:tcPr>
            <w:tcW w:w="569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 перейменування та присвоєння назв вулицям та провулкам міста</w:t>
            </w:r>
            <w:r w:rsidR="003F08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населених пунктів </w:t>
            </w:r>
            <w:r w:rsidR="003F085F" w:rsidRPr="003F085F">
              <w:rPr>
                <w:rFonts w:ascii="Times New Roman" w:hAnsi="Times New Roman" w:cs="Times New Roman"/>
                <w:sz w:val="24"/>
                <w:szCs w:val="24"/>
              </w:rPr>
              <w:t>Новоград-Волинської міської об’єднаної територіальної громади</w:t>
            </w:r>
          </w:p>
        </w:tc>
        <w:tc>
          <w:tcPr>
            <w:tcW w:w="1418" w:type="dxa"/>
            <w:shd w:val="clear" w:color="auto" w:fill="auto"/>
          </w:tcPr>
          <w:p w:rsidR="005C1736" w:rsidRPr="00123B1D" w:rsidRDefault="005C1736" w:rsidP="005C1736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  <w:p w:rsidR="005C1736" w:rsidRPr="00123B1D" w:rsidRDefault="005C1736" w:rsidP="005C1736">
            <w:pPr>
              <w:tabs>
                <w:tab w:val="left" w:pos="5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(за потреби)</w:t>
            </w:r>
          </w:p>
        </w:tc>
        <w:tc>
          <w:tcPr>
            <w:tcW w:w="226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Остапчук О.Л.</w:t>
            </w:r>
          </w:p>
          <w:p w:rsidR="005C1736" w:rsidRPr="00123B1D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Колотов С.Ю.</w:t>
            </w:r>
          </w:p>
          <w:p w:rsidR="005C1736" w:rsidRPr="00123B1D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1736" w:rsidRPr="00440394" w:rsidTr="00110564">
        <w:trPr>
          <w:trHeight w:val="637"/>
        </w:trPr>
        <w:tc>
          <w:tcPr>
            <w:tcW w:w="823" w:type="dxa"/>
            <w:shd w:val="clear" w:color="auto" w:fill="auto"/>
          </w:tcPr>
          <w:p w:rsidR="005C1736" w:rsidRDefault="00D77611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3.14</w:t>
            </w:r>
          </w:p>
        </w:tc>
        <w:tc>
          <w:tcPr>
            <w:tcW w:w="569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 затвердження історико-архітектурного опорного плану </w:t>
            </w:r>
            <w:r w:rsidR="000E0395" w:rsidRPr="003F085F">
              <w:rPr>
                <w:rFonts w:ascii="Times New Roman" w:hAnsi="Times New Roman" w:cs="Times New Roman"/>
                <w:sz w:val="24"/>
                <w:szCs w:val="24"/>
              </w:rPr>
              <w:t>Новоград-Волинської міської об’єднаної територіальної громади</w:t>
            </w:r>
          </w:p>
        </w:tc>
        <w:tc>
          <w:tcPr>
            <w:tcW w:w="141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протягом року </w:t>
            </w:r>
          </w:p>
        </w:tc>
        <w:tc>
          <w:tcPr>
            <w:tcW w:w="226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Остапчук О.Л. Колотов С.Ю. </w:t>
            </w:r>
          </w:p>
        </w:tc>
      </w:tr>
      <w:tr w:rsidR="005C1736" w:rsidRPr="00440394" w:rsidTr="00110564">
        <w:trPr>
          <w:trHeight w:val="637"/>
        </w:trPr>
        <w:tc>
          <w:tcPr>
            <w:tcW w:w="823" w:type="dxa"/>
            <w:shd w:val="clear" w:color="auto" w:fill="auto"/>
          </w:tcPr>
          <w:p w:rsidR="005C1736" w:rsidRDefault="00D77611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3.15</w:t>
            </w:r>
          </w:p>
        </w:tc>
        <w:tc>
          <w:tcPr>
            <w:tcW w:w="569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 затвердження розділу </w:t>
            </w:r>
            <w:r w:rsidRPr="00123B1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„</w:t>
            </w: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Інженерно-технічні заходи цивільного захисту (цивільної оборони) на мирний час та особливий період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Генерального плану </w:t>
            </w: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E0395" w:rsidRPr="003F085F">
              <w:rPr>
                <w:rFonts w:ascii="Times New Roman" w:hAnsi="Times New Roman" w:cs="Times New Roman"/>
                <w:sz w:val="24"/>
                <w:szCs w:val="24"/>
              </w:rPr>
              <w:t>Новоград-Волинської міської об’єднаної територіальної громади</w:t>
            </w:r>
            <w:r w:rsidR="000E0395" w:rsidRPr="00123B1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Pr="00123B1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“</w:t>
            </w:r>
          </w:p>
        </w:tc>
        <w:tc>
          <w:tcPr>
            <w:tcW w:w="141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Остапчук О.Л. Колотов С.Ю.</w:t>
            </w:r>
          </w:p>
        </w:tc>
      </w:tr>
      <w:tr w:rsidR="005C1736" w:rsidRPr="00440394" w:rsidTr="00110564">
        <w:trPr>
          <w:trHeight w:val="637"/>
        </w:trPr>
        <w:tc>
          <w:tcPr>
            <w:tcW w:w="823" w:type="dxa"/>
            <w:shd w:val="clear" w:color="auto" w:fill="auto"/>
          </w:tcPr>
          <w:p w:rsidR="005C1736" w:rsidRDefault="00D77611" w:rsidP="005C17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3.16</w:t>
            </w:r>
          </w:p>
        </w:tc>
        <w:tc>
          <w:tcPr>
            <w:tcW w:w="569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Інформації про  розгляд та виконання  пропозицій і зауважень,  висловлених депутатами під час проведення сесій міської ради</w:t>
            </w:r>
          </w:p>
        </w:tc>
        <w:tc>
          <w:tcPr>
            <w:tcW w:w="141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5C1736" w:rsidRPr="00123B1D" w:rsidRDefault="005C1736" w:rsidP="005C173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Остапчук В.І.</w:t>
            </w:r>
          </w:p>
          <w:p w:rsidR="005C1736" w:rsidRPr="00123B1D" w:rsidRDefault="005C1736" w:rsidP="005C173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Рассадін</w:t>
            </w:r>
            <w:proofErr w:type="spellEnd"/>
            <w:r w:rsidRPr="00123B1D">
              <w:rPr>
                <w:rFonts w:ascii="Times New Roman" w:hAnsi="Times New Roman" w:cs="Times New Roman"/>
                <w:sz w:val="24"/>
                <w:szCs w:val="24"/>
              </w:rPr>
              <w:t xml:space="preserve"> А.О. </w:t>
            </w:r>
          </w:p>
          <w:p w:rsidR="005C1736" w:rsidRPr="00123B1D" w:rsidRDefault="005C1736" w:rsidP="005C173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Марчук Н.В.</w:t>
            </w:r>
          </w:p>
        </w:tc>
      </w:tr>
      <w:tr w:rsidR="006702DC" w:rsidRPr="00440394" w:rsidTr="00110564">
        <w:trPr>
          <w:trHeight w:val="637"/>
        </w:trPr>
        <w:tc>
          <w:tcPr>
            <w:tcW w:w="823" w:type="dxa"/>
            <w:shd w:val="clear" w:color="auto" w:fill="auto"/>
          </w:tcPr>
          <w:p w:rsidR="006702DC" w:rsidRDefault="0098663F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3.17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 внесення змін до </w:t>
            </w:r>
            <w:r w:rsidRPr="00123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Положень про виконавчі органи Новоград-Волинської міської ради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6702DC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Остапчук В.І.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Колотов С.Ю.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Гвозденко О.В.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Легенчук А.В.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Ящук І.К.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Ружицький Д.А.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3.18</w:t>
            </w:r>
          </w:p>
        </w:tc>
        <w:tc>
          <w:tcPr>
            <w:tcW w:w="5698" w:type="dxa"/>
            <w:shd w:val="clear" w:color="auto" w:fill="auto"/>
          </w:tcPr>
          <w:p w:rsidR="006702DC" w:rsidRPr="00243742" w:rsidRDefault="00243742" w:rsidP="006702DC">
            <w:pPr>
              <w:pStyle w:val="FR1"/>
              <w:spacing w:before="0"/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243742">
              <w:rPr>
                <w:sz w:val="24"/>
                <w:szCs w:val="24"/>
                <w:lang w:val="uk-UA"/>
              </w:rPr>
              <w:t>Про організацію сезонної, святкової виїзної торгівлі, надання послуг у сфері розваг та проведення ярмарків на території Новоград-Волинської міської об’єднаної територіальної громади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  квартал</w:t>
            </w:r>
          </w:p>
        </w:tc>
        <w:tc>
          <w:tcPr>
            <w:tcW w:w="2268" w:type="dxa"/>
            <w:shd w:val="clear" w:color="auto" w:fill="auto"/>
          </w:tcPr>
          <w:p w:rsidR="006702DC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Остапчук О.Л.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Колотов С.Ю.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3.19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pStyle w:val="FR1"/>
              <w:spacing w:before="0"/>
              <w:ind w:right="18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затвердження програми розвитку малого та середнього бізнесу на 2019-2024 роки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 квартал</w:t>
            </w:r>
          </w:p>
        </w:tc>
        <w:tc>
          <w:tcPr>
            <w:tcW w:w="2268" w:type="dxa"/>
            <w:shd w:val="clear" w:color="auto" w:fill="auto"/>
          </w:tcPr>
          <w:p w:rsidR="0098663F" w:rsidRDefault="0098663F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Хапчук С.В.</w:t>
            </w:r>
          </w:p>
          <w:p w:rsidR="006702DC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Колотов С.Ю.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3.20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 затвердження  Програми розвитку культури на 2019-2023 роки</w:t>
            </w:r>
            <w:r w:rsidRPr="003F0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 квартал</w:t>
            </w:r>
          </w:p>
        </w:tc>
        <w:tc>
          <w:tcPr>
            <w:tcW w:w="226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Федорчук</w:t>
            </w:r>
            <w:proofErr w:type="spellEnd"/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В.Г.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Гвозденко О.В.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3.21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pStyle w:val="FR1"/>
              <w:tabs>
                <w:tab w:val="left" w:pos="9720"/>
              </w:tabs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123B1D">
              <w:rPr>
                <w:sz w:val="24"/>
                <w:szCs w:val="24"/>
                <w:lang w:val="uk-UA"/>
              </w:rPr>
              <w:t xml:space="preserve">Про внесення змін до Програми розвитку земельних відносин </w:t>
            </w:r>
            <w:r w:rsidR="000E0395" w:rsidRPr="003F085F">
              <w:rPr>
                <w:sz w:val="24"/>
                <w:szCs w:val="24"/>
              </w:rPr>
              <w:t>Новоград-</w:t>
            </w:r>
            <w:proofErr w:type="spellStart"/>
            <w:r w:rsidR="000E0395" w:rsidRPr="003F085F">
              <w:rPr>
                <w:sz w:val="24"/>
                <w:szCs w:val="24"/>
              </w:rPr>
              <w:t>Волинської</w:t>
            </w:r>
            <w:proofErr w:type="spellEnd"/>
            <w:r w:rsidR="000E0395" w:rsidRPr="003F085F">
              <w:rPr>
                <w:sz w:val="24"/>
                <w:szCs w:val="24"/>
              </w:rPr>
              <w:t xml:space="preserve"> міської </w:t>
            </w:r>
            <w:proofErr w:type="spellStart"/>
            <w:r w:rsidR="000E0395" w:rsidRPr="003F085F">
              <w:rPr>
                <w:sz w:val="24"/>
                <w:szCs w:val="24"/>
              </w:rPr>
              <w:t>об’єднаної</w:t>
            </w:r>
            <w:proofErr w:type="spellEnd"/>
            <w:r w:rsidR="000E0395" w:rsidRPr="003F085F">
              <w:rPr>
                <w:sz w:val="24"/>
                <w:szCs w:val="24"/>
              </w:rPr>
              <w:t xml:space="preserve"> </w:t>
            </w:r>
            <w:proofErr w:type="spellStart"/>
            <w:r w:rsidR="000E0395" w:rsidRPr="003F085F">
              <w:rPr>
                <w:sz w:val="24"/>
                <w:szCs w:val="24"/>
              </w:rPr>
              <w:t>територіальної</w:t>
            </w:r>
            <w:proofErr w:type="spellEnd"/>
            <w:r w:rsidR="000E0395" w:rsidRPr="003F085F">
              <w:rPr>
                <w:sz w:val="24"/>
                <w:szCs w:val="24"/>
              </w:rPr>
              <w:t xml:space="preserve"> </w:t>
            </w:r>
            <w:proofErr w:type="spellStart"/>
            <w:r w:rsidR="000E0395" w:rsidRPr="003F085F">
              <w:rPr>
                <w:sz w:val="24"/>
                <w:szCs w:val="24"/>
              </w:rPr>
              <w:t>громади</w:t>
            </w:r>
            <w:proofErr w:type="spellEnd"/>
            <w:r w:rsidR="000E0395" w:rsidRPr="00123B1D">
              <w:rPr>
                <w:sz w:val="24"/>
                <w:szCs w:val="24"/>
                <w:lang w:val="uk-UA"/>
              </w:rPr>
              <w:t xml:space="preserve"> </w:t>
            </w:r>
            <w:r w:rsidRPr="00123B1D">
              <w:rPr>
                <w:sz w:val="24"/>
                <w:szCs w:val="24"/>
                <w:lang w:val="uk-UA"/>
              </w:rPr>
              <w:t>на 2016-2020 роки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 півріччя</w:t>
            </w:r>
          </w:p>
        </w:tc>
        <w:tc>
          <w:tcPr>
            <w:tcW w:w="226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Остапчук О.Л. Колотов С.Ю.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3.22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pStyle w:val="FR1"/>
              <w:tabs>
                <w:tab w:val="left" w:pos="9720"/>
              </w:tabs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123B1D">
              <w:rPr>
                <w:sz w:val="24"/>
                <w:szCs w:val="24"/>
                <w:lang w:val="uk-UA"/>
              </w:rPr>
              <w:t>Про внесення змін до Програми розроблення містобудівної  документації міста Новограда-Волинського на 2016-2020 роки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півріччя</w:t>
            </w:r>
          </w:p>
        </w:tc>
        <w:tc>
          <w:tcPr>
            <w:tcW w:w="226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Остапчук О.Л.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Колотов С.Ю.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3.23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pStyle w:val="FR1"/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123B1D">
              <w:rPr>
                <w:sz w:val="24"/>
                <w:szCs w:val="24"/>
                <w:lang w:val="uk-UA"/>
              </w:rPr>
              <w:t xml:space="preserve">Про затвердження істотних умов </w:t>
            </w:r>
            <w:proofErr w:type="spellStart"/>
            <w:r w:rsidRPr="00123B1D">
              <w:rPr>
                <w:sz w:val="24"/>
                <w:szCs w:val="24"/>
                <w:lang w:val="uk-UA"/>
              </w:rPr>
              <w:t>енергосервісних</w:t>
            </w:r>
            <w:proofErr w:type="spellEnd"/>
            <w:r w:rsidRPr="00123B1D">
              <w:rPr>
                <w:sz w:val="24"/>
                <w:szCs w:val="24"/>
                <w:lang w:val="uk-UA"/>
              </w:rPr>
              <w:t xml:space="preserve"> договорів 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 півріччя</w:t>
            </w:r>
          </w:p>
        </w:tc>
        <w:tc>
          <w:tcPr>
            <w:tcW w:w="2268" w:type="dxa"/>
            <w:shd w:val="clear" w:color="auto" w:fill="auto"/>
          </w:tcPr>
          <w:p w:rsidR="003329B2" w:rsidRDefault="003329B2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Табалюк В.С.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Колотов С.Ю.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3.24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pStyle w:val="FR1"/>
              <w:ind w:right="-61"/>
              <w:jc w:val="both"/>
              <w:rPr>
                <w:sz w:val="24"/>
                <w:szCs w:val="24"/>
                <w:lang w:val="uk-UA"/>
              </w:rPr>
            </w:pPr>
            <w:r w:rsidRPr="00123B1D">
              <w:rPr>
                <w:sz w:val="24"/>
                <w:szCs w:val="24"/>
                <w:lang w:val="uk-UA"/>
              </w:rPr>
              <w:t xml:space="preserve">Про уповноваження підписання міським головою угоди про </w:t>
            </w:r>
            <w:proofErr w:type="spellStart"/>
            <w:r w:rsidRPr="00123B1D">
              <w:rPr>
                <w:sz w:val="24"/>
                <w:szCs w:val="24"/>
                <w:lang w:val="uk-UA"/>
              </w:rPr>
              <w:t>співрацю</w:t>
            </w:r>
            <w:proofErr w:type="spellEnd"/>
            <w:r w:rsidRPr="00123B1D">
              <w:rPr>
                <w:sz w:val="24"/>
                <w:szCs w:val="24"/>
                <w:lang w:val="uk-UA"/>
              </w:rPr>
              <w:t xml:space="preserve"> з м. </w:t>
            </w:r>
            <w:proofErr w:type="spellStart"/>
            <w:r w:rsidRPr="00123B1D">
              <w:rPr>
                <w:sz w:val="24"/>
                <w:szCs w:val="24"/>
                <w:lang w:val="uk-UA"/>
              </w:rPr>
              <w:t>Опочно</w:t>
            </w:r>
            <w:proofErr w:type="spellEnd"/>
            <w:r w:rsidRPr="00123B1D">
              <w:rPr>
                <w:sz w:val="24"/>
                <w:szCs w:val="24"/>
                <w:lang w:val="uk-UA"/>
              </w:rPr>
              <w:t xml:space="preserve"> (Республіка Польща)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 півріччя</w:t>
            </w:r>
          </w:p>
        </w:tc>
        <w:tc>
          <w:tcPr>
            <w:tcW w:w="2268" w:type="dxa"/>
            <w:shd w:val="clear" w:color="auto" w:fill="auto"/>
          </w:tcPr>
          <w:p w:rsidR="006702DC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Остапчук В.І.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Колотов С.Ю.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3.25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pStyle w:val="FR1"/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123B1D">
              <w:rPr>
                <w:sz w:val="24"/>
                <w:szCs w:val="24"/>
                <w:lang w:val="uk-UA"/>
              </w:rPr>
              <w:t>Про приєднання до Європейської Хартії рівності жінок і чоловіків у життя місцевих громад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 півріччя</w:t>
            </w:r>
          </w:p>
        </w:tc>
        <w:tc>
          <w:tcPr>
            <w:tcW w:w="2268" w:type="dxa"/>
            <w:shd w:val="clear" w:color="auto" w:fill="auto"/>
          </w:tcPr>
          <w:p w:rsidR="006702DC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Рассадін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Колотов С.Ю.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3.26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pStyle w:val="FR1"/>
              <w:jc w:val="both"/>
              <w:rPr>
                <w:sz w:val="24"/>
                <w:szCs w:val="24"/>
                <w:lang w:val="uk-UA"/>
              </w:rPr>
            </w:pPr>
            <w:r w:rsidRPr="00123B1D">
              <w:rPr>
                <w:sz w:val="24"/>
                <w:szCs w:val="24"/>
                <w:lang w:val="uk-UA"/>
              </w:rPr>
              <w:t xml:space="preserve">Про затвердження стратегії сталого розвитку Новоград-Волинської міської об’єднаної територіальної громади на 2020-2030 роки 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ІІ півріччя</w:t>
            </w:r>
          </w:p>
        </w:tc>
        <w:tc>
          <w:tcPr>
            <w:tcW w:w="2268" w:type="dxa"/>
            <w:shd w:val="clear" w:color="auto" w:fill="auto"/>
          </w:tcPr>
          <w:p w:rsidR="006702DC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Хапчук С.В.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Колотов С.Ю.</w:t>
            </w:r>
          </w:p>
        </w:tc>
      </w:tr>
      <w:tr w:rsidR="006702DC" w:rsidRPr="00BC5DDF" w:rsidTr="00110564">
        <w:tc>
          <w:tcPr>
            <w:tcW w:w="823" w:type="dxa"/>
            <w:shd w:val="clear" w:color="auto" w:fill="auto"/>
          </w:tcPr>
          <w:p w:rsidR="006702DC" w:rsidRPr="00BC5DDF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3.27</w:t>
            </w:r>
          </w:p>
        </w:tc>
        <w:tc>
          <w:tcPr>
            <w:tcW w:w="5698" w:type="dxa"/>
            <w:shd w:val="clear" w:color="auto" w:fill="auto"/>
          </w:tcPr>
          <w:p w:rsidR="006702DC" w:rsidRPr="00BC5DDF" w:rsidRDefault="006702DC" w:rsidP="006702DC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5DDF">
              <w:rPr>
                <w:rFonts w:ascii="Times New Roman" w:hAnsi="Times New Roman" w:cs="Times New Roman"/>
                <w:sz w:val="24"/>
                <w:szCs w:val="24"/>
              </w:rPr>
              <w:t>Про затвердження звіту про виконання міського за 2018 року</w:t>
            </w:r>
          </w:p>
        </w:tc>
        <w:tc>
          <w:tcPr>
            <w:tcW w:w="1418" w:type="dxa"/>
            <w:shd w:val="clear" w:color="auto" w:fill="auto"/>
          </w:tcPr>
          <w:p w:rsidR="006702DC" w:rsidRPr="00BC5DDF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5D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лютий</w:t>
            </w:r>
          </w:p>
        </w:tc>
        <w:tc>
          <w:tcPr>
            <w:tcW w:w="2268" w:type="dxa"/>
            <w:shd w:val="clear" w:color="auto" w:fill="auto"/>
          </w:tcPr>
          <w:p w:rsidR="006702DC" w:rsidRPr="00BC5DDF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5DDF">
              <w:rPr>
                <w:rFonts w:ascii="Times New Roman" w:hAnsi="Times New Roman" w:cs="Times New Roman"/>
                <w:sz w:val="24"/>
                <w:szCs w:val="24"/>
              </w:rPr>
              <w:t>Юшманов І.Г.</w:t>
            </w:r>
          </w:p>
          <w:p w:rsidR="006702DC" w:rsidRPr="00BC5DDF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5D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Ящук І.К.</w:t>
            </w:r>
          </w:p>
        </w:tc>
      </w:tr>
      <w:tr w:rsidR="006702DC" w:rsidRPr="00BC5DDF" w:rsidTr="00110564">
        <w:tc>
          <w:tcPr>
            <w:tcW w:w="823" w:type="dxa"/>
            <w:shd w:val="clear" w:color="auto" w:fill="auto"/>
          </w:tcPr>
          <w:p w:rsidR="006702DC" w:rsidRPr="00BC5DDF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3.28</w:t>
            </w:r>
          </w:p>
        </w:tc>
        <w:tc>
          <w:tcPr>
            <w:tcW w:w="5698" w:type="dxa"/>
            <w:shd w:val="clear" w:color="auto" w:fill="auto"/>
          </w:tcPr>
          <w:p w:rsidR="006702DC" w:rsidRPr="00BC5DDF" w:rsidRDefault="006702DC" w:rsidP="006702DC">
            <w:pPr>
              <w:pStyle w:val="FR1"/>
              <w:tabs>
                <w:tab w:val="left" w:pos="9720"/>
              </w:tabs>
              <w:spacing w:before="0"/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BC5DDF">
              <w:rPr>
                <w:sz w:val="24"/>
                <w:szCs w:val="24"/>
                <w:lang w:val="uk-UA"/>
              </w:rPr>
              <w:t xml:space="preserve">Про затвердження передавального акту та Статуту комунального некомерційного підприємства </w:t>
            </w:r>
            <w:r w:rsidRPr="00BC5DDF">
              <w:rPr>
                <w:sz w:val="24"/>
                <w:szCs w:val="24"/>
                <w:lang w:eastAsia="zh-CN"/>
              </w:rPr>
              <w:t>„</w:t>
            </w:r>
            <w:r w:rsidRPr="00BC5DDF">
              <w:rPr>
                <w:sz w:val="24"/>
                <w:szCs w:val="24"/>
                <w:lang w:val="uk-UA"/>
              </w:rPr>
              <w:t>Новоград-Волинське міськрайонне стоматологічне медичне об’єднання</w:t>
            </w:r>
            <w:r w:rsidRPr="00BC5DDF">
              <w:rPr>
                <w:sz w:val="24"/>
                <w:szCs w:val="24"/>
                <w:lang w:eastAsia="zh-CN"/>
              </w:rPr>
              <w:t>“</w:t>
            </w:r>
            <w:r w:rsidRPr="00BC5DDF">
              <w:rPr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702DC" w:rsidRPr="00BC5DDF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BC5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лютий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02DC" w:rsidRPr="00BC5DDF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DDF"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 w:rsidRPr="00BC5DDF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6702DC" w:rsidRPr="00BC5DDF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DF">
              <w:rPr>
                <w:rFonts w:ascii="Times New Roman" w:hAnsi="Times New Roman" w:cs="Times New Roman"/>
                <w:sz w:val="24"/>
                <w:szCs w:val="24"/>
              </w:rPr>
              <w:t>Колотов С.Ю.</w:t>
            </w:r>
          </w:p>
        </w:tc>
      </w:tr>
      <w:tr w:rsidR="006702DC" w:rsidRPr="00BC5DDF" w:rsidTr="00110564">
        <w:tc>
          <w:tcPr>
            <w:tcW w:w="823" w:type="dxa"/>
            <w:shd w:val="clear" w:color="auto" w:fill="auto"/>
          </w:tcPr>
          <w:p w:rsidR="006702DC" w:rsidRPr="00BC5DDF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3.29</w:t>
            </w:r>
          </w:p>
        </w:tc>
        <w:tc>
          <w:tcPr>
            <w:tcW w:w="5698" w:type="dxa"/>
            <w:shd w:val="clear" w:color="auto" w:fill="auto"/>
          </w:tcPr>
          <w:p w:rsidR="006702DC" w:rsidRPr="00BC5DDF" w:rsidRDefault="006702DC" w:rsidP="006702DC">
            <w:pPr>
              <w:pStyle w:val="FR1"/>
              <w:tabs>
                <w:tab w:val="left" w:pos="9720"/>
              </w:tabs>
              <w:spacing w:before="0"/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BC5DDF">
              <w:rPr>
                <w:sz w:val="24"/>
                <w:szCs w:val="24"/>
                <w:lang w:val="uk-UA"/>
              </w:rPr>
              <w:t xml:space="preserve">Про затвердження цільової програми                            </w:t>
            </w:r>
            <w:r w:rsidRPr="00BC5DDF">
              <w:rPr>
                <w:sz w:val="24"/>
                <w:szCs w:val="24"/>
                <w:lang w:eastAsia="zh-CN"/>
              </w:rPr>
              <w:t>„</w:t>
            </w:r>
            <w:r w:rsidRPr="00BC5DDF">
              <w:rPr>
                <w:sz w:val="24"/>
                <w:szCs w:val="24"/>
                <w:lang w:val="uk-UA" w:eastAsia="zh-CN"/>
              </w:rPr>
              <w:t>Цукровий діабет</w:t>
            </w:r>
            <w:r w:rsidRPr="00BC5DDF">
              <w:rPr>
                <w:sz w:val="24"/>
                <w:szCs w:val="24"/>
                <w:lang w:eastAsia="zh-CN"/>
              </w:rPr>
              <w:t>“</w:t>
            </w:r>
            <w:r w:rsidRPr="00BC5DDF">
              <w:rPr>
                <w:sz w:val="24"/>
                <w:szCs w:val="24"/>
                <w:lang w:val="uk-UA" w:eastAsia="zh-CN"/>
              </w:rPr>
              <w:t xml:space="preserve"> на 2019-2020 роки</w:t>
            </w:r>
          </w:p>
        </w:tc>
        <w:tc>
          <w:tcPr>
            <w:tcW w:w="1418" w:type="dxa"/>
            <w:shd w:val="clear" w:color="auto" w:fill="auto"/>
          </w:tcPr>
          <w:p w:rsidR="006702DC" w:rsidRPr="00BC5DDF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BC5D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лютий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702DC" w:rsidRPr="00BC5DDF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DDF"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 w:rsidRPr="00BC5DDF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6702DC" w:rsidRPr="00BC5DDF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DF">
              <w:rPr>
                <w:rFonts w:ascii="Times New Roman" w:hAnsi="Times New Roman" w:cs="Times New Roman"/>
                <w:sz w:val="24"/>
                <w:szCs w:val="24"/>
              </w:rPr>
              <w:t>Колотов С.Ю.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3.30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Про нагородження відзнаками міста Новограда-Волинського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268" w:type="dxa"/>
            <w:shd w:val="clear" w:color="auto" w:fill="auto"/>
          </w:tcPr>
          <w:p w:rsidR="006702DC" w:rsidRPr="00123B1D" w:rsidRDefault="006702DC" w:rsidP="00670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Остапчук В.І.</w:t>
            </w:r>
          </w:p>
          <w:p w:rsidR="006702DC" w:rsidRPr="00123B1D" w:rsidRDefault="006702DC" w:rsidP="00670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 xml:space="preserve">Остапчук О.Л. </w:t>
            </w:r>
            <w:proofErr w:type="spellStart"/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Рассадін</w:t>
            </w:r>
            <w:proofErr w:type="spellEnd"/>
            <w:r w:rsidRPr="00123B1D">
              <w:rPr>
                <w:rFonts w:ascii="Times New Roman" w:hAnsi="Times New Roman" w:cs="Times New Roman"/>
                <w:sz w:val="24"/>
                <w:szCs w:val="24"/>
              </w:rPr>
              <w:t xml:space="preserve"> А.О. </w:t>
            </w:r>
          </w:p>
          <w:p w:rsidR="006702DC" w:rsidRPr="00123B1D" w:rsidRDefault="006702DC" w:rsidP="00670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Табалюк  В.С.</w:t>
            </w:r>
          </w:p>
          <w:p w:rsidR="006702DC" w:rsidRPr="00123B1D" w:rsidRDefault="006702DC" w:rsidP="00670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Федорчук</w:t>
            </w:r>
            <w:proofErr w:type="spellEnd"/>
            <w:r w:rsidRPr="00123B1D">
              <w:rPr>
                <w:rFonts w:ascii="Times New Roman" w:hAnsi="Times New Roman" w:cs="Times New Roman"/>
                <w:sz w:val="24"/>
                <w:szCs w:val="24"/>
              </w:rPr>
              <w:t xml:space="preserve"> В.Г. </w:t>
            </w:r>
          </w:p>
          <w:p w:rsidR="006702DC" w:rsidRPr="00123B1D" w:rsidRDefault="006702DC" w:rsidP="00670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 xml:space="preserve">Хапчук С.В. </w:t>
            </w:r>
          </w:p>
          <w:p w:rsidR="006702DC" w:rsidRPr="00123B1D" w:rsidRDefault="006702DC" w:rsidP="00670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Юшманов І.Г. Колесник Ж.О.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3.31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pStyle w:val="FR1"/>
              <w:tabs>
                <w:tab w:val="left" w:pos="9720"/>
              </w:tabs>
              <w:spacing w:before="0"/>
              <w:ind w:right="180"/>
              <w:jc w:val="both"/>
              <w:rPr>
                <w:sz w:val="24"/>
                <w:szCs w:val="24"/>
              </w:rPr>
            </w:pPr>
            <w:r w:rsidRPr="00123B1D">
              <w:rPr>
                <w:sz w:val="24"/>
                <w:szCs w:val="24"/>
                <w:lang w:val="uk-UA"/>
              </w:rPr>
              <w:t xml:space="preserve">Про затвердження угоди про співпрацю з м. </w:t>
            </w:r>
            <w:proofErr w:type="spellStart"/>
            <w:r w:rsidRPr="00123B1D">
              <w:rPr>
                <w:sz w:val="24"/>
                <w:szCs w:val="24"/>
                <w:lang w:val="uk-UA"/>
              </w:rPr>
              <w:t>Опочно</w:t>
            </w:r>
            <w:proofErr w:type="spellEnd"/>
            <w:r w:rsidRPr="00123B1D">
              <w:rPr>
                <w:sz w:val="24"/>
                <w:szCs w:val="24"/>
                <w:lang w:val="uk-UA"/>
              </w:rPr>
              <w:t xml:space="preserve"> (Республіка Польща) 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268" w:type="dxa"/>
            <w:shd w:val="clear" w:color="auto" w:fill="auto"/>
          </w:tcPr>
          <w:p w:rsidR="00E344D2" w:rsidRDefault="00E344D2" w:rsidP="00670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Рассадін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6702DC" w:rsidRPr="00123B1D" w:rsidRDefault="006702DC" w:rsidP="00670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Колотов С.Ю.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3.32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445DEC">
            <w:pPr>
              <w:pStyle w:val="FR1"/>
              <w:tabs>
                <w:tab w:val="left" w:pos="709"/>
              </w:tabs>
              <w:spacing w:before="0"/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123B1D">
              <w:rPr>
                <w:sz w:val="24"/>
                <w:szCs w:val="24"/>
                <w:lang w:val="uk-UA"/>
              </w:rPr>
              <w:t xml:space="preserve">Про затвердження Програми </w:t>
            </w:r>
            <w:r w:rsidR="00445DEC">
              <w:rPr>
                <w:sz w:val="24"/>
                <w:szCs w:val="24"/>
                <w:lang w:val="uk-UA"/>
              </w:rPr>
              <w:t>соціально-</w:t>
            </w:r>
            <w:r w:rsidR="00445DEC" w:rsidRPr="00123B1D">
              <w:rPr>
                <w:sz w:val="24"/>
                <w:szCs w:val="24"/>
                <w:lang w:val="uk-UA"/>
              </w:rPr>
              <w:t xml:space="preserve"> </w:t>
            </w:r>
            <w:r w:rsidR="00445DEC">
              <w:rPr>
                <w:sz w:val="24"/>
                <w:szCs w:val="24"/>
                <w:lang w:val="uk-UA"/>
              </w:rPr>
              <w:t xml:space="preserve">економічного </w:t>
            </w:r>
            <w:r w:rsidRPr="00123B1D">
              <w:rPr>
                <w:sz w:val="24"/>
                <w:szCs w:val="24"/>
                <w:lang w:val="uk-UA"/>
              </w:rPr>
              <w:t>розвитку Новоград-Волинської міської об’єднаної територіальної громади на 2020 рік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:rsidR="00E344D2" w:rsidRDefault="00E344D2" w:rsidP="00E34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Хапчук С.В.</w:t>
            </w:r>
          </w:p>
          <w:p w:rsidR="00E344D2" w:rsidRDefault="00E344D2" w:rsidP="00E34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Юшманов І.Г.</w:t>
            </w:r>
          </w:p>
          <w:p w:rsidR="00E344D2" w:rsidRDefault="00E344D2" w:rsidP="00E34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Колотов С.Ю.</w:t>
            </w:r>
          </w:p>
          <w:p w:rsidR="00E344D2" w:rsidRDefault="00E344D2" w:rsidP="00E34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Гвозденко О.В.</w:t>
            </w:r>
          </w:p>
          <w:p w:rsidR="00E344D2" w:rsidRDefault="00E344D2" w:rsidP="00E34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Легенчук А.В.</w:t>
            </w:r>
          </w:p>
          <w:p w:rsidR="006702DC" w:rsidRPr="00123B1D" w:rsidRDefault="00E344D2" w:rsidP="00E344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Ящук І.К.</w:t>
            </w:r>
          </w:p>
        </w:tc>
      </w:tr>
      <w:tr w:rsidR="006702DC" w:rsidRPr="00440394" w:rsidTr="00110564">
        <w:trPr>
          <w:trHeight w:val="122"/>
        </w:trPr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3.33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pStyle w:val="FR1"/>
              <w:tabs>
                <w:tab w:val="left" w:pos="709"/>
              </w:tabs>
              <w:spacing w:before="0"/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123B1D">
              <w:rPr>
                <w:sz w:val="24"/>
                <w:szCs w:val="24"/>
                <w:lang w:val="uk-UA"/>
              </w:rPr>
              <w:t xml:space="preserve">Про затвердження плану регуляторних актів на 2020 рік    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:rsidR="004D273D" w:rsidRDefault="004D273D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Табалюк В.С.</w:t>
            </w:r>
          </w:p>
          <w:p w:rsidR="004D273D" w:rsidRDefault="004D273D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Рассадін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Колотов С.Ю.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3.34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pStyle w:val="FR1"/>
              <w:tabs>
                <w:tab w:val="left" w:pos="567"/>
              </w:tabs>
              <w:spacing w:before="0"/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123B1D">
              <w:rPr>
                <w:sz w:val="24"/>
                <w:szCs w:val="24"/>
                <w:lang w:val="uk-UA"/>
              </w:rPr>
              <w:t>Про затвердження Плану дій сталого енергетичного розвитку і клімату Новоград-Волинської міської об’єднаної територіальної громади на 2020-2030 роки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:rsidR="00E344D2" w:rsidRDefault="00E344D2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Хапчук С.В.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Колотов С.Ю.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3.35</w:t>
            </w:r>
          </w:p>
        </w:tc>
        <w:tc>
          <w:tcPr>
            <w:tcW w:w="5698" w:type="dxa"/>
            <w:shd w:val="clear" w:color="auto" w:fill="auto"/>
          </w:tcPr>
          <w:p w:rsidR="006702DC" w:rsidRPr="00391C1E" w:rsidRDefault="006702DC" w:rsidP="006702DC">
            <w:pPr>
              <w:pStyle w:val="FR1"/>
              <w:tabs>
                <w:tab w:val="left" w:pos="567"/>
              </w:tabs>
              <w:spacing w:before="0"/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391C1E">
              <w:rPr>
                <w:sz w:val="24"/>
                <w:szCs w:val="24"/>
                <w:lang w:val="uk-UA"/>
              </w:rPr>
              <w:t xml:space="preserve">Про Програму соціальної підтримки учасників антитерористичної операції, </w:t>
            </w:r>
            <w:proofErr w:type="spellStart"/>
            <w:r w:rsidRPr="00391C1E">
              <w:rPr>
                <w:sz w:val="24"/>
                <w:szCs w:val="24"/>
                <w:lang w:val="uk-UA"/>
              </w:rPr>
              <w:t>операції</w:t>
            </w:r>
            <w:proofErr w:type="spellEnd"/>
            <w:r w:rsidRPr="00391C1E">
              <w:rPr>
                <w:sz w:val="24"/>
                <w:szCs w:val="24"/>
                <w:lang w:val="uk-UA"/>
              </w:rPr>
              <w:t xml:space="preserve"> об’єднаних сил, членів сімей загиблих учасників антитерористичної операції, </w:t>
            </w:r>
            <w:proofErr w:type="spellStart"/>
            <w:r w:rsidRPr="00391C1E">
              <w:rPr>
                <w:sz w:val="24"/>
                <w:szCs w:val="24"/>
                <w:lang w:val="uk-UA"/>
              </w:rPr>
              <w:t>операції</w:t>
            </w:r>
            <w:proofErr w:type="spellEnd"/>
            <w:r w:rsidRPr="00391C1E">
              <w:rPr>
                <w:sz w:val="24"/>
                <w:szCs w:val="24"/>
                <w:lang w:val="uk-UA"/>
              </w:rPr>
              <w:t xml:space="preserve"> об’єднаних сил, внутрішньо переміщених осіб з тимчасово окупованої території, районів проведення антитерористичної операції, </w:t>
            </w:r>
            <w:proofErr w:type="spellStart"/>
            <w:r w:rsidRPr="00391C1E">
              <w:rPr>
                <w:sz w:val="24"/>
                <w:szCs w:val="24"/>
                <w:lang w:val="uk-UA"/>
              </w:rPr>
              <w:t>операції</w:t>
            </w:r>
            <w:proofErr w:type="spellEnd"/>
            <w:r w:rsidRPr="00391C1E">
              <w:rPr>
                <w:sz w:val="24"/>
                <w:szCs w:val="24"/>
                <w:lang w:val="uk-UA"/>
              </w:rPr>
              <w:t xml:space="preserve"> об’єднаних сил на територію </w:t>
            </w:r>
            <w:r w:rsidRPr="00391C1E">
              <w:rPr>
                <w:sz w:val="24"/>
                <w:szCs w:val="24"/>
              </w:rPr>
              <w:t>Новоград-</w:t>
            </w:r>
            <w:proofErr w:type="spellStart"/>
            <w:r w:rsidRPr="00391C1E">
              <w:rPr>
                <w:sz w:val="24"/>
                <w:szCs w:val="24"/>
              </w:rPr>
              <w:t>Волинської</w:t>
            </w:r>
            <w:proofErr w:type="spellEnd"/>
            <w:r w:rsidRPr="00391C1E">
              <w:rPr>
                <w:sz w:val="24"/>
                <w:szCs w:val="24"/>
              </w:rPr>
              <w:t xml:space="preserve"> міської </w:t>
            </w:r>
            <w:proofErr w:type="spellStart"/>
            <w:r w:rsidRPr="00391C1E">
              <w:rPr>
                <w:sz w:val="24"/>
                <w:szCs w:val="24"/>
              </w:rPr>
              <w:t>об’єднаної</w:t>
            </w:r>
            <w:proofErr w:type="spellEnd"/>
            <w:r w:rsidRPr="00391C1E">
              <w:rPr>
                <w:sz w:val="24"/>
                <w:szCs w:val="24"/>
              </w:rPr>
              <w:t xml:space="preserve"> </w:t>
            </w:r>
            <w:proofErr w:type="spellStart"/>
            <w:r w:rsidRPr="00391C1E">
              <w:rPr>
                <w:sz w:val="24"/>
                <w:szCs w:val="24"/>
              </w:rPr>
              <w:t>територіальної</w:t>
            </w:r>
            <w:proofErr w:type="spellEnd"/>
            <w:r w:rsidRPr="00391C1E">
              <w:rPr>
                <w:sz w:val="24"/>
                <w:szCs w:val="24"/>
              </w:rPr>
              <w:t xml:space="preserve"> </w:t>
            </w:r>
            <w:proofErr w:type="spellStart"/>
            <w:r w:rsidRPr="00391C1E">
              <w:rPr>
                <w:sz w:val="24"/>
                <w:szCs w:val="24"/>
              </w:rPr>
              <w:t>громади</w:t>
            </w:r>
            <w:proofErr w:type="spellEnd"/>
            <w:r w:rsidRPr="00391C1E">
              <w:rPr>
                <w:sz w:val="24"/>
                <w:szCs w:val="24"/>
              </w:rPr>
              <w:t xml:space="preserve"> на 2020 </w:t>
            </w:r>
            <w:proofErr w:type="spellStart"/>
            <w:r w:rsidRPr="00391C1E">
              <w:rPr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:rsidR="006702DC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Гвозденко О.В.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Pr="00440394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3.36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Про міський бюджет на 2020 рік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Юшманов І.Г.</w:t>
            </w:r>
          </w:p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Ящук І.К.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3.37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995BE8">
            <w:pPr>
              <w:pStyle w:val="FR1"/>
              <w:tabs>
                <w:tab w:val="left" w:pos="9720"/>
              </w:tabs>
              <w:spacing w:before="0"/>
              <w:ind w:right="180"/>
              <w:jc w:val="both"/>
              <w:rPr>
                <w:sz w:val="24"/>
                <w:szCs w:val="24"/>
              </w:rPr>
            </w:pPr>
            <w:r w:rsidRPr="00123B1D">
              <w:rPr>
                <w:sz w:val="24"/>
                <w:szCs w:val="24"/>
                <w:lang w:val="uk-UA"/>
              </w:rPr>
              <w:t xml:space="preserve">Про внесення змін та доповнень до Програми </w:t>
            </w:r>
            <w:r w:rsidR="00995BE8" w:rsidRPr="00123B1D">
              <w:rPr>
                <w:sz w:val="24"/>
                <w:szCs w:val="24"/>
                <w:lang w:val="uk-UA"/>
              </w:rPr>
              <w:t>соціального</w:t>
            </w:r>
            <w:r w:rsidR="00995BE8">
              <w:rPr>
                <w:sz w:val="24"/>
                <w:szCs w:val="24"/>
                <w:lang w:val="uk-UA"/>
              </w:rPr>
              <w:t xml:space="preserve"> і</w:t>
            </w:r>
            <w:r w:rsidR="00995BE8" w:rsidRPr="00123B1D">
              <w:rPr>
                <w:sz w:val="24"/>
                <w:szCs w:val="24"/>
                <w:lang w:val="uk-UA"/>
              </w:rPr>
              <w:t xml:space="preserve"> </w:t>
            </w:r>
            <w:r w:rsidR="00995BE8">
              <w:rPr>
                <w:sz w:val="24"/>
                <w:szCs w:val="24"/>
                <w:lang w:val="uk-UA"/>
              </w:rPr>
              <w:t xml:space="preserve">економічного </w:t>
            </w:r>
            <w:r w:rsidRPr="00123B1D">
              <w:rPr>
                <w:sz w:val="24"/>
                <w:szCs w:val="24"/>
                <w:lang w:val="uk-UA"/>
              </w:rPr>
              <w:t xml:space="preserve"> розвитку Новоград-Волинської міської об’єднаної територіальної громади на 2019 рік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2268" w:type="dxa"/>
            <w:shd w:val="clear" w:color="auto" w:fill="auto"/>
          </w:tcPr>
          <w:p w:rsidR="00560D66" w:rsidRDefault="00560D66" w:rsidP="00560D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Хапчук С.В.</w:t>
            </w:r>
          </w:p>
          <w:p w:rsidR="00560D66" w:rsidRDefault="00560D66" w:rsidP="00560D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Юшманов І.Г.</w:t>
            </w:r>
          </w:p>
          <w:p w:rsidR="00560D66" w:rsidRDefault="00560D66" w:rsidP="00560D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Колотов С.Ю.</w:t>
            </w:r>
          </w:p>
          <w:p w:rsidR="00560D66" w:rsidRDefault="00560D66" w:rsidP="00560D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Гвозденко О.В.</w:t>
            </w:r>
          </w:p>
          <w:p w:rsidR="00560D66" w:rsidRDefault="00560D66" w:rsidP="00560D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Легенчук А.В.</w:t>
            </w:r>
          </w:p>
          <w:p w:rsidR="006702DC" w:rsidRPr="00123B1D" w:rsidRDefault="00560D66" w:rsidP="00560D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Ящук І.К.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3.38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pStyle w:val="FR1"/>
              <w:tabs>
                <w:tab w:val="left" w:pos="9720"/>
              </w:tabs>
              <w:spacing w:before="0"/>
              <w:ind w:right="180"/>
              <w:jc w:val="both"/>
              <w:rPr>
                <w:sz w:val="24"/>
                <w:szCs w:val="24"/>
                <w:lang w:val="uk-UA"/>
              </w:rPr>
            </w:pPr>
            <w:r w:rsidRPr="00123B1D">
              <w:rPr>
                <w:sz w:val="24"/>
                <w:szCs w:val="24"/>
                <w:lang w:val="uk-UA"/>
              </w:rPr>
              <w:t>Про внесення змін до плану регуляторних актів на 2019 рік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2268" w:type="dxa"/>
            <w:shd w:val="clear" w:color="auto" w:fill="auto"/>
          </w:tcPr>
          <w:p w:rsidR="00560D66" w:rsidRDefault="00560D66" w:rsidP="00560D6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Хапчук С.В.</w:t>
            </w:r>
          </w:p>
          <w:p w:rsidR="006702DC" w:rsidRPr="00123B1D" w:rsidRDefault="006702DC" w:rsidP="003D601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Колотов С.Ю.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7B0319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3.39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pStyle w:val="FR1"/>
              <w:tabs>
                <w:tab w:val="left" w:pos="9720"/>
              </w:tabs>
              <w:spacing w:before="0"/>
              <w:ind w:right="18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внесення змін до програми розвитку освіти </w:t>
            </w:r>
            <w:r w:rsidR="006137DF" w:rsidRPr="00123B1D">
              <w:rPr>
                <w:sz w:val="24"/>
                <w:szCs w:val="24"/>
                <w:lang w:val="uk-UA"/>
              </w:rPr>
              <w:t>Новоград-Волинської міської об’єднаної територіальної</w:t>
            </w:r>
            <w:r w:rsidR="00C00F44">
              <w:rPr>
                <w:sz w:val="24"/>
                <w:szCs w:val="24"/>
                <w:lang w:val="uk-UA"/>
              </w:rPr>
              <w:t xml:space="preserve"> </w:t>
            </w:r>
            <w:r w:rsidR="00C00F44" w:rsidRPr="00123B1D">
              <w:rPr>
                <w:sz w:val="24"/>
                <w:szCs w:val="24"/>
                <w:lang w:val="uk-UA"/>
              </w:rPr>
              <w:t>громади</w:t>
            </w:r>
            <w:r w:rsidR="00C00F44">
              <w:rPr>
                <w:sz w:val="24"/>
                <w:szCs w:val="24"/>
                <w:lang w:val="uk-UA"/>
              </w:rPr>
              <w:t xml:space="preserve"> </w:t>
            </w:r>
            <w:r w:rsidR="006137DF" w:rsidRPr="00123B1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на 2016-2020 роки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2268" w:type="dxa"/>
            <w:shd w:val="clear" w:color="auto" w:fill="auto"/>
          </w:tcPr>
          <w:p w:rsidR="006702DC" w:rsidRDefault="006702DC" w:rsidP="006702D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6702DC" w:rsidRPr="00123B1D" w:rsidRDefault="006702DC" w:rsidP="006702D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Гвозденко О.В.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Default="003060FD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3.40</w:t>
            </w:r>
          </w:p>
        </w:tc>
        <w:tc>
          <w:tcPr>
            <w:tcW w:w="569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Про встановлення місцевих зборів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2268" w:type="dxa"/>
            <w:shd w:val="clear" w:color="auto" w:fill="auto"/>
          </w:tcPr>
          <w:p w:rsidR="006702DC" w:rsidRPr="00123B1D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23B1D">
              <w:rPr>
                <w:rFonts w:ascii="Times New Roman" w:hAnsi="Times New Roman" w:cs="Times New Roman"/>
                <w:sz w:val="24"/>
                <w:szCs w:val="24"/>
              </w:rPr>
              <w:t>Юшманов І.Г.</w:t>
            </w:r>
          </w:p>
          <w:p w:rsidR="006702DC" w:rsidRPr="00123B1D" w:rsidRDefault="006702DC" w:rsidP="006702D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B1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Ящук І.К.</w:t>
            </w:r>
          </w:p>
        </w:tc>
      </w:tr>
      <w:tr w:rsidR="006702DC" w:rsidRPr="00440394" w:rsidTr="00110564">
        <w:tc>
          <w:tcPr>
            <w:tcW w:w="823" w:type="dxa"/>
            <w:shd w:val="clear" w:color="auto" w:fill="auto"/>
          </w:tcPr>
          <w:p w:rsidR="006702DC" w:rsidRPr="00440394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9384" w:type="dxa"/>
            <w:gridSpan w:val="3"/>
            <w:shd w:val="clear" w:color="auto" w:fill="auto"/>
          </w:tcPr>
          <w:p w:rsidR="006702DC" w:rsidRPr="00440394" w:rsidRDefault="006702DC" w:rsidP="006702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Інформування про хід виконання рішень міської ради:</w:t>
            </w:r>
          </w:p>
        </w:tc>
      </w:tr>
      <w:tr w:rsidR="006702DC" w:rsidRPr="005E0041" w:rsidTr="00C00F44">
        <w:trPr>
          <w:trHeight w:val="558"/>
        </w:trPr>
        <w:tc>
          <w:tcPr>
            <w:tcW w:w="823" w:type="dxa"/>
            <w:shd w:val="clear" w:color="auto" w:fill="auto"/>
          </w:tcPr>
          <w:p w:rsidR="006702DC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5698" w:type="dxa"/>
            <w:shd w:val="clear" w:color="auto" w:fill="auto"/>
          </w:tcPr>
          <w:p w:rsidR="006702DC" w:rsidRPr="00B65EBB" w:rsidRDefault="006702DC" w:rsidP="00670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Pr="00B65EBB">
              <w:rPr>
                <w:rFonts w:ascii="Times New Roman" w:hAnsi="Times New Roman" w:cs="Times New Roman"/>
                <w:sz w:val="24"/>
                <w:szCs w:val="24"/>
              </w:rPr>
              <w:t xml:space="preserve">23.02.2017 №263 “Про затвердження Програми поліпшення стану безпеки, гігієни праці та виробничого середовища </w:t>
            </w:r>
            <w:r w:rsidR="006137DF" w:rsidRPr="006137DF">
              <w:rPr>
                <w:rFonts w:ascii="Times New Roman" w:hAnsi="Times New Roman" w:cs="Times New Roman"/>
                <w:sz w:val="24"/>
                <w:szCs w:val="24"/>
              </w:rPr>
              <w:t>Новоград-Волинської міської об’єднаної територіальної</w:t>
            </w:r>
            <w:r w:rsidRPr="0061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F44" w:rsidRPr="00C00F44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r w:rsidR="00C00F44" w:rsidRPr="0061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7DF">
              <w:rPr>
                <w:rFonts w:ascii="Times New Roman" w:hAnsi="Times New Roman" w:cs="Times New Roman"/>
                <w:sz w:val="24"/>
                <w:szCs w:val="24"/>
              </w:rPr>
              <w:t>на 2017 – 2021 роки”</w:t>
            </w:r>
            <w:r w:rsidRPr="00B6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702DC" w:rsidRPr="00090C6F" w:rsidRDefault="006702DC" w:rsidP="006702D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 квартал</w:t>
            </w:r>
          </w:p>
        </w:tc>
        <w:tc>
          <w:tcPr>
            <w:tcW w:w="2268" w:type="dxa"/>
            <w:shd w:val="clear" w:color="auto" w:fill="auto"/>
          </w:tcPr>
          <w:p w:rsidR="006702DC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В.Г.</w:t>
            </w:r>
          </w:p>
          <w:p w:rsidR="006702DC" w:rsidRPr="00090C6F" w:rsidRDefault="006702DC" w:rsidP="006702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Гвозденко О.В.</w:t>
            </w:r>
          </w:p>
        </w:tc>
      </w:tr>
      <w:tr w:rsidR="00C00F44" w:rsidRPr="005E0041" w:rsidTr="00C00F44">
        <w:trPr>
          <w:trHeight w:val="558"/>
        </w:trPr>
        <w:tc>
          <w:tcPr>
            <w:tcW w:w="823" w:type="dxa"/>
            <w:shd w:val="clear" w:color="auto" w:fill="auto"/>
          </w:tcPr>
          <w:p w:rsidR="00C00F44" w:rsidRDefault="00122058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5698" w:type="dxa"/>
            <w:shd w:val="clear" w:color="auto" w:fill="auto"/>
          </w:tcPr>
          <w:p w:rsidR="00C00F44" w:rsidRPr="00090C6F" w:rsidRDefault="00C00F44" w:rsidP="00C00F44">
            <w:pPr>
              <w:tabs>
                <w:tab w:val="left" w:pos="504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F">
              <w:rPr>
                <w:rFonts w:ascii="Times New Roman" w:hAnsi="Times New Roman" w:cs="Times New Roman"/>
                <w:sz w:val="24"/>
                <w:szCs w:val="24"/>
              </w:rPr>
              <w:t>від 19.04.2018    № 483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04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</w:t>
            </w:r>
            <w:r w:rsidRPr="00090C6F">
              <w:rPr>
                <w:rFonts w:ascii="Times New Roman" w:hAnsi="Times New Roman" w:cs="Times New Roman"/>
                <w:sz w:val="24"/>
                <w:szCs w:val="24"/>
              </w:rPr>
              <w:t>Програми функціонування та утримання кладовищ на 2018-2020 роки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“</w:t>
            </w:r>
          </w:p>
        </w:tc>
        <w:tc>
          <w:tcPr>
            <w:tcW w:w="1418" w:type="dxa"/>
            <w:shd w:val="clear" w:color="auto" w:fill="auto"/>
          </w:tcPr>
          <w:p w:rsidR="00C00F44" w:rsidRPr="00090C6F" w:rsidRDefault="00C00F44" w:rsidP="00C00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 квартал</w:t>
            </w:r>
          </w:p>
        </w:tc>
        <w:tc>
          <w:tcPr>
            <w:tcW w:w="2268" w:type="dxa"/>
            <w:shd w:val="clear" w:color="auto" w:fill="auto"/>
          </w:tcPr>
          <w:p w:rsidR="00C00F44" w:rsidRPr="00090C6F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0C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Табалюк В.С.</w:t>
            </w:r>
          </w:p>
          <w:p w:rsidR="00C00F44" w:rsidRPr="00090C6F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0C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Легенчук А.В.</w:t>
            </w:r>
          </w:p>
        </w:tc>
      </w:tr>
      <w:tr w:rsidR="00C00F44" w:rsidRPr="005E0041" w:rsidTr="00110564">
        <w:tc>
          <w:tcPr>
            <w:tcW w:w="823" w:type="dxa"/>
            <w:shd w:val="clear" w:color="auto" w:fill="auto"/>
          </w:tcPr>
          <w:p w:rsidR="00C00F44" w:rsidRDefault="00122058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5698" w:type="dxa"/>
            <w:shd w:val="clear" w:color="auto" w:fill="auto"/>
          </w:tcPr>
          <w:p w:rsidR="00C00F44" w:rsidRPr="00090C6F" w:rsidRDefault="00C00F44" w:rsidP="00C00F44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C6F">
              <w:rPr>
                <w:rFonts w:ascii="Times New Roman" w:hAnsi="Times New Roman" w:cs="Times New Roman"/>
                <w:sz w:val="24"/>
                <w:szCs w:val="24"/>
              </w:rPr>
              <w:t xml:space="preserve">від 19.04.2018  № 474 </w:t>
            </w:r>
            <w:r w:rsidRPr="005E004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„</w:t>
            </w:r>
            <w:r w:rsidRPr="00090C6F">
              <w:rPr>
                <w:rFonts w:ascii="Times New Roman" w:hAnsi="Times New Roman" w:cs="Times New Roman"/>
                <w:sz w:val="24"/>
                <w:szCs w:val="24"/>
              </w:rPr>
              <w:t xml:space="preserve">Про Програму зайнятості населення </w:t>
            </w:r>
            <w:r w:rsidR="0098663F" w:rsidRPr="006137DF">
              <w:rPr>
                <w:rFonts w:ascii="Times New Roman" w:hAnsi="Times New Roman" w:cs="Times New Roman"/>
                <w:sz w:val="24"/>
                <w:szCs w:val="24"/>
              </w:rPr>
              <w:t xml:space="preserve">Новоград-Волинської міської об’єднаної </w:t>
            </w:r>
            <w:r w:rsidR="0098663F" w:rsidRPr="00613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територіальної </w:t>
            </w:r>
            <w:r w:rsidR="0098663F" w:rsidRPr="00C00F44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r w:rsidRPr="00090C6F">
              <w:rPr>
                <w:rFonts w:ascii="Times New Roman" w:hAnsi="Times New Roman" w:cs="Times New Roman"/>
                <w:sz w:val="24"/>
                <w:szCs w:val="24"/>
              </w:rPr>
              <w:t xml:space="preserve"> на 2018 – 2020 роки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“</w:t>
            </w:r>
          </w:p>
        </w:tc>
        <w:tc>
          <w:tcPr>
            <w:tcW w:w="1418" w:type="dxa"/>
            <w:shd w:val="clear" w:color="auto" w:fill="auto"/>
          </w:tcPr>
          <w:p w:rsidR="00C00F44" w:rsidRPr="00090C6F" w:rsidRDefault="00C00F44" w:rsidP="00C00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0C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ІІ квартал</w:t>
            </w:r>
          </w:p>
        </w:tc>
        <w:tc>
          <w:tcPr>
            <w:tcW w:w="2268" w:type="dxa"/>
            <w:shd w:val="clear" w:color="auto" w:fill="auto"/>
          </w:tcPr>
          <w:p w:rsidR="00C00F44" w:rsidRPr="00090C6F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0C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Хапчук С.В.</w:t>
            </w:r>
          </w:p>
          <w:p w:rsidR="00C00F44" w:rsidRPr="00090C6F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90C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Федорчук</w:t>
            </w:r>
            <w:proofErr w:type="spellEnd"/>
            <w:r w:rsidRPr="00090C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В.Г.</w:t>
            </w:r>
          </w:p>
          <w:p w:rsidR="00C00F44" w:rsidRPr="00090C6F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0C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Гвозденко О.В.</w:t>
            </w:r>
          </w:p>
        </w:tc>
      </w:tr>
      <w:tr w:rsidR="00C00F44" w:rsidRPr="005E0041" w:rsidTr="00110564">
        <w:tc>
          <w:tcPr>
            <w:tcW w:w="823" w:type="dxa"/>
            <w:shd w:val="clear" w:color="auto" w:fill="auto"/>
          </w:tcPr>
          <w:p w:rsidR="00C00F44" w:rsidRDefault="00122058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4.4</w:t>
            </w:r>
          </w:p>
        </w:tc>
        <w:tc>
          <w:tcPr>
            <w:tcW w:w="5698" w:type="dxa"/>
            <w:shd w:val="clear" w:color="auto" w:fill="auto"/>
          </w:tcPr>
          <w:p w:rsidR="00C00F44" w:rsidRPr="005E0041" w:rsidRDefault="00C00F44" w:rsidP="00C00F4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 12.05.20</w:t>
            </w: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 № </w:t>
            </w:r>
            <w:r w:rsidRPr="005E0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651</w:t>
            </w: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„Про Програму з енергозбереження та енергоефективності </w:t>
            </w:r>
            <w:r w:rsidRPr="006137DF">
              <w:rPr>
                <w:rFonts w:ascii="Times New Roman" w:hAnsi="Times New Roman" w:cs="Times New Roman"/>
                <w:sz w:val="24"/>
                <w:szCs w:val="24"/>
              </w:rPr>
              <w:t>Новоград-Волинської міської об’єднаної територіальної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громади</w:t>
            </w: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2010-2020 роки“</w:t>
            </w:r>
          </w:p>
        </w:tc>
        <w:tc>
          <w:tcPr>
            <w:tcW w:w="1418" w:type="dxa"/>
            <w:shd w:val="clear" w:color="auto" w:fill="auto"/>
          </w:tcPr>
          <w:p w:rsidR="00C00F44" w:rsidRPr="005E0041" w:rsidRDefault="00C00F44" w:rsidP="00C00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квітень</w:t>
            </w:r>
          </w:p>
          <w:p w:rsidR="00C00F44" w:rsidRPr="005E0041" w:rsidRDefault="00C00F44" w:rsidP="00C00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C00F4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Табалюк В.С.</w:t>
            </w:r>
          </w:p>
          <w:p w:rsidR="00C00F44" w:rsidRPr="005E0041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Легенчук А.В. </w:t>
            </w:r>
          </w:p>
        </w:tc>
      </w:tr>
      <w:tr w:rsidR="00C00F44" w:rsidRPr="005E0041" w:rsidTr="00110564">
        <w:tc>
          <w:tcPr>
            <w:tcW w:w="823" w:type="dxa"/>
            <w:shd w:val="clear" w:color="auto" w:fill="auto"/>
          </w:tcPr>
          <w:p w:rsidR="00C00F44" w:rsidRDefault="00122058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5698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90"/>
            </w:tblGrid>
            <w:tr w:rsidR="00C00F44" w:rsidRPr="005533BB" w:rsidTr="009266AE">
              <w:tc>
                <w:tcPr>
                  <w:tcW w:w="5590" w:type="dxa"/>
                  <w:shd w:val="clear" w:color="auto" w:fill="auto"/>
                </w:tcPr>
                <w:p w:rsidR="00C00F44" w:rsidRPr="005533BB" w:rsidRDefault="00C00F44" w:rsidP="00C00F44">
                  <w:pPr>
                    <w:tabs>
                      <w:tab w:val="left" w:pos="360"/>
                    </w:tabs>
                    <w:spacing w:after="0" w:line="240" w:lineRule="auto"/>
                    <w:ind w:left="-46" w:right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 20.04.2017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280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„</w:t>
                  </w:r>
                  <w:r w:rsidRPr="0055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 затвердження Програми        залучення інвестицій </w:t>
                  </w:r>
                  <w:r w:rsidRPr="00613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Новоград-Волинської міської об’єднаної територіальної </w:t>
                  </w:r>
                  <w:r w:rsidRPr="00C00F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громади</w:t>
                  </w:r>
                  <w:r w:rsidRPr="0055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2017-2021 роки</w:t>
                  </w:r>
                  <w:r w:rsidRPr="004403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“</w:t>
                  </w:r>
                </w:p>
              </w:tc>
            </w:tr>
          </w:tbl>
          <w:p w:rsidR="00C00F44" w:rsidRDefault="00C00F44" w:rsidP="00C00F44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00F44" w:rsidRPr="005E0041" w:rsidRDefault="00C00F44" w:rsidP="00C00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квітень</w:t>
            </w:r>
          </w:p>
        </w:tc>
        <w:tc>
          <w:tcPr>
            <w:tcW w:w="2268" w:type="dxa"/>
            <w:shd w:val="clear" w:color="auto" w:fill="auto"/>
          </w:tcPr>
          <w:p w:rsidR="00C00F4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Хапчук С.В.</w:t>
            </w:r>
          </w:p>
          <w:p w:rsidR="00C00F4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Колотов С.Ю.</w:t>
            </w:r>
          </w:p>
          <w:p w:rsidR="00C00F4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Гвозденко О.В.</w:t>
            </w:r>
          </w:p>
          <w:p w:rsidR="00C00F4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Легенчук А.В.</w:t>
            </w:r>
          </w:p>
          <w:p w:rsidR="00C00F44" w:rsidRPr="005E0041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Ящук І.К.</w:t>
            </w:r>
          </w:p>
        </w:tc>
      </w:tr>
      <w:tr w:rsidR="00C00F44" w:rsidRPr="005E0041" w:rsidTr="00110564">
        <w:tc>
          <w:tcPr>
            <w:tcW w:w="823" w:type="dxa"/>
            <w:shd w:val="clear" w:color="auto" w:fill="auto"/>
          </w:tcPr>
          <w:p w:rsidR="00C00F44" w:rsidRDefault="00122058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5698" w:type="dxa"/>
            <w:shd w:val="clear" w:color="auto" w:fill="auto"/>
          </w:tcPr>
          <w:p w:rsidR="00C00F44" w:rsidRDefault="00C00F44" w:rsidP="00C00F44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A340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ід 07.04.2016 №66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E004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Про Програму відпочинку та оздоровлення дітей </w:t>
            </w:r>
            <w:r w:rsidRPr="006137DF">
              <w:rPr>
                <w:rFonts w:ascii="Times New Roman" w:hAnsi="Times New Roman" w:cs="Times New Roman"/>
                <w:sz w:val="24"/>
                <w:szCs w:val="24"/>
              </w:rPr>
              <w:t>Новоград-Волинської міської об’єднаної територіальної</w:t>
            </w:r>
            <w:r w:rsidR="00DA4D39">
              <w:rPr>
                <w:rFonts w:ascii="Times New Roman" w:hAnsi="Times New Roman" w:cs="Times New Roman"/>
                <w:sz w:val="24"/>
                <w:szCs w:val="24"/>
              </w:rPr>
              <w:t xml:space="preserve"> громади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 2016-2020 роки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“</w:t>
            </w:r>
          </w:p>
        </w:tc>
        <w:tc>
          <w:tcPr>
            <w:tcW w:w="1418" w:type="dxa"/>
            <w:shd w:val="clear" w:color="auto" w:fill="auto"/>
          </w:tcPr>
          <w:p w:rsidR="00C00F44" w:rsidRPr="005E0041" w:rsidRDefault="00C00F44" w:rsidP="00C00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квітень</w:t>
            </w:r>
          </w:p>
        </w:tc>
        <w:tc>
          <w:tcPr>
            <w:tcW w:w="2268" w:type="dxa"/>
            <w:shd w:val="clear" w:color="auto" w:fill="auto"/>
          </w:tcPr>
          <w:p w:rsidR="00C00F44" w:rsidRPr="005E0041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 w:rsidRPr="005E0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Федорчук</w:t>
            </w:r>
            <w:proofErr w:type="spellEnd"/>
            <w:r w:rsidRPr="005E0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В.Г.</w:t>
            </w:r>
          </w:p>
          <w:p w:rsidR="00C00F44" w:rsidRPr="005E0041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5E0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Гвозденко О.</w:t>
            </w:r>
          </w:p>
        </w:tc>
      </w:tr>
      <w:tr w:rsidR="00C00F44" w:rsidRPr="005E0041" w:rsidTr="00110564">
        <w:tc>
          <w:tcPr>
            <w:tcW w:w="823" w:type="dxa"/>
            <w:shd w:val="clear" w:color="auto" w:fill="auto"/>
          </w:tcPr>
          <w:p w:rsidR="00C00F44" w:rsidRPr="005E0041" w:rsidRDefault="00122058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4.7</w:t>
            </w:r>
          </w:p>
        </w:tc>
        <w:tc>
          <w:tcPr>
            <w:tcW w:w="5698" w:type="dxa"/>
            <w:shd w:val="clear" w:color="auto" w:fill="auto"/>
          </w:tcPr>
          <w:p w:rsidR="00C00F44" w:rsidRPr="005E0041" w:rsidRDefault="00C00F44" w:rsidP="00C00F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 25.04.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13 № </w:t>
            </w:r>
            <w:r w:rsidRPr="005E00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397</w:t>
            </w: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„Про План Дій Сталого Енергетичного Розвитку </w:t>
            </w:r>
            <w:r w:rsidRPr="006137DF">
              <w:rPr>
                <w:rFonts w:ascii="Times New Roman" w:hAnsi="Times New Roman" w:cs="Times New Roman"/>
                <w:sz w:val="24"/>
                <w:szCs w:val="24"/>
              </w:rPr>
              <w:t>Новоград-Волинської міської об’єднаної територіальної</w:t>
            </w: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A4D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громади </w:t>
            </w: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2013-2020 роки“</w:t>
            </w:r>
          </w:p>
        </w:tc>
        <w:tc>
          <w:tcPr>
            <w:tcW w:w="1418" w:type="dxa"/>
            <w:shd w:val="clear" w:color="auto" w:fill="auto"/>
          </w:tcPr>
          <w:p w:rsidR="00C00F44" w:rsidRPr="005E0041" w:rsidRDefault="00C00F44" w:rsidP="00C00F44">
            <w:pPr>
              <w:tabs>
                <w:tab w:val="left" w:pos="5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листопад</w:t>
            </w:r>
          </w:p>
        </w:tc>
        <w:tc>
          <w:tcPr>
            <w:tcW w:w="2268" w:type="dxa"/>
            <w:shd w:val="clear" w:color="auto" w:fill="auto"/>
          </w:tcPr>
          <w:p w:rsidR="00C00F44" w:rsidRPr="005E0041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Хапчук С.В. Колотов С.Ю.   </w:t>
            </w:r>
          </w:p>
          <w:p w:rsidR="00C00F44" w:rsidRPr="005E0041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00F44" w:rsidRPr="005E0041" w:rsidTr="00110564">
        <w:tc>
          <w:tcPr>
            <w:tcW w:w="823" w:type="dxa"/>
            <w:shd w:val="clear" w:color="auto" w:fill="auto"/>
          </w:tcPr>
          <w:p w:rsidR="00C00F44" w:rsidRPr="005E0041" w:rsidRDefault="00122058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4.8</w:t>
            </w:r>
          </w:p>
        </w:tc>
        <w:tc>
          <w:tcPr>
            <w:tcW w:w="5698" w:type="dxa"/>
            <w:shd w:val="clear" w:color="auto" w:fill="auto"/>
          </w:tcPr>
          <w:p w:rsidR="00C00F44" w:rsidRPr="005E0041" w:rsidRDefault="00C00F44" w:rsidP="00C00F44">
            <w:pPr>
              <w:tabs>
                <w:tab w:val="left" w:pos="4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E0041">
              <w:rPr>
                <w:rFonts w:ascii="Times New Roman" w:hAnsi="Times New Roman" w:cs="Times New Roman"/>
                <w:sz w:val="24"/>
                <w:szCs w:val="24"/>
              </w:rPr>
              <w:t>від 20.04.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0041">
              <w:rPr>
                <w:rFonts w:ascii="Times New Roman" w:hAnsi="Times New Roman" w:cs="Times New Roman"/>
                <w:sz w:val="24"/>
                <w:szCs w:val="24"/>
              </w:rPr>
              <w:t>17 № 301 Програма „Місто без околиць“ на 2017-2020 роки</w:t>
            </w:r>
          </w:p>
        </w:tc>
        <w:tc>
          <w:tcPr>
            <w:tcW w:w="1418" w:type="dxa"/>
            <w:shd w:val="clear" w:color="auto" w:fill="auto"/>
          </w:tcPr>
          <w:p w:rsidR="00C00F44" w:rsidRPr="005E0041" w:rsidRDefault="00C00F44" w:rsidP="00C00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:rsidR="00C00F44" w:rsidRPr="005E0041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Табалюк В.С.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Легенчук А.В.</w:t>
            </w:r>
            <w:r w:rsidRPr="005E00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00F44" w:rsidRPr="005E0041" w:rsidTr="00110564">
        <w:trPr>
          <w:trHeight w:val="1128"/>
        </w:trPr>
        <w:tc>
          <w:tcPr>
            <w:tcW w:w="823" w:type="dxa"/>
            <w:shd w:val="clear" w:color="auto" w:fill="auto"/>
          </w:tcPr>
          <w:p w:rsidR="00C00F44" w:rsidRPr="005E0041" w:rsidRDefault="00122058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4.9</w:t>
            </w:r>
          </w:p>
        </w:tc>
        <w:tc>
          <w:tcPr>
            <w:tcW w:w="5698" w:type="dxa"/>
            <w:shd w:val="clear" w:color="auto" w:fill="auto"/>
          </w:tcPr>
          <w:p w:rsidR="00C00F44" w:rsidRPr="005E0041" w:rsidRDefault="00C00F44" w:rsidP="00C00F44">
            <w:pPr>
              <w:spacing w:after="0" w:line="240" w:lineRule="auto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C33291">
              <w:rPr>
                <w:rFonts w:ascii="Times New Roman" w:hAnsi="Times New Roman"/>
                <w:bCs/>
                <w:sz w:val="24"/>
                <w:szCs w:val="24"/>
              </w:rPr>
              <w:t xml:space="preserve">від 22.12.2017   № 408 </w:t>
            </w:r>
            <w:r w:rsidRPr="005E004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„</w:t>
            </w:r>
            <w:r w:rsidRPr="00C33291">
              <w:rPr>
                <w:rFonts w:ascii="Times New Roman" w:hAnsi="Times New Roman"/>
                <w:bCs/>
                <w:sz w:val="24"/>
                <w:szCs w:val="24"/>
              </w:rPr>
              <w:t>Про затвердження Програми висвітлення діяльності Новоград-Волинської міської ради та її виконавчих органів через засоби масової інформації на 2018-2021 роки</w:t>
            </w:r>
            <w:r w:rsidRPr="00C33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00F44" w:rsidRPr="005E0041" w:rsidRDefault="00C00F44" w:rsidP="00C00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грудень</w:t>
            </w:r>
          </w:p>
        </w:tc>
        <w:tc>
          <w:tcPr>
            <w:tcW w:w="2268" w:type="dxa"/>
            <w:shd w:val="clear" w:color="auto" w:fill="auto"/>
          </w:tcPr>
          <w:p w:rsidR="00C00F4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Юшманов І.Г.</w:t>
            </w:r>
          </w:p>
          <w:p w:rsidR="00C00F4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Остапчук В.І.</w:t>
            </w:r>
          </w:p>
          <w:p w:rsidR="00C00F44" w:rsidRPr="005E0041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Ружицький Д.А.</w:t>
            </w:r>
          </w:p>
        </w:tc>
      </w:tr>
      <w:tr w:rsidR="00C00F44" w:rsidRPr="00440394" w:rsidTr="00110564">
        <w:tc>
          <w:tcPr>
            <w:tcW w:w="823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698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Розгляд проектів рішень міської ради, надання висновків і рекомендацій</w:t>
            </w:r>
          </w:p>
        </w:tc>
        <w:tc>
          <w:tcPr>
            <w:tcW w:w="1418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голови постійних комісій міської ради</w:t>
            </w:r>
          </w:p>
        </w:tc>
      </w:tr>
      <w:tr w:rsidR="00C00F44" w:rsidRPr="00440394" w:rsidTr="00110564">
        <w:tc>
          <w:tcPr>
            <w:tcW w:w="823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698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 звернень, заяв, скарг, пропозицій від громадян, трудових колективів, зборів громадян, юридичних та фізичних осіб-підприємців з питань, що стосуються їх компетенції</w:t>
            </w:r>
          </w:p>
        </w:tc>
        <w:tc>
          <w:tcPr>
            <w:tcW w:w="1418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голови постійних комісій міської ради</w:t>
            </w:r>
          </w:p>
        </w:tc>
      </w:tr>
      <w:tr w:rsidR="00C00F44" w:rsidRPr="00440394" w:rsidTr="00110564">
        <w:tc>
          <w:tcPr>
            <w:tcW w:w="823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5698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Підготовка звітів про роботу постійних комісій міської ради, заслуховування їх на пленарних засіданнях міської ради</w:t>
            </w:r>
          </w:p>
        </w:tc>
        <w:tc>
          <w:tcPr>
            <w:tcW w:w="1418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голови постійних комісій міської ради</w:t>
            </w:r>
          </w:p>
        </w:tc>
      </w:tr>
      <w:tr w:rsidR="00C00F44" w:rsidRPr="00440394" w:rsidTr="00110564">
        <w:tc>
          <w:tcPr>
            <w:tcW w:w="823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698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tabs>
                <w:tab w:val="left" w:pos="3420"/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Організація особистого прийому депутатами виборців </w:t>
            </w:r>
          </w:p>
        </w:tc>
        <w:tc>
          <w:tcPr>
            <w:tcW w:w="1418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Остапчук В.І.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Марчук Н.В.</w:t>
            </w:r>
          </w:p>
        </w:tc>
      </w:tr>
      <w:tr w:rsidR="00C00F44" w:rsidRPr="00440394" w:rsidTr="00110564">
        <w:tc>
          <w:tcPr>
            <w:tcW w:w="823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698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tabs>
                <w:tab w:val="left" w:pos="73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Участь в організації міських заходів у зв’язку з відзначенням державних, професійних та загальноміських свят</w:t>
            </w:r>
          </w:p>
        </w:tc>
        <w:tc>
          <w:tcPr>
            <w:tcW w:w="1418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року</w:t>
            </w:r>
          </w:p>
        </w:tc>
        <w:tc>
          <w:tcPr>
            <w:tcW w:w="2268" w:type="dxa"/>
            <w:shd w:val="clear" w:color="auto" w:fill="auto"/>
          </w:tcPr>
          <w:p w:rsidR="00C00F44" w:rsidRPr="00440394" w:rsidRDefault="00C00F44" w:rsidP="00C00F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0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Керівний склад  міської ради та її виконавчого комітету</w:t>
            </w:r>
          </w:p>
        </w:tc>
      </w:tr>
    </w:tbl>
    <w:p w:rsidR="00440394" w:rsidRDefault="00440394" w:rsidP="00440394">
      <w:pPr>
        <w:widowControl w:val="0"/>
        <w:tabs>
          <w:tab w:val="left" w:pos="3420"/>
          <w:tab w:val="left" w:pos="7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1AE8" w:rsidRPr="00440394" w:rsidRDefault="006B1AE8" w:rsidP="00440394">
      <w:pPr>
        <w:widowControl w:val="0"/>
        <w:tabs>
          <w:tab w:val="left" w:pos="3420"/>
          <w:tab w:val="left" w:pos="7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0394" w:rsidRDefault="00440394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36A" w:rsidRPr="00440394" w:rsidRDefault="0032736A" w:rsidP="004403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64D2" w:rsidRPr="00D8394D" w:rsidRDefault="00D8394D" w:rsidP="00412C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Секретар міської ради</w:t>
      </w:r>
      <w:r w:rsidR="003013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 w:rsidR="003013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D2E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В.І.Остапчук </w:t>
      </w:r>
      <w:r w:rsidR="00440394" w:rsidRPr="00440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</w:t>
      </w:r>
    </w:p>
    <w:sectPr w:rsidR="00D864D2" w:rsidRPr="00D8394D" w:rsidSect="00A54D2B">
      <w:footerReference w:type="even" r:id="rId10"/>
      <w:footerReference w:type="default" r:id="rId11"/>
      <w:pgSz w:w="11906" w:h="16820"/>
      <w:pgMar w:top="567" w:right="566" w:bottom="89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D2" w:rsidRDefault="00DF23D2">
      <w:pPr>
        <w:spacing w:after="0" w:line="240" w:lineRule="auto"/>
      </w:pPr>
      <w:r>
        <w:separator/>
      </w:r>
    </w:p>
  </w:endnote>
  <w:endnote w:type="continuationSeparator" w:id="0">
    <w:p w:rsidR="00DF23D2" w:rsidRDefault="00DF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8C" w:rsidRDefault="00A14C8C" w:rsidP="00A14C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4C8C" w:rsidRDefault="00A14C8C" w:rsidP="00A14C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8C" w:rsidRDefault="00A14C8C" w:rsidP="00A14C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30F0">
      <w:rPr>
        <w:rStyle w:val="a5"/>
        <w:noProof/>
      </w:rPr>
      <w:t>2</w:t>
    </w:r>
    <w:r>
      <w:rPr>
        <w:rStyle w:val="a5"/>
      </w:rPr>
      <w:fldChar w:fldCharType="end"/>
    </w:r>
  </w:p>
  <w:p w:rsidR="00A14C8C" w:rsidRDefault="00A14C8C" w:rsidP="00A14C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D2" w:rsidRDefault="00DF23D2">
      <w:pPr>
        <w:spacing w:after="0" w:line="240" w:lineRule="auto"/>
      </w:pPr>
      <w:r>
        <w:separator/>
      </w:r>
    </w:p>
  </w:footnote>
  <w:footnote w:type="continuationSeparator" w:id="0">
    <w:p w:rsidR="00DF23D2" w:rsidRDefault="00DF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10D"/>
    <w:multiLevelType w:val="hybridMultilevel"/>
    <w:tmpl w:val="171A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B10D6"/>
    <w:multiLevelType w:val="hybridMultilevel"/>
    <w:tmpl w:val="171A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EA"/>
    <w:rsid w:val="000059C3"/>
    <w:rsid w:val="00012F72"/>
    <w:rsid w:val="00013E15"/>
    <w:rsid w:val="0002312E"/>
    <w:rsid w:val="00024BC3"/>
    <w:rsid w:val="00031773"/>
    <w:rsid w:val="0004623E"/>
    <w:rsid w:val="00046A66"/>
    <w:rsid w:val="00051AD0"/>
    <w:rsid w:val="0006104B"/>
    <w:rsid w:val="0006257D"/>
    <w:rsid w:val="00064C0A"/>
    <w:rsid w:val="00072C33"/>
    <w:rsid w:val="000739AA"/>
    <w:rsid w:val="00086E95"/>
    <w:rsid w:val="00090C6F"/>
    <w:rsid w:val="000A0483"/>
    <w:rsid w:val="000A0F22"/>
    <w:rsid w:val="000A18EE"/>
    <w:rsid w:val="000A2F9E"/>
    <w:rsid w:val="000C08AD"/>
    <w:rsid w:val="000C2D8F"/>
    <w:rsid w:val="000C40BA"/>
    <w:rsid w:val="000E0395"/>
    <w:rsid w:val="000E5615"/>
    <w:rsid w:val="000F33CF"/>
    <w:rsid w:val="0010194F"/>
    <w:rsid w:val="00106A88"/>
    <w:rsid w:val="00110564"/>
    <w:rsid w:val="00113956"/>
    <w:rsid w:val="00122058"/>
    <w:rsid w:val="00123B1D"/>
    <w:rsid w:val="00123FF2"/>
    <w:rsid w:val="00124BC0"/>
    <w:rsid w:val="00135D90"/>
    <w:rsid w:val="00137661"/>
    <w:rsid w:val="00140FC2"/>
    <w:rsid w:val="00141ABB"/>
    <w:rsid w:val="0014227C"/>
    <w:rsid w:val="0015344A"/>
    <w:rsid w:val="00155A6B"/>
    <w:rsid w:val="001572BA"/>
    <w:rsid w:val="00187851"/>
    <w:rsid w:val="001A2923"/>
    <w:rsid w:val="001B47B2"/>
    <w:rsid w:val="001E50E9"/>
    <w:rsid w:val="001E705C"/>
    <w:rsid w:val="001F4256"/>
    <w:rsid w:val="00204EE7"/>
    <w:rsid w:val="00207035"/>
    <w:rsid w:val="00227697"/>
    <w:rsid w:val="00243742"/>
    <w:rsid w:val="00246DD6"/>
    <w:rsid w:val="00257724"/>
    <w:rsid w:val="00257E13"/>
    <w:rsid w:val="00264E42"/>
    <w:rsid w:val="00277A80"/>
    <w:rsid w:val="00283A48"/>
    <w:rsid w:val="00285CB3"/>
    <w:rsid w:val="002909EE"/>
    <w:rsid w:val="00291375"/>
    <w:rsid w:val="00295139"/>
    <w:rsid w:val="002969C4"/>
    <w:rsid w:val="00296BD4"/>
    <w:rsid w:val="002B7364"/>
    <w:rsid w:val="002C1DF2"/>
    <w:rsid w:val="002D1A48"/>
    <w:rsid w:val="002D1CEE"/>
    <w:rsid w:val="002D2EF4"/>
    <w:rsid w:val="002D42D6"/>
    <w:rsid w:val="002D61C4"/>
    <w:rsid w:val="002D7539"/>
    <w:rsid w:val="002E5A0E"/>
    <w:rsid w:val="002E732D"/>
    <w:rsid w:val="003013FB"/>
    <w:rsid w:val="003034DF"/>
    <w:rsid w:val="003060FD"/>
    <w:rsid w:val="0030766E"/>
    <w:rsid w:val="0031513E"/>
    <w:rsid w:val="00323375"/>
    <w:rsid w:val="0032736A"/>
    <w:rsid w:val="003329B2"/>
    <w:rsid w:val="00341D48"/>
    <w:rsid w:val="00352008"/>
    <w:rsid w:val="003666AE"/>
    <w:rsid w:val="003707FB"/>
    <w:rsid w:val="0037124F"/>
    <w:rsid w:val="003716DC"/>
    <w:rsid w:val="00384B7A"/>
    <w:rsid w:val="00391C1E"/>
    <w:rsid w:val="00393F8D"/>
    <w:rsid w:val="0039546B"/>
    <w:rsid w:val="003C47AB"/>
    <w:rsid w:val="003C5910"/>
    <w:rsid w:val="003D6018"/>
    <w:rsid w:val="003E4512"/>
    <w:rsid w:val="003E7D26"/>
    <w:rsid w:val="003F085F"/>
    <w:rsid w:val="003F0E73"/>
    <w:rsid w:val="004075B1"/>
    <w:rsid w:val="00411616"/>
    <w:rsid w:val="00412168"/>
    <w:rsid w:val="00412C26"/>
    <w:rsid w:val="00440394"/>
    <w:rsid w:val="00443A1F"/>
    <w:rsid w:val="00445DEC"/>
    <w:rsid w:val="004518CB"/>
    <w:rsid w:val="004518F9"/>
    <w:rsid w:val="00457CD6"/>
    <w:rsid w:val="004603D9"/>
    <w:rsid w:val="004628FB"/>
    <w:rsid w:val="00463EFE"/>
    <w:rsid w:val="004677F5"/>
    <w:rsid w:val="004712F9"/>
    <w:rsid w:val="004761CD"/>
    <w:rsid w:val="00483026"/>
    <w:rsid w:val="004A1879"/>
    <w:rsid w:val="004A7193"/>
    <w:rsid w:val="004B13D2"/>
    <w:rsid w:val="004B14CF"/>
    <w:rsid w:val="004B6F55"/>
    <w:rsid w:val="004C7AC5"/>
    <w:rsid w:val="004D273D"/>
    <w:rsid w:val="004D29F2"/>
    <w:rsid w:val="004D6CFB"/>
    <w:rsid w:val="004F136E"/>
    <w:rsid w:val="004F267F"/>
    <w:rsid w:val="00523873"/>
    <w:rsid w:val="0053214D"/>
    <w:rsid w:val="0053766A"/>
    <w:rsid w:val="005424CD"/>
    <w:rsid w:val="005426E3"/>
    <w:rsid w:val="00546F64"/>
    <w:rsid w:val="005533BB"/>
    <w:rsid w:val="00557503"/>
    <w:rsid w:val="005602C4"/>
    <w:rsid w:val="00560D66"/>
    <w:rsid w:val="0056343E"/>
    <w:rsid w:val="00571F83"/>
    <w:rsid w:val="00574162"/>
    <w:rsid w:val="00575688"/>
    <w:rsid w:val="005759DA"/>
    <w:rsid w:val="00575DBA"/>
    <w:rsid w:val="0058306D"/>
    <w:rsid w:val="00591294"/>
    <w:rsid w:val="00592FD3"/>
    <w:rsid w:val="0059551D"/>
    <w:rsid w:val="005B7B86"/>
    <w:rsid w:val="005C1736"/>
    <w:rsid w:val="005E0041"/>
    <w:rsid w:val="005F1EF6"/>
    <w:rsid w:val="005F1FC4"/>
    <w:rsid w:val="00605A2D"/>
    <w:rsid w:val="006137DF"/>
    <w:rsid w:val="00627C59"/>
    <w:rsid w:val="00633B5C"/>
    <w:rsid w:val="00633EAA"/>
    <w:rsid w:val="006437E2"/>
    <w:rsid w:val="0065155D"/>
    <w:rsid w:val="006635D4"/>
    <w:rsid w:val="006702DC"/>
    <w:rsid w:val="00672E21"/>
    <w:rsid w:val="006760A2"/>
    <w:rsid w:val="0068023C"/>
    <w:rsid w:val="00690128"/>
    <w:rsid w:val="006927D9"/>
    <w:rsid w:val="006A6729"/>
    <w:rsid w:val="006B1AE8"/>
    <w:rsid w:val="006B7992"/>
    <w:rsid w:val="006C0240"/>
    <w:rsid w:val="006C274B"/>
    <w:rsid w:val="006C30C6"/>
    <w:rsid w:val="006E394C"/>
    <w:rsid w:val="006E69DF"/>
    <w:rsid w:val="006E7D85"/>
    <w:rsid w:val="006F308E"/>
    <w:rsid w:val="007033D2"/>
    <w:rsid w:val="00706CA1"/>
    <w:rsid w:val="00712C59"/>
    <w:rsid w:val="00713A98"/>
    <w:rsid w:val="007155CB"/>
    <w:rsid w:val="00716438"/>
    <w:rsid w:val="00726D6E"/>
    <w:rsid w:val="0074334F"/>
    <w:rsid w:val="00751E94"/>
    <w:rsid w:val="007537AF"/>
    <w:rsid w:val="007567C1"/>
    <w:rsid w:val="00761751"/>
    <w:rsid w:val="00771FAB"/>
    <w:rsid w:val="007732C9"/>
    <w:rsid w:val="0079448C"/>
    <w:rsid w:val="007A1207"/>
    <w:rsid w:val="007B02AD"/>
    <w:rsid w:val="007B0319"/>
    <w:rsid w:val="007B163B"/>
    <w:rsid w:val="007C1290"/>
    <w:rsid w:val="007D295A"/>
    <w:rsid w:val="007D340B"/>
    <w:rsid w:val="007D5F38"/>
    <w:rsid w:val="007E1811"/>
    <w:rsid w:val="007E262F"/>
    <w:rsid w:val="007F785D"/>
    <w:rsid w:val="00806AA0"/>
    <w:rsid w:val="008130F0"/>
    <w:rsid w:val="00825524"/>
    <w:rsid w:val="00835E56"/>
    <w:rsid w:val="0084266E"/>
    <w:rsid w:val="0084306C"/>
    <w:rsid w:val="0084504C"/>
    <w:rsid w:val="0084590C"/>
    <w:rsid w:val="00846049"/>
    <w:rsid w:val="0085231D"/>
    <w:rsid w:val="008623E6"/>
    <w:rsid w:val="0087005A"/>
    <w:rsid w:val="0087149F"/>
    <w:rsid w:val="008A171A"/>
    <w:rsid w:val="008A3A9D"/>
    <w:rsid w:val="008B3434"/>
    <w:rsid w:val="008B6688"/>
    <w:rsid w:val="008B6D5F"/>
    <w:rsid w:val="008C6469"/>
    <w:rsid w:val="008C748F"/>
    <w:rsid w:val="008D165D"/>
    <w:rsid w:val="008D2725"/>
    <w:rsid w:val="008D5AB4"/>
    <w:rsid w:val="008E5A5F"/>
    <w:rsid w:val="008F10AF"/>
    <w:rsid w:val="008F4C8D"/>
    <w:rsid w:val="00902BB6"/>
    <w:rsid w:val="00903751"/>
    <w:rsid w:val="00916FF9"/>
    <w:rsid w:val="009266AE"/>
    <w:rsid w:val="0092784B"/>
    <w:rsid w:val="0094151E"/>
    <w:rsid w:val="00943E7B"/>
    <w:rsid w:val="00951B0E"/>
    <w:rsid w:val="009539F4"/>
    <w:rsid w:val="0096630F"/>
    <w:rsid w:val="00970C74"/>
    <w:rsid w:val="009740A5"/>
    <w:rsid w:val="009818CA"/>
    <w:rsid w:val="00982264"/>
    <w:rsid w:val="00982A79"/>
    <w:rsid w:val="0098663F"/>
    <w:rsid w:val="00993551"/>
    <w:rsid w:val="00995BE8"/>
    <w:rsid w:val="009C3FAA"/>
    <w:rsid w:val="009D3F57"/>
    <w:rsid w:val="009D60BE"/>
    <w:rsid w:val="00A04CB7"/>
    <w:rsid w:val="00A0514A"/>
    <w:rsid w:val="00A10DD3"/>
    <w:rsid w:val="00A14C8C"/>
    <w:rsid w:val="00A15368"/>
    <w:rsid w:val="00A252A9"/>
    <w:rsid w:val="00A264DF"/>
    <w:rsid w:val="00A30340"/>
    <w:rsid w:val="00A3408A"/>
    <w:rsid w:val="00A44156"/>
    <w:rsid w:val="00A54D2B"/>
    <w:rsid w:val="00A64DDE"/>
    <w:rsid w:val="00A745E5"/>
    <w:rsid w:val="00A82986"/>
    <w:rsid w:val="00A83423"/>
    <w:rsid w:val="00A91EB9"/>
    <w:rsid w:val="00A97998"/>
    <w:rsid w:val="00AA0673"/>
    <w:rsid w:val="00AA16DB"/>
    <w:rsid w:val="00AA69E8"/>
    <w:rsid w:val="00AC2EDA"/>
    <w:rsid w:val="00AC3C07"/>
    <w:rsid w:val="00AD469A"/>
    <w:rsid w:val="00AD5FBC"/>
    <w:rsid w:val="00AE4137"/>
    <w:rsid w:val="00AF02E4"/>
    <w:rsid w:val="00B00336"/>
    <w:rsid w:val="00B119D6"/>
    <w:rsid w:val="00B13337"/>
    <w:rsid w:val="00B25CA2"/>
    <w:rsid w:val="00B27DC4"/>
    <w:rsid w:val="00B32E2B"/>
    <w:rsid w:val="00B46147"/>
    <w:rsid w:val="00B543A2"/>
    <w:rsid w:val="00B61103"/>
    <w:rsid w:val="00B65EBB"/>
    <w:rsid w:val="00B71F07"/>
    <w:rsid w:val="00B734F7"/>
    <w:rsid w:val="00B75C7B"/>
    <w:rsid w:val="00B77260"/>
    <w:rsid w:val="00B90743"/>
    <w:rsid w:val="00BA6B58"/>
    <w:rsid w:val="00BB15EA"/>
    <w:rsid w:val="00BC5DDF"/>
    <w:rsid w:val="00BD2895"/>
    <w:rsid w:val="00BE1073"/>
    <w:rsid w:val="00BE2023"/>
    <w:rsid w:val="00BE3239"/>
    <w:rsid w:val="00BE52E6"/>
    <w:rsid w:val="00BE614B"/>
    <w:rsid w:val="00BE6436"/>
    <w:rsid w:val="00BF2EF1"/>
    <w:rsid w:val="00BF364B"/>
    <w:rsid w:val="00C00F44"/>
    <w:rsid w:val="00C0336E"/>
    <w:rsid w:val="00C03543"/>
    <w:rsid w:val="00C10139"/>
    <w:rsid w:val="00C13E54"/>
    <w:rsid w:val="00C33291"/>
    <w:rsid w:val="00C52711"/>
    <w:rsid w:val="00C610D3"/>
    <w:rsid w:val="00C6540D"/>
    <w:rsid w:val="00C7687B"/>
    <w:rsid w:val="00C76983"/>
    <w:rsid w:val="00C76E53"/>
    <w:rsid w:val="00C771DD"/>
    <w:rsid w:val="00C80ABB"/>
    <w:rsid w:val="00C93318"/>
    <w:rsid w:val="00CA281A"/>
    <w:rsid w:val="00CA76EE"/>
    <w:rsid w:val="00CB2B9A"/>
    <w:rsid w:val="00CC5A5B"/>
    <w:rsid w:val="00CE1FFB"/>
    <w:rsid w:val="00CF47BC"/>
    <w:rsid w:val="00D1369C"/>
    <w:rsid w:val="00D3679C"/>
    <w:rsid w:val="00D3749A"/>
    <w:rsid w:val="00D37F5A"/>
    <w:rsid w:val="00D4076E"/>
    <w:rsid w:val="00D4398F"/>
    <w:rsid w:val="00D54D29"/>
    <w:rsid w:val="00D71472"/>
    <w:rsid w:val="00D77611"/>
    <w:rsid w:val="00D8394D"/>
    <w:rsid w:val="00D864D2"/>
    <w:rsid w:val="00DA4D39"/>
    <w:rsid w:val="00DB0324"/>
    <w:rsid w:val="00DB3144"/>
    <w:rsid w:val="00DC4CFC"/>
    <w:rsid w:val="00DC6C43"/>
    <w:rsid w:val="00DD6E23"/>
    <w:rsid w:val="00DE559D"/>
    <w:rsid w:val="00DF23D2"/>
    <w:rsid w:val="00DF7363"/>
    <w:rsid w:val="00E02095"/>
    <w:rsid w:val="00E07057"/>
    <w:rsid w:val="00E26686"/>
    <w:rsid w:val="00E344D2"/>
    <w:rsid w:val="00E349CE"/>
    <w:rsid w:val="00E405D3"/>
    <w:rsid w:val="00E410B4"/>
    <w:rsid w:val="00E43B17"/>
    <w:rsid w:val="00E45E79"/>
    <w:rsid w:val="00E52B8A"/>
    <w:rsid w:val="00E576CD"/>
    <w:rsid w:val="00E6256C"/>
    <w:rsid w:val="00E64C2C"/>
    <w:rsid w:val="00E71990"/>
    <w:rsid w:val="00E73364"/>
    <w:rsid w:val="00E75E98"/>
    <w:rsid w:val="00E81CCC"/>
    <w:rsid w:val="00E91102"/>
    <w:rsid w:val="00E950BB"/>
    <w:rsid w:val="00EA309F"/>
    <w:rsid w:val="00EA316E"/>
    <w:rsid w:val="00EA5286"/>
    <w:rsid w:val="00EB2624"/>
    <w:rsid w:val="00EC4D32"/>
    <w:rsid w:val="00EE736F"/>
    <w:rsid w:val="00F00B4C"/>
    <w:rsid w:val="00F01166"/>
    <w:rsid w:val="00F025CE"/>
    <w:rsid w:val="00F0533D"/>
    <w:rsid w:val="00F060F6"/>
    <w:rsid w:val="00F21547"/>
    <w:rsid w:val="00F218C6"/>
    <w:rsid w:val="00F30262"/>
    <w:rsid w:val="00F31D8B"/>
    <w:rsid w:val="00F35FDA"/>
    <w:rsid w:val="00F378E2"/>
    <w:rsid w:val="00F5092A"/>
    <w:rsid w:val="00F64BBB"/>
    <w:rsid w:val="00F67AEB"/>
    <w:rsid w:val="00F767F5"/>
    <w:rsid w:val="00F85D3E"/>
    <w:rsid w:val="00F97002"/>
    <w:rsid w:val="00FA0E9C"/>
    <w:rsid w:val="00FA7E78"/>
    <w:rsid w:val="00FB576F"/>
    <w:rsid w:val="00FE3696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7260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C274B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4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40394"/>
  </w:style>
  <w:style w:type="character" w:styleId="a5">
    <w:name w:val="page number"/>
    <w:basedOn w:val="a0"/>
    <w:rsid w:val="00440394"/>
  </w:style>
  <w:style w:type="paragraph" w:customStyle="1" w:styleId="FR1">
    <w:name w:val="FR1"/>
    <w:rsid w:val="00C10139"/>
    <w:pPr>
      <w:widowControl w:val="0"/>
      <w:autoSpaceDE w:val="0"/>
      <w:autoSpaceDN w:val="0"/>
      <w:adjustRightInd w:val="0"/>
      <w:spacing w:before="140" w:after="0" w:line="240" w:lineRule="auto"/>
      <w:jc w:val="right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6">
    <w:name w:val="Body Text"/>
    <w:basedOn w:val="a"/>
    <w:link w:val="a7"/>
    <w:rsid w:val="004075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075B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8">
    <w:name w:val="p8"/>
    <w:basedOn w:val="a"/>
    <w:rsid w:val="00C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B7726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14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F060F6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60F6"/>
    <w:pPr>
      <w:widowControl w:val="0"/>
      <w:shd w:val="clear" w:color="auto" w:fill="FFFFFF"/>
      <w:spacing w:after="0" w:line="216" w:lineRule="exact"/>
      <w:jc w:val="center"/>
    </w:pPr>
    <w:rPr>
      <w:sz w:val="19"/>
      <w:szCs w:val="19"/>
    </w:rPr>
  </w:style>
  <w:style w:type="character" w:customStyle="1" w:styleId="90">
    <w:name w:val="Заголовок 9 Знак"/>
    <w:basedOn w:val="a0"/>
    <w:link w:val="9"/>
    <w:rsid w:val="006C274B"/>
    <w:rPr>
      <w:rFonts w:ascii="Arial" w:eastAsia="Times New Roman" w:hAnsi="Arial" w:cs="Arial"/>
      <w:lang w:val="ru-RU" w:eastAsia="ru-RU"/>
    </w:rPr>
  </w:style>
  <w:style w:type="paragraph" w:customStyle="1" w:styleId="aa">
    <w:name w:val="Знак"/>
    <w:basedOn w:val="a"/>
    <w:rsid w:val="006C27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7260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C274B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40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40394"/>
  </w:style>
  <w:style w:type="character" w:styleId="a5">
    <w:name w:val="page number"/>
    <w:basedOn w:val="a0"/>
    <w:rsid w:val="00440394"/>
  </w:style>
  <w:style w:type="paragraph" w:customStyle="1" w:styleId="FR1">
    <w:name w:val="FR1"/>
    <w:rsid w:val="00C10139"/>
    <w:pPr>
      <w:widowControl w:val="0"/>
      <w:autoSpaceDE w:val="0"/>
      <w:autoSpaceDN w:val="0"/>
      <w:adjustRightInd w:val="0"/>
      <w:spacing w:before="140" w:after="0" w:line="240" w:lineRule="auto"/>
      <w:jc w:val="right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6">
    <w:name w:val="Body Text"/>
    <w:basedOn w:val="a"/>
    <w:link w:val="a7"/>
    <w:rsid w:val="004075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075B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p8">
    <w:name w:val="p8"/>
    <w:basedOn w:val="a"/>
    <w:rsid w:val="00C1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B7726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14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F060F6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60F6"/>
    <w:pPr>
      <w:widowControl w:val="0"/>
      <w:shd w:val="clear" w:color="auto" w:fill="FFFFFF"/>
      <w:spacing w:after="0" w:line="216" w:lineRule="exact"/>
      <w:jc w:val="center"/>
    </w:pPr>
    <w:rPr>
      <w:sz w:val="19"/>
      <w:szCs w:val="19"/>
    </w:rPr>
  </w:style>
  <w:style w:type="character" w:customStyle="1" w:styleId="90">
    <w:name w:val="Заголовок 9 Знак"/>
    <w:basedOn w:val="a0"/>
    <w:link w:val="9"/>
    <w:rsid w:val="006C274B"/>
    <w:rPr>
      <w:rFonts w:ascii="Arial" w:eastAsia="Times New Roman" w:hAnsi="Arial" w:cs="Arial"/>
      <w:lang w:val="ru-RU" w:eastAsia="ru-RU"/>
    </w:rPr>
  </w:style>
  <w:style w:type="paragraph" w:customStyle="1" w:styleId="aa">
    <w:name w:val="Знак"/>
    <w:basedOn w:val="a"/>
    <w:rsid w:val="006C27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75EB-9A7D-4D00-851A-56CBC2E8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2018-12-21T09:15:00Z</cp:lastPrinted>
  <dcterms:created xsi:type="dcterms:W3CDTF">2018-12-21T09:17:00Z</dcterms:created>
  <dcterms:modified xsi:type="dcterms:W3CDTF">2018-12-21T09:17:00Z</dcterms:modified>
</cp:coreProperties>
</file>