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7" w:rsidRPr="00853D17" w:rsidRDefault="00853D17" w:rsidP="00853D17">
      <w:pPr>
        <w:keepNext/>
        <w:jc w:val="center"/>
        <w:outlineLvl w:val="0"/>
        <w:rPr>
          <w:rFonts w:eastAsia="Times New Roman"/>
          <w:color w:val="auto"/>
          <w:lang w:val="en-US" w:eastAsia="ru-RU"/>
        </w:rPr>
      </w:pPr>
      <w:bookmarkStart w:id="0" w:name="_GoBack"/>
      <w:bookmarkEnd w:id="0"/>
      <w:r w:rsidRPr="00853D17">
        <w:rPr>
          <w:rFonts w:eastAsia="Times New Roman"/>
          <w:noProof/>
          <w:color w:val="auto"/>
          <w:lang w:eastAsia="ru-RU"/>
        </w:rPr>
        <w:drawing>
          <wp:inline distT="0" distB="0" distL="0" distR="0" wp14:anchorId="6F3985BD" wp14:editId="0CCC98DA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17" w:rsidRPr="00853D17" w:rsidRDefault="00853D17" w:rsidP="00853D17">
      <w:pPr>
        <w:keepNext/>
        <w:jc w:val="center"/>
        <w:outlineLvl w:val="0"/>
        <w:rPr>
          <w:rFonts w:eastAsia="Times New Roman"/>
          <w:color w:val="auto"/>
          <w:lang w:eastAsia="ru-RU"/>
        </w:rPr>
      </w:pPr>
      <w:r w:rsidRPr="00853D17">
        <w:rPr>
          <w:rFonts w:eastAsia="Times New Roman"/>
          <w:color w:val="auto"/>
          <w:lang w:val="uk-UA" w:eastAsia="ru-RU"/>
        </w:rPr>
        <w:t>УКРАЇН</w:t>
      </w:r>
      <w:r w:rsidRPr="00853D17">
        <w:rPr>
          <w:rFonts w:eastAsia="Times New Roman"/>
          <w:color w:val="auto"/>
          <w:lang w:eastAsia="ru-RU"/>
        </w:rPr>
        <w:t>А</w:t>
      </w:r>
    </w:p>
    <w:p w:rsidR="00853D17" w:rsidRPr="00853D17" w:rsidRDefault="00853D17" w:rsidP="00853D17">
      <w:pPr>
        <w:jc w:val="center"/>
        <w:rPr>
          <w:rFonts w:eastAsia="Times New Roman"/>
          <w:color w:val="auto"/>
          <w:lang w:val="uk-UA" w:eastAsia="ru-RU"/>
        </w:rPr>
      </w:pPr>
      <w:r w:rsidRPr="00853D17">
        <w:rPr>
          <w:rFonts w:eastAsia="Times New Roman"/>
          <w:color w:val="auto"/>
          <w:lang w:val="uk-UA" w:eastAsia="ru-RU"/>
        </w:rPr>
        <w:t>ЖИТОМИРСЬКА ОБЛАСТЬ</w:t>
      </w:r>
    </w:p>
    <w:p w:rsidR="00853D17" w:rsidRPr="00853D17" w:rsidRDefault="00853D17" w:rsidP="00853D17">
      <w:pPr>
        <w:jc w:val="center"/>
        <w:rPr>
          <w:rFonts w:eastAsia="Times New Roman"/>
          <w:color w:val="auto"/>
          <w:lang w:val="uk-UA" w:eastAsia="ru-RU"/>
        </w:rPr>
      </w:pPr>
      <w:r w:rsidRPr="00853D17"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853D17" w:rsidRPr="00853D17" w:rsidRDefault="00853D17" w:rsidP="00853D17">
      <w:pPr>
        <w:jc w:val="center"/>
        <w:rPr>
          <w:rFonts w:eastAsia="Times New Roman"/>
          <w:color w:val="auto"/>
          <w:lang w:val="uk-UA" w:eastAsia="ru-RU"/>
        </w:rPr>
      </w:pPr>
      <w:r w:rsidRPr="00853D17">
        <w:rPr>
          <w:rFonts w:eastAsia="Times New Roman"/>
          <w:color w:val="auto"/>
          <w:lang w:val="uk-UA" w:eastAsia="ru-RU"/>
        </w:rPr>
        <w:t>РІШЕННЯ</w:t>
      </w:r>
    </w:p>
    <w:p w:rsidR="00853D17" w:rsidRPr="00853D17" w:rsidRDefault="00853D17" w:rsidP="00853D17">
      <w:pPr>
        <w:rPr>
          <w:rFonts w:eastAsia="Times New Roman"/>
          <w:color w:val="auto"/>
          <w:lang w:val="uk-UA" w:eastAsia="ru-RU"/>
        </w:rPr>
      </w:pPr>
    </w:p>
    <w:p w:rsidR="00853D17" w:rsidRPr="00853D17" w:rsidRDefault="002C268C" w:rsidP="00853D17">
      <w:pPr>
        <w:rPr>
          <w:rFonts w:eastAsia="Times New Roman"/>
          <w:color w:val="auto"/>
          <w:sz w:val="26"/>
          <w:szCs w:val="26"/>
          <w:lang w:val="uk-UA" w:eastAsia="ru-RU"/>
        </w:rPr>
      </w:pPr>
      <w:r>
        <w:rPr>
          <w:rFonts w:eastAsia="Times New Roman"/>
          <w:color w:val="auto"/>
          <w:sz w:val="26"/>
          <w:szCs w:val="26"/>
          <w:lang w:val="uk-UA" w:eastAsia="ru-RU"/>
        </w:rPr>
        <w:t>восьма</w:t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сесія</w:t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</w:r>
      <w:r w:rsidR="00853D17" w:rsidRPr="00853D17">
        <w:rPr>
          <w:rFonts w:eastAsia="Times New Roman"/>
          <w:color w:val="auto"/>
          <w:sz w:val="26"/>
          <w:szCs w:val="26"/>
          <w:lang w:val="uk-UA" w:eastAsia="ru-RU"/>
        </w:rPr>
        <w:tab/>
        <w:t>сьомого скликання</w:t>
      </w:r>
    </w:p>
    <w:p w:rsidR="00853D17" w:rsidRPr="00853D17" w:rsidRDefault="00853D17" w:rsidP="00853D17">
      <w:pPr>
        <w:rPr>
          <w:rFonts w:eastAsia="Times New Roman"/>
          <w:color w:val="auto"/>
          <w:sz w:val="26"/>
          <w:szCs w:val="26"/>
          <w:lang w:val="uk-UA" w:eastAsia="ru-RU"/>
        </w:rPr>
      </w:pPr>
    </w:p>
    <w:p w:rsidR="00853D17" w:rsidRPr="00853D17" w:rsidRDefault="00853D17" w:rsidP="00853D17">
      <w:pPr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від    </w:t>
      </w:r>
      <w:r w:rsidR="002E579D">
        <w:rPr>
          <w:rFonts w:eastAsia="Times New Roman"/>
          <w:color w:val="auto"/>
          <w:sz w:val="26"/>
          <w:szCs w:val="26"/>
          <w:lang w:val="uk-UA" w:eastAsia="ru-RU"/>
        </w:rPr>
        <w:t>22.09.16</w:t>
      </w: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           №</w:t>
      </w:r>
      <w:r w:rsidR="002E579D">
        <w:rPr>
          <w:rFonts w:eastAsia="Times New Roman"/>
          <w:color w:val="auto"/>
          <w:sz w:val="26"/>
          <w:szCs w:val="26"/>
          <w:lang w:val="uk-UA" w:eastAsia="ru-RU"/>
        </w:rPr>
        <w:t xml:space="preserve"> 165</w:t>
      </w:r>
    </w:p>
    <w:p w:rsidR="00853D17" w:rsidRPr="00853D17" w:rsidRDefault="00853D17" w:rsidP="00853D17">
      <w:pPr>
        <w:ind w:right="278"/>
        <w:rPr>
          <w:rFonts w:eastAsia="Times New Roman"/>
          <w:color w:val="auto"/>
          <w:sz w:val="26"/>
          <w:szCs w:val="26"/>
          <w:lang w:val="uk-UA" w:eastAsia="ru-RU"/>
        </w:rPr>
      </w:pPr>
    </w:p>
    <w:p w:rsidR="00853D17" w:rsidRPr="00853D17" w:rsidRDefault="00853D17" w:rsidP="00853D17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4238"/>
        <w:jc w:val="both"/>
        <w:outlineLvl w:val="0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Про внесення змін у додаток 1 до рішення міської ради від 04.02.16 №33 „Про затвердження структури та загальної чисельності працівників міської ради та її виконавчих органів“ </w:t>
      </w:r>
      <w:r w:rsidR="00976F79">
        <w:rPr>
          <w:rFonts w:eastAsia="Times New Roman"/>
          <w:color w:val="auto"/>
          <w:sz w:val="26"/>
          <w:szCs w:val="26"/>
          <w:lang w:val="uk-UA" w:eastAsia="ru-RU"/>
        </w:rPr>
        <w:t>(відділ організації прийому громадян)</w:t>
      </w:r>
    </w:p>
    <w:p w:rsidR="00853D17" w:rsidRPr="00853D17" w:rsidRDefault="00853D17" w:rsidP="00853D17">
      <w:pPr>
        <w:rPr>
          <w:rFonts w:eastAsia="Times New Roman"/>
          <w:color w:val="auto"/>
          <w:sz w:val="26"/>
          <w:szCs w:val="26"/>
          <w:lang w:val="uk-UA" w:eastAsia="ru-RU"/>
        </w:rPr>
      </w:pPr>
    </w:p>
    <w:p w:rsidR="00853D17" w:rsidRPr="00853D17" w:rsidRDefault="00853D17" w:rsidP="00D804FA">
      <w:pPr>
        <w:keepNext/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ind w:left="0" w:right="-164" w:firstLine="426"/>
        <w:jc w:val="both"/>
        <w:outlineLvl w:val="0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>Керуючись статтею 25, пунктом 5 частини першої статті 26, пунктом 6 частини чет</w:t>
      </w:r>
      <w:r w:rsidR="000D1A97">
        <w:rPr>
          <w:rFonts w:eastAsia="Times New Roman"/>
          <w:color w:val="auto"/>
          <w:sz w:val="26"/>
          <w:szCs w:val="26"/>
          <w:lang w:val="uk-UA" w:eastAsia="ru-RU"/>
        </w:rPr>
        <w:t>вертої статті 42 Закону України</w:t>
      </w: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„Про місцеве самоврядування в Україні“, враховуючи пропозиції керівників виконавчих органів міської ради  з метою удосконалення діяльності виконавчих органів міської ради,  підвищення ефективності їх роботи,  міська рада</w:t>
      </w:r>
    </w:p>
    <w:p w:rsidR="00853D17" w:rsidRPr="00853D17" w:rsidRDefault="00853D17" w:rsidP="00853D17">
      <w:pPr>
        <w:suppressAutoHyphens/>
        <w:jc w:val="both"/>
        <w:rPr>
          <w:rFonts w:eastAsia="Times New Roman"/>
          <w:color w:val="auto"/>
          <w:sz w:val="26"/>
          <w:szCs w:val="26"/>
          <w:lang w:val="uk-UA" w:eastAsia="ar-SA"/>
        </w:rPr>
      </w:pPr>
      <w:r w:rsidRPr="00853D17">
        <w:rPr>
          <w:rFonts w:eastAsia="Times New Roman"/>
          <w:color w:val="auto"/>
          <w:sz w:val="26"/>
          <w:szCs w:val="26"/>
          <w:lang w:val="uk-UA" w:eastAsia="ar-SA"/>
        </w:rPr>
        <w:t>ВИРІШИЛА:</w:t>
      </w:r>
    </w:p>
    <w:p w:rsidR="00853D17" w:rsidRPr="00853D17" w:rsidRDefault="00853D17" w:rsidP="00853D17">
      <w:pPr>
        <w:ind w:firstLine="425"/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1. Внести зміни у додаток 1 до рішення міської ради від 04.02.16 № 33 „Про затвердження структури та загальної чисельності працівників міської ради та її виконавчих органів“: </w:t>
      </w:r>
    </w:p>
    <w:p w:rsidR="00853D17" w:rsidRPr="00853D17" w:rsidRDefault="00853D17" w:rsidP="00853D17">
      <w:pPr>
        <w:ind w:firstLine="425"/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>1.1.</w:t>
      </w:r>
      <w:r w:rsidRPr="00853D17">
        <w:rPr>
          <w:rFonts w:eastAsia="Times New Roman"/>
          <w:color w:val="auto"/>
          <w:sz w:val="27"/>
          <w:szCs w:val="27"/>
          <w:lang w:val="uk-UA" w:eastAsia="ru-RU"/>
        </w:rPr>
        <w:t xml:space="preserve"> Пункт 4 „Відділ організації прийому громадян“ </w:t>
      </w: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викласти в такій редакції: 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>„4. Відділ організації прийому громадян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>Начальник – 1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>Головний спеціаліст – 1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Разом – 2“. 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7"/>
          <w:szCs w:val="27"/>
          <w:lang w:val="uk-UA" w:eastAsia="ru-RU"/>
        </w:rPr>
        <w:t xml:space="preserve">       1.2. У</w:t>
      </w: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позиції „Всього у відділах, службах міської ради з питань забезпечення  діяльності міської ради та її</w:t>
      </w:r>
      <w:r w:rsidR="00CB50AE">
        <w:rPr>
          <w:rFonts w:eastAsia="Times New Roman"/>
          <w:color w:val="auto"/>
          <w:sz w:val="26"/>
          <w:szCs w:val="26"/>
          <w:lang w:val="uk-UA" w:eastAsia="ru-RU"/>
        </w:rPr>
        <w:t xml:space="preserve"> виконавчого комітету“ цифру „64“ замінити цифрою  „65</w:t>
      </w:r>
      <w:r w:rsidRPr="00853D17">
        <w:rPr>
          <w:rFonts w:eastAsia="Times New Roman"/>
          <w:color w:val="auto"/>
          <w:sz w:val="26"/>
          <w:szCs w:val="26"/>
          <w:lang w:val="uk-UA" w:eastAsia="ru-RU"/>
        </w:rPr>
        <w:t>“.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     2.  Керуючому    справами     виконавчого       комітету       міської     ради </w:t>
      </w:r>
      <w:proofErr w:type="spellStart"/>
      <w:r w:rsidRPr="00853D17">
        <w:rPr>
          <w:rFonts w:eastAsia="Times New Roman"/>
          <w:color w:val="auto"/>
          <w:sz w:val="26"/>
          <w:szCs w:val="26"/>
          <w:lang w:val="uk-UA" w:eastAsia="ru-RU"/>
        </w:rPr>
        <w:t>Ружицькому</w:t>
      </w:r>
      <w:proofErr w:type="spellEnd"/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Д.А., начальнику відділу кадрів міської ради Колесник  Ж.О.,              начальнику </w:t>
      </w:r>
      <w:r w:rsidR="00D804FA">
        <w:rPr>
          <w:rFonts w:eastAsia="Times New Roman"/>
          <w:color w:val="auto"/>
          <w:sz w:val="26"/>
          <w:szCs w:val="26"/>
          <w:lang w:val="uk-UA" w:eastAsia="ru-RU"/>
        </w:rPr>
        <w:t xml:space="preserve">відділу </w:t>
      </w: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бухгалтерського обліку міської ради Литвин С.В. забезпечити внесення змін до штатного розпису та кошторису. 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     3. Контроль за виконанням цього рішення покласти на секретаря міської ради Пономаренко О.А. та керуючого справами виконавчого комітету міської ради </w:t>
      </w:r>
      <w:proofErr w:type="spellStart"/>
      <w:r w:rsidRPr="00853D17">
        <w:rPr>
          <w:rFonts w:eastAsia="Times New Roman"/>
          <w:color w:val="auto"/>
          <w:sz w:val="26"/>
          <w:szCs w:val="26"/>
          <w:lang w:val="uk-UA" w:eastAsia="ru-RU"/>
        </w:rPr>
        <w:t>Ружицького</w:t>
      </w:r>
      <w:proofErr w:type="spellEnd"/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Д.А.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 </w:t>
      </w: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</w:p>
    <w:p w:rsidR="00853D17" w:rsidRPr="00853D17" w:rsidRDefault="00853D17" w:rsidP="00853D17">
      <w:pPr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853D17">
        <w:rPr>
          <w:rFonts w:eastAsia="Times New Roman"/>
          <w:color w:val="auto"/>
          <w:sz w:val="26"/>
          <w:szCs w:val="26"/>
          <w:lang w:val="uk-UA" w:eastAsia="ru-RU"/>
        </w:rPr>
        <w:t xml:space="preserve">       </w:t>
      </w:r>
    </w:p>
    <w:p w:rsidR="0003159A" w:rsidRDefault="00853D17">
      <w:r w:rsidRPr="00853D17">
        <w:rPr>
          <w:rFonts w:eastAsia="Times New Roman"/>
          <w:color w:val="auto"/>
          <w:sz w:val="26"/>
          <w:szCs w:val="26"/>
          <w:lang w:val="uk-UA" w:eastAsia="ru-RU"/>
        </w:rPr>
        <w:t>Міський голова                                                                             В.Л.Весельський</w:t>
      </w:r>
    </w:p>
    <w:sectPr w:rsidR="0003159A" w:rsidSect="00853D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EF"/>
    <w:rsid w:val="0003159A"/>
    <w:rsid w:val="000D1A97"/>
    <w:rsid w:val="001037EF"/>
    <w:rsid w:val="002A34B9"/>
    <w:rsid w:val="002C268C"/>
    <w:rsid w:val="002E579D"/>
    <w:rsid w:val="003D5B69"/>
    <w:rsid w:val="004F09A7"/>
    <w:rsid w:val="00550172"/>
    <w:rsid w:val="00853D17"/>
    <w:rsid w:val="00976F79"/>
    <w:rsid w:val="00C16186"/>
    <w:rsid w:val="00CB50AE"/>
    <w:rsid w:val="00D804FA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2016-09-23T06:33:00Z</cp:lastPrinted>
  <dcterms:created xsi:type="dcterms:W3CDTF">2016-09-28T11:55:00Z</dcterms:created>
  <dcterms:modified xsi:type="dcterms:W3CDTF">2016-09-28T11:55:00Z</dcterms:modified>
</cp:coreProperties>
</file>