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40" w:rsidRPr="00C24540" w:rsidRDefault="00C24540" w:rsidP="00C2454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C24540" w:rsidRPr="00C24540" w:rsidRDefault="00C24540" w:rsidP="00C2454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C24540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79732BCA" wp14:editId="5263E063">
            <wp:extent cx="4191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540" w:rsidRPr="00C24540" w:rsidRDefault="00C24540" w:rsidP="00C2454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C24540" w:rsidRPr="00C24540" w:rsidRDefault="00C24540" w:rsidP="00C2454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C2454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УКРАЇНА</w:t>
      </w:r>
    </w:p>
    <w:p w:rsidR="00C24540" w:rsidRPr="00C24540" w:rsidRDefault="00C24540" w:rsidP="00C2454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C2454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ЖИТОМИРСЬКА ОБЛАСТЬ</w:t>
      </w:r>
    </w:p>
    <w:p w:rsidR="00C24540" w:rsidRPr="00C24540" w:rsidRDefault="00C24540" w:rsidP="00C2454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C2454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НОВОГРАД-ВОЛИНСЬКА МІСЬКА РАДА</w:t>
      </w:r>
    </w:p>
    <w:p w:rsidR="00C24540" w:rsidRPr="00C24540" w:rsidRDefault="00C24540" w:rsidP="00C2454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C2454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РІШЕННЯ</w:t>
      </w:r>
    </w:p>
    <w:p w:rsidR="00C24540" w:rsidRPr="00C24540" w:rsidRDefault="00C24540" w:rsidP="00C24540">
      <w:pPr>
        <w:widowControl w:val="0"/>
        <w:tabs>
          <w:tab w:val="left" w:pos="7207"/>
        </w:tabs>
        <w:spacing w:after="0" w:line="542" w:lineRule="exac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десята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сесія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сьомого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скликання</w:t>
      </w:r>
      <w:proofErr w:type="spellEnd"/>
    </w:p>
    <w:p w:rsidR="00C24540" w:rsidRPr="00C24540" w:rsidRDefault="00C24540" w:rsidP="00C24540">
      <w:pPr>
        <w:widowControl w:val="0"/>
        <w:tabs>
          <w:tab w:val="left" w:pos="1646"/>
        </w:tabs>
        <w:spacing w:after="0" w:line="542" w:lineRule="exac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23.12.2016</w:t>
      </w:r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219</w:t>
      </w:r>
    </w:p>
    <w:p w:rsidR="00C24540" w:rsidRPr="00C24540" w:rsidRDefault="00C24540" w:rsidP="00C24540">
      <w:pPr>
        <w:widowControl w:val="0"/>
        <w:spacing w:after="0" w:line="322" w:lineRule="exact"/>
        <w:ind w:right="49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540" w:rsidRPr="00C24540" w:rsidRDefault="00C24540" w:rsidP="00C24540">
      <w:pPr>
        <w:widowControl w:val="0"/>
        <w:spacing w:after="0" w:line="322" w:lineRule="exact"/>
        <w:ind w:right="49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540">
        <w:rPr>
          <w:rFonts w:ascii="Times New Roman" w:eastAsia="Calibri" w:hAnsi="Times New Roman" w:cs="Times New Roman"/>
          <w:sz w:val="28"/>
          <w:szCs w:val="28"/>
        </w:rPr>
        <w:t xml:space="preserve">Про внесення змін у додаток до рішення міської ради від 10.11.2016 №180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</w:rPr>
        <w:t>„Про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</w:rPr>
        <w:t xml:space="preserve"> затвердження структури Територіального центру соціального обслуговування (надання соціальних послуг)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</w:rPr>
        <w:t>Новоград-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</w:rPr>
        <w:t xml:space="preserve"> Волинської міської ради, штатного розпису,,</w:t>
      </w:r>
    </w:p>
    <w:p w:rsidR="00C24540" w:rsidRPr="00C24540" w:rsidRDefault="00C24540" w:rsidP="00C24540">
      <w:pPr>
        <w:widowControl w:val="0"/>
        <w:spacing w:after="0" w:line="322" w:lineRule="exact"/>
        <w:ind w:right="49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540" w:rsidRPr="00C24540" w:rsidRDefault="00C24540" w:rsidP="00C24540">
      <w:pPr>
        <w:widowControl w:val="0"/>
        <w:spacing w:after="0" w:line="322" w:lineRule="exact"/>
        <w:ind w:right="3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Керуючись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статтями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25, 64 Закону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„Про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місцеве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Україні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“, „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Типовим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положенням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територіальний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центр </w:t>
      </w:r>
      <w:proofErr w:type="spellStart"/>
      <w:proofErr w:type="gram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соц</w:t>
      </w:r>
      <w:proofErr w:type="gram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іального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надання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соціальних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послуг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)“,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затвердженим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Постановою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Кабінету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Міністрів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29.12.2009 р. № 1417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змінами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внесеними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Постановою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Кабінету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Міністрів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24540">
        <w:rPr>
          <w:rFonts w:ascii="Times New Roman" w:eastAsia="Calibri" w:hAnsi="Times New Roman" w:cs="Times New Roman"/>
          <w:sz w:val="28"/>
          <w:szCs w:val="28"/>
        </w:rPr>
        <w:t>23</w:t>
      </w:r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C24540">
        <w:rPr>
          <w:rFonts w:ascii="Times New Roman" w:eastAsia="Calibri" w:hAnsi="Times New Roman" w:cs="Times New Roman"/>
          <w:sz w:val="28"/>
          <w:szCs w:val="28"/>
        </w:rPr>
        <w:t>12</w:t>
      </w:r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.201</w:t>
      </w:r>
      <w:r w:rsidRPr="00C24540">
        <w:rPr>
          <w:rFonts w:ascii="Times New Roman" w:eastAsia="Calibri" w:hAnsi="Times New Roman" w:cs="Times New Roman"/>
          <w:sz w:val="28"/>
          <w:szCs w:val="28"/>
        </w:rPr>
        <w:t>5</w:t>
      </w:r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р. №</w:t>
      </w:r>
      <w:r w:rsidRPr="00C24540">
        <w:rPr>
          <w:rFonts w:ascii="Times New Roman" w:eastAsia="Calibri" w:hAnsi="Times New Roman" w:cs="Times New Roman"/>
          <w:sz w:val="28"/>
          <w:szCs w:val="28"/>
        </w:rPr>
        <w:t>1093</w:t>
      </w:r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наказом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соц</w:t>
      </w:r>
      <w:proofErr w:type="gram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іальної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політики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</w:rPr>
        <w:t xml:space="preserve"> України</w:t>
      </w:r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12.07.2016 №753</w:t>
      </w:r>
      <w:r w:rsidRPr="00C24540">
        <w:rPr>
          <w:rFonts w:ascii="Times New Roman" w:eastAsia="Calibri" w:hAnsi="Times New Roman" w:cs="Times New Roman"/>
          <w:sz w:val="28"/>
          <w:szCs w:val="28"/>
        </w:rPr>
        <w:t xml:space="preserve"> «Про затвердження Типового штатного нормативу чисельності працівників територіального центру соціального обслуговування (надання соціальних послуг), </w:t>
      </w:r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 метою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приведення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штатного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розпису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</w:rPr>
        <w:t xml:space="preserve"> та у зв’язку із закупівлею транспортного засобу для обслуговування підопічних територіального центру, </w:t>
      </w:r>
      <w:proofErr w:type="spellStart"/>
      <w:proofErr w:type="gram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proofErr w:type="gram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іська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рада</w:t>
      </w:r>
      <w:r w:rsidRPr="00C2454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24540" w:rsidRPr="00C24540" w:rsidRDefault="00C24540" w:rsidP="00C24540">
      <w:pPr>
        <w:widowControl w:val="0"/>
        <w:spacing w:after="0" w:line="240" w:lineRule="auto"/>
        <w:ind w:right="3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540" w:rsidRPr="00C24540" w:rsidRDefault="00C24540" w:rsidP="00C2454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ВИРІШИЛА:</w:t>
      </w:r>
    </w:p>
    <w:p w:rsidR="00C24540" w:rsidRPr="00C24540" w:rsidRDefault="00C24540" w:rsidP="00C2454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540" w:rsidRPr="00C24540" w:rsidRDefault="00C24540" w:rsidP="00C24540">
      <w:pPr>
        <w:widowControl w:val="0"/>
        <w:numPr>
          <w:ilvl w:val="0"/>
          <w:numId w:val="2"/>
        </w:numPr>
        <w:tabs>
          <w:tab w:val="left" w:pos="606"/>
        </w:tabs>
        <w:spacing w:after="0" w:line="240" w:lineRule="auto"/>
        <w:ind w:right="3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540">
        <w:rPr>
          <w:rFonts w:ascii="Times New Roman" w:eastAsia="Calibri" w:hAnsi="Times New Roman" w:cs="Times New Roman"/>
          <w:sz w:val="28"/>
          <w:szCs w:val="28"/>
        </w:rPr>
        <w:t xml:space="preserve">Внести зміни у додаток до рішення міської ради від 10.11.2016  №180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</w:rPr>
        <w:t>„Про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</w:rPr>
        <w:t xml:space="preserve"> затвердження структури Територіального центру соціального обслуговування (надання соціальних послуг) Новоград - Волинської міської ради, штатного розпису “, а саме: посаду «соціальний робітник» відділення соціальної допомоги вдома, </w:t>
      </w:r>
      <w:bookmarkStart w:id="0" w:name="_GoBack"/>
      <w:bookmarkEnd w:id="0"/>
      <w:r w:rsidRPr="00C24540">
        <w:rPr>
          <w:rFonts w:ascii="Times New Roman" w:eastAsia="Calibri" w:hAnsi="Times New Roman" w:cs="Times New Roman"/>
          <w:sz w:val="28"/>
          <w:szCs w:val="28"/>
        </w:rPr>
        <w:t>замінити на посаду «водій» та ввести її до  апарату територіального центру.</w:t>
      </w:r>
    </w:p>
    <w:p w:rsidR="00C24540" w:rsidRPr="00C24540" w:rsidRDefault="00C24540" w:rsidP="00C24540">
      <w:pPr>
        <w:widowControl w:val="0"/>
        <w:numPr>
          <w:ilvl w:val="0"/>
          <w:numId w:val="2"/>
        </w:numPr>
        <w:tabs>
          <w:tab w:val="left" w:pos="601"/>
        </w:tabs>
        <w:spacing w:after="0" w:line="240" w:lineRule="auto"/>
        <w:ind w:right="340" w:firstLine="4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Територіальному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proofErr w:type="gram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соц</w:t>
      </w:r>
      <w:proofErr w:type="gram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іального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надання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соціальних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послуг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Новоград -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Волинської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міської ради (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Циба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Я.В.) внести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зміни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штатного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розпису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24540" w:rsidRPr="00C24540" w:rsidRDefault="00C24540" w:rsidP="00C24540">
      <w:pPr>
        <w:widowControl w:val="0"/>
        <w:numPr>
          <w:ilvl w:val="0"/>
          <w:numId w:val="2"/>
        </w:numPr>
        <w:tabs>
          <w:tab w:val="left" w:pos="606"/>
        </w:tabs>
        <w:spacing w:after="0" w:line="240" w:lineRule="auto"/>
        <w:ind w:right="340" w:firstLine="4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цього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ішення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покласти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постійну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комісію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міської ради з питань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соціальної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політики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охорони здоров’я, освіти, культури та спорту (Федорчук В.Г.) та заступника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голови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Шутову Л.В.</w:t>
      </w:r>
    </w:p>
    <w:p w:rsidR="00C24540" w:rsidRPr="00C24540" w:rsidRDefault="00C24540" w:rsidP="00C24540">
      <w:pPr>
        <w:widowControl w:val="0"/>
        <w:tabs>
          <w:tab w:val="left" w:pos="606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540" w:rsidRPr="00C24540" w:rsidRDefault="00C24540" w:rsidP="00C24540">
      <w:pPr>
        <w:widowControl w:val="0"/>
        <w:tabs>
          <w:tab w:val="left" w:pos="606"/>
          <w:tab w:val="left" w:pos="680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>Міський</w:t>
      </w:r>
      <w:proofErr w:type="spellEnd"/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голова</w:t>
      </w:r>
      <w:r w:rsidRPr="00C245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C245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В.Л. Весельський</w:t>
      </w:r>
    </w:p>
    <w:sectPr w:rsidR="00C24540" w:rsidRPr="00C24540" w:rsidSect="00C24540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3605"/>
    <w:multiLevelType w:val="multilevel"/>
    <w:tmpl w:val="5CFCC5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6051232"/>
    <w:multiLevelType w:val="hybridMultilevel"/>
    <w:tmpl w:val="E3CEFF28"/>
    <w:lvl w:ilvl="0" w:tplc="564C3A46">
      <w:start w:val="1"/>
      <w:numFmt w:val="decimal"/>
      <w:lvlText w:val="%1."/>
      <w:lvlJc w:val="left"/>
      <w:pPr>
        <w:ind w:left="502" w:hanging="360"/>
      </w:pPr>
      <w:rPr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C7"/>
    <w:rsid w:val="000664C5"/>
    <w:rsid w:val="006243C7"/>
    <w:rsid w:val="00C2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1278</Words>
  <Characters>730</Characters>
  <Application>Microsoft Office Word</Application>
  <DocSecurity>0</DocSecurity>
  <Lines>6</Lines>
  <Paragraphs>4</Paragraphs>
  <ScaleCrop>false</ScaleCrop>
  <Company>diakov.net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2016-12-27T09:57:00Z</dcterms:created>
  <dcterms:modified xsi:type="dcterms:W3CDTF">2016-12-27T09:59:00Z</dcterms:modified>
</cp:coreProperties>
</file>