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07" w:rsidRDefault="00AD2307">
      <w:pPr>
        <w:keepNext/>
        <w:widowControl w:val="0"/>
        <w:ind w:right="-164"/>
        <w:jc w:val="center"/>
        <w:outlineLvl w:val="0"/>
        <w:rPr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5CCA713">
                <wp:simplePos x="0" y="0"/>
                <wp:positionH relativeFrom="column">
                  <wp:posOffset>4857115</wp:posOffset>
                </wp:positionH>
                <wp:positionV relativeFrom="paragraph">
                  <wp:posOffset>-17780</wp:posOffset>
                </wp:positionV>
                <wp:extent cx="1334135" cy="1162050"/>
                <wp:effectExtent l="0" t="0" r="2540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11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3CC7" w:rsidRDefault="00993CC7" w:rsidP="00D27D54">
                            <w:pPr>
                              <w:pStyle w:val="af0"/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D27D54"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2F4126" w:rsidRDefault="002F4126" w:rsidP="002F4126">
                            <w:pPr>
                              <w:pStyle w:val="af3"/>
                              <w:widowControl w:val="0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Проект рішення</w:t>
                            </w:r>
                          </w:p>
                          <w:p w:rsidR="002F4126" w:rsidRDefault="002F4126" w:rsidP="002F4126">
                            <w:pPr>
                              <w:pStyle w:val="af3"/>
                              <w:widowControl w:val="0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 xml:space="preserve">Розробник: голова </w:t>
                            </w:r>
                            <w:proofErr w:type="spellStart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постіної</w:t>
                            </w:r>
                            <w:proofErr w:type="spellEnd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 xml:space="preserve"> комісії з питань економічного розвитку Хапчук С. В.</w:t>
                            </w:r>
                          </w:p>
                          <w:p w:rsidR="00993CC7" w:rsidRDefault="002F4126" w:rsidP="002F4126">
                            <w:pPr>
                              <w:pStyle w:val="af0"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Тел. 0677300007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26" style="position:absolute;left:0;text-align:left;margin-left:382.45pt;margin-top:-1.4pt;width:105.05pt;height:9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" strokecolor="white" strokeweight=".26mm">
                <v:textbox>
                  <w:txbxContent>
                    <w:p w:rsidR="00993CC7" w:rsidRDefault="00993CC7" w:rsidP="00D27D54">
                      <w:pPr>
                        <w:pStyle w:val="af0"/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D27D54"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2F4126" w:rsidRDefault="002F4126" w:rsidP="002F4126">
                      <w:pPr>
                        <w:pStyle w:val="af3"/>
                        <w:widowControl w:val="0"/>
                        <w:outlineLv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Проект рішення</w:t>
                      </w:r>
                    </w:p>
                    <w:p w:rsidR="002F4126" w:rsidRDefault="002F4126" w:rsidP="002F4126">
                      <w:pPr>
                        <w:pStyle w:val="af3"/>
                        <w:widowControl w:val="0"/>
                        <w:outlineLv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 xml:space="preserve">Розробник: голова </w:t>
                      </w:r>
                      <w:proofErr w:type="spellStart"/>
                      <w:r>
                        <w:rPr>
                          <w:color w:val="00000A"/>
                          <w:sz w:val="18"/>
                          <w:szCs w:val="18"/>
                        </w:rPr>
                        <w:t>постіної</w:t>
                      </w:r>
                      <w:proofErr w:type="spellEnd"/>
                      <w:r>
                        <w:rPr>
                          <w:color w:val="00000A"/>
                          <w:sz w:val="18"/>
                          <w:szCs w:val="18"/>
                        </w:rPr>
                        <w:t xml:space="preserve"> комісії з п</w:t>
                      </w:r>
                      <w:r>
                        <w:rPr>
                          <w:color w:val="00000A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color w:val="00000A"/>
                          <w:sz w:val="18"/>
                          <w:szCs w:val="18"/>
                        </w:rPr>
                        <w:t>тань економічного розвитку Хапчук С. В.</w:t>
                      </w:r>
                    </w:p>
                    <w:p w:rsidR="00993CC7" w:rsidRDefault="002F4126" w:rsidP="002F4126">
                      <w:pPr>
                        <w:pStyle w:val="af0"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Тел. 0677300007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23F07" w:rsidRDefault="00D23F07">
      <w:pPr>
        <w:keepNext/>
        <w:widowControl w:val="0"/>
        <w:ind w:right="-164"/>
        <w:jc w:val="center"/>
        <w:outlineLvl w:val="0"/>
        <w:rPr>
          <w:lang w:val="uk-UA"/>
        </w:rPr>
      </w:pPr>
    </w:p>
    <w:p w:rsidR="001F47BE" w:rsidRDefault="001F47BE">
      <w:pPr>
        <w:keepNext/>
        <w:widowControl w:val="0"/>
        <w:ind w:right="-164"/>
        <w:jc w:val="center"/>
        <w:outlineLvl w:val="0"/>
        <w:rPr>
          <w:lang w:val="uk-UA"/>
        </w:rPr>
      </w:pPr>
    </w:p>
    <w:p w:rsidR="001F47BE" w:rsidRDefault="001F47BE">
      <w:pPr>
        <w:keepNext/>
        <w:widowControl w:val="0"/>
        <w:ind w:right="-164"/>
        <w:jc w:val="center"/>
        <w:outlineLvl w:val="0"/>
        <w:rPr>
          <w:lang w:val="uk-UA"/>
        </w:rPr>
      </w:pPr>
    </w:p>
    <w:p w:rsidR="001F47BE" w:rsidRDefault="001F47BE">
      <w:pPr>
        <w:keepNext/>
        <w:widowControl w:val="0"/>
        <w:ind w:right="-164"/>
        <w:jc w:val="center"/>
        <w:outlineLvl w:val="0"/>
        <w:rPr>
          <w:lang w:val="uk-UA"/>
        </w:rPr>
      </w:pPr>
    </w:p>
    <w:p w:rsidR="001F47BE" w:rsidRPr="001F47BE" w:rsidRDefault="001F47BE">
      <w:pPr>
        <w:keepNext/>
        <w:widowControl w:val="0"/>
        <w:ind w:right="-164"/>
        <w:jc w:val="center"/>
        <w:outlineLvl w:val="0"/>
        <w:rPr>
          <w:lang w:val="uk-UA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B5FF13" wp14:editId="71076E2A">
            <wp:simplePos x="0" y="0"/>
            <wp:positionH relativeFrom="column">
              <wp:posOffset>2781300</wp:posOffset>
            </wp:positionH>
            <wp:positionV relativeFrom="paragraph">
              <wp:posOffset>-545465</wp:posOffset>
            </wp:positionV>
            <wp:extent cx="474980" cy="583565"/>
            <wp:effectExtent l="0" t="0" r="1270" b="6985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F07" w:rsidRDefault="00AD2307">
      <w:pPr>
        <w:keepNext/>
        <w:widowControl w:val="0"/>
        <w:ind w:right="-16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23F07" w:rsidRDefault="00AD23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23F07" w:rsidRDefault="00AD23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23F07" w:rsidRDefault="00AD23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РІШЕННЯ</w:t>
      </w:r>
    </w:p>
    <w:p w:rsidR="00D23F07" w:rsidRDefault="00D23F07">
      <w:pPr>
        <w:rPr>
          <w:sz w:val="28"/>
          <w:szCs w:val="28"/>
          <w:lang w:val="uk-UA"/>
        </w:rPr>
      </w:pPr>
    </w:p>
    <w:p w:rsidR="00D23F07" w:rsidRDefault="00AD2307">
      <w:r>
        <w:rPr>
          <w:sz w:val="28"/>
          <w:szCs w:val="28"/>
          <w:lang w:val="uk-UA"/>
        </w:rPr>
        <w:t>тридцять перша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сьомого скликання</w:t>
      </w:r>
    </w:p>
    <w:p w:rsidR="00D23F07" w:rsidRDefault="00D23F07">
      <w:pPr>
        <w:rPr>
          <w:sz w:val="28"/>
          <w:szCs w:val="28"/>
          <w:lang w:val="uk-UA"/>
        </w:rPr>
      </w:pPr>
    </w:p>
    <w:p w:rsidR="00D23F07" w:rsidRDefault="00AD23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</w:t>
      </w:r>
    </w:p>
    <w:p w:rsidR="00D23F07" w:rsidRDefault="00D23F07">
      <w:pPr>
        <w:ind w:right="278"/>
        <w:rPr>
          <w:sz w:val="28"/>
          <w:szCs w:val="28"/>
          <w:lang w:val="uk-UA"/>
        </w:rPr>
      </w:pPr>
    </w:p>
    <w:p w:rsidR="00D23F07" w:rsidRDefault="00AD2307">
      <w:pPr>
        <w:keepNext/>
        <w:widowControl w:val="0"/>
        <w:tabs>
          <w:tab w:val="left" w:pos="567"/>
          <w:tab w:val="left" w:pos="5812"/>
        </w:tabs>
        <w:suppressAutoHyphens/>
        <w:ind w:right="4238"/>
        <w:jc w:val="both"/>
        <w:outlineLvl w:val="0"/>
        <w:rPr>
          <w:sz w:val="28"/>
          <w:szCs w:val="28"/>
          <w:lang w:val="uk-UA"/>
        </w:rPr>
      </w:pPr>
      <w:bookmarkStart w:id="0" w:name="__DdeLink__227_1277659133"/>
      <w:r>
        <w:rPr>
          <w:sz w:val="28"/>
          <w:szCs w:val="28"/>
          <w:lang w:val="uk-UA"/>
        </w:rPr>
        <w:t>Про внесення змін до</w:t>
      </w:r>
      <w:r w:rsidR="00993CC7">
        <w:rPr>
          <w:sz w:val="28"/>
          <w:szCs w:val="28"/>
          <w:lang w:val="uk-UA"/>
        </w:rPr>
        <w:t xml:space="preserve"> рішення міської ради від 19.04.2018 №462 «Про створення</w:t>
      </w:r>
      <w:r>
        <w:rPr>
          <w:sz w:val="28"/>
          <w:szCs w:val="28"/>
          <w:lang w:val="uk-UA"/>
        </w:rPr>
        <w:t xml:space="preserve"> робочої групи з</w:t>
      </w:r>
      <w:bookmarkEnd w:id="0"/>
      <w:r>
        <w:rPr>
          <w:sz w:val="28"/>
          <w:lang w:val="uk-UA"/>
        </w:rPr>
        <w:t xml:space="preserve"> питань організації та координації впровадження і реалізації бюджету участі в місті Новограді-Волинському</w:t>
      </w:r>
      <w:r w:rsidR="00993CC7">
        <w:rPr>
          <w:sz w:val="28"/>
          <w:lang w:val="uk-UA"/>
        </w:rPr>
        <w:t>»</w:t>
      </w:r>
    </w:p>
    <w:p w:rsidR="00D23F07" w:rsidRDefault="00D23F07">
      <w:pPr>
        <w:rPr>
          <w:sz w:val="28"/>
          <w:szCs w:val="28"/>
          <w:lang w:val="uk-UA"/>
        </w:rPr>
      </w:pPr>
    </w:p>
    <w:p w:rsidR="00D23F07" w:rsidRDefault="00AD2307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25, 26 Закону України «Про місцеве самоврядування в Україні», враховуючи рішення міської ради від 09.11.2017 № 374 «Про бюджет участі (громадський бюджет) міста Новограда-Волинського»</w:t>
      </w:r>
      <w:r w:rsidR="00D27D54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>, пропозицію постійної комісії міської ради з питань економічного розвитку та кадрові зміни, міська рада</w:t>
      </w:r>
      <w:bookmarkStart w:id="1" w:name="_GoBack"/>
      <w:bookmarkEnd w:id="1"/>
    </w:p>
    <w:p w:rsidR="00D23F07" w:rsidRDefault="00D23F07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</w:p>
    <w:p w:rsidR="00D23F07" w:rsidRDefault="00AD2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23F07" w:rsidRDefault="00D23F07">
      <w:pPr>
        <w:ind w:firstLine="567"/>
        <w:jc w:val="both"/>
        <w:rPr>
          <w:sz w:val="28"/>
          <w:szCs w:val="28"/>
          <w:lang w:val="uk-UA"/>
        </w:rPr>
      </w:pPr>
    </w:p>
    <w:p w:rsidR="00993CC7" w:rsidRDefault="00993CC7" w:rsidP="00993CC7">
      <w:pPr>
        <w:keepNext/>
        <w:widowControl w:val="0"/>
        <w:tabs>
          <w:tab w:val="left" w:pos="567"/>
          <w:tab w:val="left" w:pos="5812"/>
        </w:tabs>
        <w:suppressAutoHyphens/>
        <w:ind w:right="-1" w:firstLine="567"/>
        <w:jc w:val="both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міської ради від 19.04.2018 №462 «Про створення робочої групи з</w:t>
      </w:r>
      <w:r>
        <w:rPr>
          <w:sz w:val="28"/>
          <w:lang w:val="uk-UA"/>
        </w:rPr>
        <w:t xml:space="preserve"> питань організації та координації впровадження і реалізації бюджету участі в місті Новограді-Волинському»:</w:t>
      </w:r>
    </w:p>
    <w:p w:rsidR="00993CC7" w:rsidRDefault="00993CC7" w:rsidP="00993CC7">
      <w:pPr>
        <w:keepNext/>
        <w:widowControl w:val="0"/>
        <w:tabs>
          <w:tab w:val="left" w:pos="567"/>
          <w:tab w:val="left" w:pos="5812"/>
        </w:tabs>
        <w:suppressAutoHyphens/>
        <w:ind w:right="-1" w:firstLine="567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1.1. В назві і тексті рішення слова «в місті Новограді-Волинському» замінити словами «в Новоград-Волинській міській об</w:t>
      </w:r>
      <w:r>
        <w:rPr>
          <w:sz w:val="28"/>
          <w:lang w:val="en-US"/>
        </w:rPr>
        <w:t>’</w:t>
      </w:r>
      <w:proofErr w:type="spellStart"/>
      <w:r>
        <w:rPr>
          <w:sz w:val="28"/>
          <w:lang w:val="uk-UA"/>
        </w:rPr>
        <w:t>єднаній</w:t>
      </w:r>
      <w:proofErr w:type="spellEnd"/>
      <w:r>
        <w:rPr>
          <w:sz w:val="28"/>
          <w:lang w:val="uk-UA"/>
        </w:rPr>
        <w:t xml:space="preserve"> територіальній громаді».</w:t>
      </w:r>
    </w:p>
    <w:p w:rsidR="00D23F07" w:rsidRDefault="00993CC7" w:rsidP="00993CC7">
      <w:pPr>
        <w:keepNext/>
        <w:widowControl w:val="0"/>
        <w:tabs>
          <w:tab w:val="left" w:pos="567"/>
          <w:tab w:val="left" w:pos="5812"/>
        </w:tabs>
        <w:suppressAutoHyphens/>
        <w:ind w:right="-1" w:firstLine="567"/>
        <w:jc w:val="both"/>
        <w:outlineLvl w:val="0"/>
      </w:pPr>
      <w:r>
        <w:rPr>
          <w:sz w:val="28"/>
          <w:lang w:val="uk-UA"/>
        </w:rPr>
        <w:t>1.2. В</w:t>
      </w:r>
      <w:r w:rsidR="002C7177">
        <w:rPr>
          <w:sz w:val="28"/>
          <w:szCs w:val="28"/>
          <w:lang w:val="uk-UA"/>
        </w:rPr>
        <w:t>ивести зі складу робочої групи</w:t>
      </w:r>
      <w:r w:rsidR="00AD2307">
        <w:rPr>
          <w:sz w:val="28"/>
          <w:szCs w:val="28"/>
          <w:lang w:val="uk-UA"/>
        </w:rPr>
        <w:t xml:space="preserve"> Забродіну Тетяну Олексіївну та ввести до складу робочої групи </w:t>
      </w:r>
      <w:r w:rsidR="002C7177">
        <w:rPr>
          <w:rStyle w:val="a7"/>
          <w:b w:val="0"/>
          <w:bCs w:val="0"/>
          <w:sz w:val="28"/>
          <w:szCs w:val="28"/>
          <w:lang w:val="uk-UA"/>
        </w:rPr>
        <w:t xml:space="preserve">начальника відділу загальної роботи, з питань контролю та прийому громадян </w:t>
      </w:r>
      <w:r w:rsidR="006D67E7">
        <w:rPr>
          <w:rStyle w:val="a7"/>
          <w:b w:val="0"/>
          <w:bCs w:val="0"/>
          <w:sz w:val="28"/>
          <w:szCs w:val="28"/>
          <w:lang w:val="uk-UA"/>
        </w:rPr>
        <w:t xml:space="preserve">Мартинюк Лесю Валентинівну, </w:t>
      </w:r>
      <w:r w:rsidR="002C7177">
        <w:rPr>
          <w:rStyle w:val="a7"/>
          <w:b w:val="0"/>
          <w:bCs w:val="0"/>
          <w:sz w:val="28"/>
          <w:szCs w:val="28"/>
          <w:lang w:val="uk-UA"/>
        </w:rPr>
        <w:t>завідувача сектору організації прийому громадян</w:t>
      </w:r>
      <w:r w:rsidR="002C7177">
        <w:rPr>
          <w:sz w:val="28"/>
          <w:szCs w:val="28"/>
          <w:lang w:val="uk-UA"/>
        </w:rPr>
        <w:t xml:space="preserve"> </w:t>
      </w:r>
      <w:r w:rsidR="002C7177">
        <w:rPr>
          <w:rStyle w:val="a7"/>
          <w:b w:val="0"/>
          <w:bCs w:val="0"/>
          <w:sz w:val="28"/>
          <w:szCs w:val="28"/>
          <w:lang w:val="uk-UA"/>
        </w:rPr>
        <w:t xml:space="preserve">відділу загальної роботи, з питань контролю та прийому громадян </w:t>
      </w:r>
      <w:proofErr w:type="spellStart"/>
      <w:r w:rsidR="006D67E7">
        <w:rPr>
          <w:rStyle w:val="a7"/>
          <w:b w:val="0"/>
          <w:bCs w:val="0"/>
          <w:sz w:val="28"/>
          <w:szCs w:val="28"/>
          <w:lang w:val="uk-UA"/>
        </w:rPr>
        <w:t>Киреєву</w:t>
      </w:r>
      <w:proofErr w:type="spellEnd"/>
      <w:r w:rsidR="006D67E7">
        <w:rPr>
          <w:rStyle w:val="a7"/>
          <w:b w:val="0"/>
          <w:bCs w:val="0"/>
          <w:sz w:val="28"/>
          <w:szCs w:val="28"/>
          <w:lang w:val="uk-UA"/>
        </w:rPr>
        <w:t xml:space="preserve"> Людмилу Віталіївну</w:t>
      </w:r>
      <w:r w:rsidR="00AD2307">
        <w:rPr>
          <w:rStyle w:val="a7"/>
          <w:b w:val="0"/>
          <w:bCs w:val="0"/>
          <w:sz w:val="28"/>
          <w:szCs w:val="28"/>
          <w:lang w:val="uk-UA"/>
        </w:rPr>
        <w:t>.</w:t>
      </w:r>
      <w:r w:rsidR="00AD2307">
        <w:rPr>
          <w:sz w:val="28"/>
          <w:szCs w:val="28"/>
          <w:lang w:val="uk-UA"/>
        </w:rPr>
        <w:t xml:space="preserve">  </w:t>
      </w:r>
    </w:p>
    <w:p w:rsidR="006D67E7" w:rsidRDefault="00AD2307" w:rsidP="006D67E7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67E7">
        <w:rPr>
          <w:sz w:val="28"/>
          <w:szCs w:val="28"/>
          <w:lang w:val="uk-UA"/>
        </w:rPr>
        <w:t>2. Контроль за виконанням цього рішення покласти на постійну комісію міської ради з питань економічного розвитку (Хапчук С.В.), постійну комісію міської ради з питань міського бюджету та комунальної власності     (Юшманов І.Г.), секретаря міської ради Остапчука В.І.</w:t>
      </w:r>
    </w:p>
    <w:p w:rsidR="006D67E7" w:rsidRDefault="006D67E7" w:rsidP="006D67E7">
      <w:pPr>
        <w:ind w:left="-284" w:firstLine="284"/>
        <w:rPr>
          <w:sz w:val="28"/>
          <w:szCs w:val="28"/>
          <w:lang w:val="uk-UA"/>
        </w:rPr>
      </w:pPr>
    </w:p>
    <w:p w:rsidR="00D23F07" w:rsidRDefault="00D23F07">
      <w:pPr>
        <w:ind w:left="-284" w:firstLine="284"/>
        <w:rPr>
          <w:sz w:val="28"/>
          <w:szCs w:val="28"/>
          <w:lang w:val="uk-UA"/>
        </w:rPr>
      </w:pPr>
    </w:p>
    <w:p w:rsidR="00D23F07" w:rsidRDefault="00AD2307" w:rsidP="001F4072">
      <w:pPr>
        <w:ind w:left="-284" w:firstLine="284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1F40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В.Л.Весельський</w:t>
      </w:r>
    </w:p>
    <w:sectPr w:rsidR="00D23F07">
      <w:footerReference w:type="default" r:id="rId10"/>
      <w:pgSz w:w="11906" w:h="16838"/>
      <w:pgMar w:top="709" w:right="850" w:bottom="567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C7" w:rsidRDefault="00993CC7">
      <w:r>
        <w:separator/>
      </w:r>
    </w:p>
  </w:endnote>
  <w:endnote w:type="continuationSeparator" w:id="0">
    <w:p w:rsidR="00993CC7" w:rsidRDefault="009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C7" w:rsidRDefault="00993CC7">
    <w:pPr>
      <w:pStyle w:val="ae"/>
      <w:jc w:val="center"/>
    </w:pPr>
  </w:p>
  <w:p w:rsidR="00993CC7" w:rsidRDefault="00993CC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C7" w:rsidRDefault="00993CC7">
      <w:r>
        <w:separator/>
      </w:r>
    </w:p>
  </w:footnote>
  <w:footnote w:type="continuationSeparator" w:id="0">
    <w:p w:rsidR="00993CC7" w:rsidRDefault="0099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A7"/>
    <w:multiLevelType w:val="multilevel"/>
    <w:tmpl w:val="7354F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255A0A"/>
    <w:multiLevelType w:val="multilevel"/>
    <w:tmpl w:val="080E73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07"/>
    <w:rsid w:val="000C5822"/>
    <w:rsid w:val="00191D1B"/>
    <w:rsid w:val="001F4072"/>
    <w:rsid w:val="001F47BE"/>
    <w:rsid w:val="002C7177"/>
    <w:rsid w:val="002F4126"/>
    <w:rsid w:val="006D67E7"/>
    <w:rsid w:val="00993CC7"/>
    <w:rsid w:val="00AD2307"/>
    <w:rsid w:val="00D23F07"/>
    <w:rsid w:val="00D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character" w:customStyle="1" w:styleId="ListLabel35">
    <w:name w:val="ListLabel 35"/>
    <w:qFormat/>
    <w:rPr>
      <w:rFonts w:cs="Times New Roman"/>
      <w:sz w:val="28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a7">
    <w:name w:val="Виділення жирним"/>
    <w:qFormat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e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f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0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овый блок"/>
    <w:qFormat/>
    <w:rsid w:val="002F4126"/>
    <w:pPr>
      <w:keepNext/>
    </w:pPr>
    <w:rPr>
      <w:rFonts w:eastAsia="Arial Unicode MS" w:cs="Arial Unicode MS"/>
      <w:color w:val="000000"/>
      <w:szCs w:val="20"/>
      <w:u w:color="00000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character" w:customStyle="1" w:styleId="ListLabel35">
    <w:name w:val="ListLabel 35"/>
    <w:qFormat/>
    <w:rPr>
      <w:rFonts w:cs="Times New Roman"/>
      <w:sz w:val="28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a7">
    <w:name w:val="Виділення жирним"/>
    <w:qFormat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e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f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0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овый блок"/>
    <w:qFormat/>
    <w:rsid w:val="002F4126"/>
    <w:pPr>
      <w:keepNext/>
    </w:pPr>
    <w:rPr>
      <w:rFonts w:eastAsia="Arial Unicode MS" w:cs="Arial Unicode MS"/>
      <w:color w:val="000000"/>
      <w:szCs w:val="20"/>
      <w:u w:color="00000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006B-C712-4A51-A3EE-986E2D1E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10</cp:revision>
  <cp:lastPrinted>2019-03-21T14:10:00Z</cp:lastPrinted>
  <dcterms:created xsi:type="dcterms:W3CDTF">2019-03-21T11:01:00Z</dcterms:created>
  <dcterms:modified xsi:type="dcterms:W3CDTF">2019-03-22T09:41:00Z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