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BA" w:rsidRPr="004A144D" w:rsidRDefault="00CA2E56" w:rsidP="008034BA">
      <w:pPr>
        <w:ind w:left="204" w:hanging="23"/>
        <w:rPr>
          <w:sz w:val="16"/>
          <w:szCs w:val="16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034BA" w:rsidRPr="004A144D">
        <w:rPr>
          <w:sz w:val="20"/>
          <w:lang w:val="uk-UA"/>
        </w:rPr>
        <w:t xml:space="preserve">                                                                 </w:t>
      </w:r>
      <w:r w:rsidR="008034BA" w:rsidRPr="004A144D">
        <w:rPr>
          <w:sz w:val="16"/>
          <w:szCs w:val="16"/>
        </w:rPr>
        <w:t xml:space="preserve">Проект </w:t>
      </w:r>
      <w:proofErr w:type="gramStart"/>
      <w:r w:rsidR="008034BA" w:rsidRPr="004A144D">
        <w:rPr>
          <w:sz w:val="16"/>
          <w:szCs w:val="16"/>
        </w:rPr>
        <w:t>р</w:t>
      </w:r>
      <w:proofErr w:type="gramEnd"/>
      <w:r w:rsidR="008034BA" w:rsidRPr="004A144D">
        <w:rPr>
          <w:sz w:val="16"/>
          <w:szCs w:val="16"/>
        </w:rPr>
        <w:t>ішення</w:t>
      </w:r>
    </w:p>
    <w:p w:rsidR="008034BA" w:rsidRPr="008263DE" w:rsidRDefault="008034BA" w:rsidP="008034BA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263DE">
        <w:rPr>
          <w:sz w:val="16"/>
          <w:szCs w:val="16"/>
        </w:rPr>
        <w:t>Розробник</w:t>
      </w:r>
      <w:proofErr w:type="spellEnd"/>
      <w:r w:rsidR="004A144D">
        <w:rPr>
          <w:sz w:val="16"/>
          <w:szCs w:val="16"/>
          <w:lang w:val="uk-UA"/>
        </w:rPr>
        <w:t>:</w:t>
      </w:r>
      <w:r w:rsidRPr="008263DE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відділ культури і туризму </w:t>
      </w:r>
      <w:r w:rsidRPr="008263DE">
        <w:rPr>
          <w:sz w:val="16"/>
          <w:szCs w:val="16"/>
          <w:lang w:val="uk-UA"/>
        </w:rPr>
        <w:t xml:space="preserve">міської </w:t>
      </w:r>
      <w:proofErr w:type="gramStart"/>
      <w:r w:rsidRPr="008263DE">
        <w:rPr>
          <w:sz w:val="16"/>
          <w:szCs w:val="16"/>
          <w:lang w:val="uk-UA"/>
        </w:rPr>
        <w:t>ради</w:t>
      </w:r>
      <w:proofErr w:type="gramEnd"/>
    </w:p>
    <w:p w:rsidR="008034BA" w:rsidRPr="008263DE" w:rsidRDefault="008034BA" w:rsidP="008034BA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Начальник</w:t>
      </w:r>
      <w:r w:rsidR="004A144D">
        <w:rPr>
          <w:sz w:val="16"/>
          <w:szCs w:val="16"/>
          <w:lang w:val="uk-UA"/>
        </w:rPr>
        <w:t>:</w:t>
      </w:r>
      <w:r>
        <w:rPr>
          <w:sz w:val="16"/>
          <w:szCs w:val="16"/>
          <w:lang w:val="uk-UA"/>
        </w:rPr>
        <w:t xml:space="preserve"> Заєць Л.В.,т.  55113</w:t>
      </w:r>
    </w:p>
    <w:p w:rsidR="00CA2E56" w:rsidRPr="008437DB" w:rsidRDefault="00CA2E56" w:rsidP="008437DB">
      <w:pPr>
        <w:widowControl w:val="0"/>
        <w:autoSpaceDE w:val="0"/>
        <w:autoSpaceDN w:val="0"/>
        <w:adjustRightInd w:val="0"/>
        <w:ind w:right="-164"/>
        <w:rPr>
          <w:sz w:val="20"/>
          <w:lang w:val="uk-UA"/>
        </w:rPr>
      </w:pPr>
    </w:p>
    <w:p w:rsidR="00CA2E56" w:rsidRPr="00515BD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</w:p>
    <w:p w:rsidR="00CA2E56" w:rsidRPr="008437DB" w:rsidRDefault="00CA2E56" w:rsidP="008437DB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 w:rsidRPr="00B83678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35pt" o:ole="" fillcolor="window">
            <v:imagedata r:id="rId5" o:title=""/>
          </v:shape>
          <o:OLEObject Type="Embed" ProgID="MSDraw" ShapeID="_x0000_i1025" DrawAspect="Content" ObjectID="_1622983977" r:id="rId6"/>
        </w:objec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УКРАЇНА</w:t>
      </w:r>
    </w:p>
    <w:p w:rsidR="00CA2E56" w:rsidRPr="00147CB5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sz w:val="28"/>
          <w:lang w:val="uk-UA"/>
        </w:rPr>
        <w:t>НОВОГРАД-ВОЛИНСЬКА МІСЬКА РАДА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D04726">
        <w:rPr>
          <w:sz w:val="28"/>
          <w:szCs w:val="28"/>
          <w:lang w:val="uk-UA"/>
        </w:rPr>
        <w:t>Я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CA2E56" w:rsidRDefault="00CA2E56" w:rsidP="00D04726">
      <w:pPr>
        <w:widowControl w:val="0"/>
        <w:autoSpaceDE w:val="0"/>
        <w:autoSpaceDN w:val="0"/>
        <w:adjustRightInd w:val="0"/>
        <w:ind w:right="-164"/>
        <w:rPr>
          <w:bCs/>
          <w:sz w:val="28"/>
          <w:lang w:val="uk-UA"/>
        </w:rPr>
      </w:pPr>
    </w:p>
    <w:p w:rsidR="00CA2E56" w:rsidRPr="00B87BD9" w:rsidRDefault="00CA2E56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тридцять третя  сесія                                                                     сьомого скликання</w:t>
      </w:r>
    </w:p>
    <w:p w:rsidR="00CA2E56" w:rsidRDefault="00CA2E56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№ </w:t>
      </w:r>
    </w:p>
    <w:p w:rsidR="00CA2E56" w:rsidRDefault="00CA2E56" w:rsidP="00D04726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CA2E56" w:rsidRDefault="00CA2E56" w:rsidP="00DD1920">
      <w:pPr>
        <w:pStyle w:val="4"/>
        <w:ind w:left="0" w:right="5528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>затвердження  Статуту</w:t>
      </w:r>
    </w:p>
    <w:p w:rsidR="00CA2E56" w:rsidRDefault="00CA2E56" w:rsidP="00D0472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міського  Палацу  культури </w:t>
      </w:r>
    </w:p>
    <w:p w:rsidR="00CA2E56" w:rsidRDefault="00CA2E56" w:rsidP="00D047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імені Лесі Українки</w:t>
      </w:r>
    </w:p>
    <w:p w:rsidR="00CA2E56" w:rsidRPr="00A8706C" w:rsidRDefault="00CA2E56" w:rsidP="00D04726">
      <w:pPr>
        <w:jc w:val="both"/>
        <w:rPr>
          <w:sz w:val="28"/>
          <w:lang w:val="uk-UA"/>
        </w:rPr>
      </w:pPr>
    </w:p>
    <w:p w:rsidR="00CA2E56" w:rsidRPr="00380424" w:rsidRDefault="00CA2E56" w:rsidP="00830B62">
      <w:pPr>
        <w:ind w:firstLine="708"/>
        <w:jc w:val="both"/>
        <w:rPr>
          <w:color w:val="FF00FF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місцеве самоврядування в Україні“, </w:t>
      </w:r>
      <w:r>
        <w:rPr>
          <w:sz w:val="28"/>
          <w:szCs w:val="28"/>
          <w:lang w:val="uk-UA"/>
        </w:rPr>
        <w:t xml:space="preserve">Законом України 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культуру“</w:t>
      </w:r>
      <w:r w:rsidRPr="00D04726">
        <w:rPr>
          <w:sz w:val="28"/>
          <w:szCs w:val="28"/>
          <w:lang w:val="uk-UA"/>
        </w:rPr>
        <w:t>, Цивільним</w:t>
      </w:r>
      <w:r>
        <w:rPr>
          <w:sz w:val="28"/>
          <w:szCs w:val="28"/>
          <w:lang w:val="uk-UA"/>
        </w:rPr>
        <w:t xml:space="preserve"> кодексом України</w:t>
      </w:r>
      <w:r w:rsidRPr="00D04726">
        <w:rPr>
          <w:sz w:val="28"/>
          <w:szCs w:val="28"/>
          <w:lang w:val="uk-UA"/>
        </w:rPr>
        <w:t xml:space="preserve"> та Господарс</w:t>
      </w:r>
      <w:r>
        <w:rPr>
          <w:sz w:val="28"/>
          <w:szCs w:val="28"/>
          <w:lang w:val="uk-UA"/>
        </w:rPr>
        <w:t xml:space="preserve">ьким кодексом України, </w:t>
      </w:r>
      <w:r w:rsidRPr="00380424">
        <w:rPr>
          <w:sz w:val="28"/>
          <w:szCs w:val="28"/>
          <w:lang w:val="uk-UA"/>
        </w:rPr>
        <w:t>врах</w:t>
      </w:r>
      <w:r>
        <w:rPr>
          <w:sz w:val="28"/>
          <w:szCs w:val="28"/>
          <w:lang w:val="uk-UA"/>
        </w:rPr>
        <w:t xml:space="preserve">овуючи рішення міської ради від </w:t>
      </w:r>
      <w:r w:rsidRPr="00380424">
        <w:rPr>
          <w:sz w:val="28"/>
          <w:szCs w:val="28"/>
          <w:lang w:val="uk-UA"/>
        </w:rPr>
        <w:t xml:space="preserve">01.11.2018 </w:t>
      </w:r>
      <w:r>
        <w:rPr>
          <w:sz w:val="28"/>
          <w:szCs w:val="28"/>
          <w:lang w:val="uk-UA"/>
        </w:rPr>
        <w:t>№ 562</w:t>
      </w:r>
      <w:r w:rsidRPr="00380424">
        <w:rPr>
          <w:sz w:val="28"/>
          <w:szCs w:val="28"/>
          <w:lang w:val="uk-UA"/>
        </w:rPr>
        <w:t xml:space="preserve"> </w:t>
      </w:r>
      <w:proofErr w:type="spellStart"/>
      <w:r w:rsidRPr="00380424">
        <w:rPr>
          <w:sz w:val="28"/>
          <w:szCs w:val="28"/>
          <w:lang w:val="uk-UA"/>
        </w:rPr>
        <w:t>„</w:t>
      </w:r>
      <w:r w:rsidRPr="00380424">
        <w:rPr>
          <w:rFonts w:ascii="TimesNewRoman Cyr" w:hAnsi="TimesNewRoman Cyr" w:cs="TimesNewRoman Cyr"/>
          <w:sz w:val="28"/>
          <w:szCs w:val="28"/>
          <w:lang w:val="uk-UA"/>
        </w:rPr>
        <w:t>Про</w:t>
      </w:r>
      <w:proofErr w:type="spellEnd"/>
      <w:r w:rsidRPr="00380424">
        <w:rPr>
          <w:rFonts w:ascii="TimesNewRoman Cyr" w:hAnsi="TimesNewRoman Cyr" w:cs="TimesNewRoman Cyr"/>
          <w:sz w:val="28"/>
          <w:szCs w:val="28"/>
          <w:lang w:val="uk-UA"/>
        </w:rPr>
        <w:t xml:space="preserve"> добровільне приєднання територіальних громад</w:t>
      </w:r>
      <w:r w:rsidRPr="00380424">
        <w:rPr>
          <w:sz w:val="28"/>
          <w:szCs w:val="28"/>
          <w:lang w:val="uk-UA"/>
        </w:rPr>
        <w:t xml:space="preserve"> сіл </w:t>
      </w:r>
      <w:proofErr w:type="spellStart"/>
      <w:r w:rsidRPr="00380424">
        <w:rPr>
          <w:sz w:val="28"/>
          <w:szCs w:val="28"/>
          <w:lang w:val="uk-UA"/>
        </w:rPr>
        <w:t>Майстрівської</w:t>
      </w:r>
      <w:proofErr w:type="spellEnd"/>
      <w:r w:rsidRPr="00380424">
        <w:rPr>
          <w:sz w:val="28"/>
          <w:szCs w:val="28"/>
          <w:lang w:val="uk-UA"/>
        </w:rPr>
        <w:t xml:space="preserve"> сільської ради до Новоград-Волинської міської об’єднаної територіальної громади“, міська рада</w:t>
      </w:r>
    </w:p>
    <w:p w:rsidR="00CA2E56" w:rsidRPr="00D04726" w:rsidRDefault="00CA2E56" w:rsidP="00D04726">
      <w:pPr>
        <w:spacing w:before="120"/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ВИРІШИЛА:</w:t>
      </w:r>
    </w:p>
    <w:p w:rsidR="00CA2E56" w:rsidRPr="00D0472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Pr="00D04726" w:rsidRDefault="00CA2E56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  <w:lang w:val="uk-UA"/>
        </w:rPr>
        <w:t> Затвердити Статут</w:t>
      </w:r>
      <w:r w:rsidRPr="00D047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Палацу культури імені Лесі Українки </w:t>
      </w:r>
      <w:r w:rsidRPr="00DD1920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далі - Статут</w:t>
      </w:r>
      <w:r w:rsidRPr="00DD192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в новій редакції згідно з додатком.</w:t>
      </w:r>
    </w:p>
    <w:p w:rsidR="00CA2E56" w:rsidRPr="00D04726" w:rsidRDefault="00CA2E56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Директору </w:t>
      </w:r>
      <w:r>
        <w:rPr>
          <w:sz w:val="28"/>
          <w:szCs w:val="28"/>
          <w:lang w:val="uk-UA"/>
        </w:rPr>
        <w:t xml:space="preserve">міського Палацу культури імені Лесі Українки </w:t>
      </w:r>
      <w:proofErr w:type="spellStart"/>
      <w:r>
        <w:rPr>
          <w:sz w:val="28"/>
          <w:szCs w:val="28"/>
          <w:lang w:val="uk-UA"/>
        </w:rPr>
        <w:t>Антипчук</w:t>
      </w:r>
      <w:proofErr w:type="spellEnd"/>
      <w:r>
        <w:rPr>
          <w:sz w:val="28"/>
          <w:szCs w:val="28"/>
          <w:lang w:val="uk-UA"/>
        </w:rPr>
        <w:t xml:space="preserve"> І.Д. </w:t>
      </w:r>
      <w:r w:rsidRPr="00D04726">
        <w:rPr>
          <w:sz w:val="28"/>
          <w:szCs w:val="28"/>
          <w:lang w:val="uk-UA"/>
        </w:rPr>
        <w:t>забезпечит</w:t>
      </w:r>
      <w:r>
        <w:rPr>
          <w:sz w:val="28"/>
          <w:szCs w:val="28"/>
          <w:lang w:val="uk-UA"/>
        </w:rPr>
        <w:t xml:space="preserve">и державну реєстрацію  Статуту в </w:t>
      </w:r>
      <w:r w:rsidRPr="00D04726">
        <w:rPr>
          <w:sz w:val="28"/>
          <w:szCs w:val="28"/>
          <w:lang w:val="uk-UA"/>
        </w:rPr>
        <w:t>новій редакції</w:t>
      </w:r>
      <w:r>
        <w:rPr>
          <w:sz w:val="28"/>
          <w:szCs w:val="28"/>
          <w:lang w:val="uk-UA"/>
        </w:rPr>
        <w:t xml:space="preserve"> </w:t>
      </w:r>
      <w:r w:rsidRPr="00D04726">
        <w:rPr>
          <w:sz w:val="28"/>
          <w:szCs w:val="28"/>
          <w:lang w:val="uk-UA"/>
        </w:rPr>
        <w:t>згідно вимог  чинного  законодавства України.</w:t>
      </w:r>
    </w:p>
    <w:p w:rsidR="00CA2E56" w:rsidRPr="00A20CE2" w:rsidRDefault="00CA2E56" w:rsidP="00891E81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Контроль  за виконанням  рішення покласти </w:t>
      </w:r>
      <w:r>
        <w:rPr>
          <w:sz w:val="28"/>
          <w:szCs w:val="28"/>
          <w:lang w:val="uk-UA"/>
        </w:rPr>
        <w:t>на постійну комісію міської ради з питань соціальної політики, охорони здоров</w:t>
      </w:r>
      <w:r w:rsidRPr="00A20C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освіти, культури та спорту (Федорчук В.Г.), </w:t>
      </w:r>
      <w:r w:rsidRPr="00D04726">
        <w:rPr>
          <w:sz w:val="28"/>
          <w:szCs w:val="28"/>
          <w:lang w:val="uk-UA"/>
        </w:rPr>
        <w:t>заступника  міського  голови Гвозденко  О.В.</w:t>
      </w:r>
    </w:p>
    <w:p w:rsidR="00CA2E56" w:rsidRPr="00A20CE2" w:rsidRDefault="00CA2E56" w:rsidP="00891E81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Pr="00A20CE2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  <w:r w:rsidRPr="00A20CE2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 xml:space="preserve"> </w:t>
      </w:r>
      <w:r w:rsidRPr="00A20CE2">
        <w:rPr>
          <w:sz w:val="28"/>
          <w:szCs w:val="28"/>
          <w:lang w:val="uk-UA"/>
        </w:rPr>
        <w:t>голова</w:t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 w:rsidRPr="00A20CE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D04726">
        <w:rPr>
          <w:sz w:val="28"/>
          <w:szCs w:val="28"/>
          <w:lang w:val="uk-UA"/>
        </w:rPr>
        <w:t>В.Л.Весельський</w:t>
      </w: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5565AD" w:rsidRDefault="005565AD" w:rsidP="005565AD">
      <w:pPr>
        <w:jc w:val="both"/>
        <w:rPr>
          <w:sz w:val="28"/>
          <w:lang w:val="uk-UA"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 w:rsidRPr="007149C4">
        <w:rPr>
          <w:sz w:val="20"/>
        </w:rPr>
        <w:t xml:space="preserve">                                                                  </w:t>
      </w:r>
      <w:r>
        <w:rPr>
          <w:sz w:val="28"/>
          <w:lang w:val="uk-UA"/>
        </w:rPr>
        <w:t xml:space="preserve">       Додаток                </w:t>
      </w:r>
    </w:p>
    <w:p w:rsidR="005565AD" w:rsidRDefault="005565AD" w:rsidP="005565AD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до </w:t>
      </w:r>
      <w:r>
        <w:rPr>
          <w:sz w:val="28"/>
          <w:szCs w:val="28"/>
          <w:lang w:val="uk-UA"/>
        </w:rPr>
        <w:t>рішення міської ради</w:t>
      </w:r>
      <w:r>
        <w:rPr>
          <w:sz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5565AD" w:rsidRDefault="005565AD" w:rsidP="005565AD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від                       №  </w:t>
      </w:r>
    </w:p>
    <w:p w:rsidR="005565AD" w:rsidRPr="00F86D51" w:rsidRDefault="005565AD" w:rsidP="005565AD">
      <w:pPr>
        <w:pStyle w:val="1"/>
        <w:rPr>
          <w:rFonts w:ascii="Monotype Corsiva" w:hAnsi="Monotype Corsiva"/>
          <w:i/>
          <w:sz w:val="72"/>
          <w:szCs w:val="24"/>
        </w:rPr>
      </w:pPr>
    </w:p>
    <w:p w:rsidR="005565AD" w:rsidRPr="00050460" w:rsidRDefault="005565AD" w:rsidP="005565AD">
      <w:pPr>
        <w:pStyle w:val="a5"/>
        <w:tabs>
          <w:tab w:val="left" w:pos="337"/>
          <w:tab w:val="left" w:pos="540"/>
          <w:tab w:val="center" w:pos="4770"/>
        </w:tabs>
        <w:jc w:val="left"/>
        <w:rPr>
          <w:noProof/>
          <w:szCs w:val="28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right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 w:val="24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  <w:r w:rsidRPr="00E03309">
        <w:rPr>
          <w:noProof/>
          <w:szCs w:val="28"/>
          <w:lang w:val="ru-RU"/>
        </w:rPr>
        <w:t xml:space="preserve"> </w:t>
      </w:r>
    </w:p>
    <w:p w:rsidR="005565AD" w:rsidRPr="00703C6D" w:rsidRDefault="005565AD" w:rsidP="005565AD">
      <w:pPr>
        <w:pStyle w:val="a5"/>
        <w:tabs>
          <w:tab w:val="left" w:pos="540"/>
        </w:tabs>
        <w:spacing w:line="360" w:lineRule="auto"/>
        <w:rPr>
          <w:b/>
          <w:bCs/>
          <w:noProof/>
          <w:sz w:val="36"/>
          <w:szCs w:val="36"/>
          <w:lang w:val="ru-RU"/>
        </w:rPr>
      </w:pPr>
      <w:r w:rsidRPr="00703C6D">
        <w:rPr>
          <w:b/>
          <w:bCs/>
          <w:noProof/>
          <w:sz w:val="36"/>
          <w:szCs w:val="36"/>
          <w:lang w:val="ru-RU"/>
        </w:rPr>
        <w:t>С Т А Т У Т</w:t>
      </w:r>
    </w:p>
    <w:p w:rsidR="005565AD" w:rsidRPr="00703C6D" w:rsidRDefault="005565AD" w:rsidP="005565AD">
      <w:pPr>
        <w:pStyle w:val="a5"/>
        <w:tabs>
          <w:tab w:val="left" w:pos="540"/>
        </w:tabs>
        <w:spacing w:line="360" w:lineRule="auto"/>
        <w:rPr>
          <w:b/>
          <w:bCs/>
          <w:noProof/>
          <w:szCs w:val="28"/>
          <w:lang w:val="ru-RU"/>
        </w:rPr>
      </w:pPr>
      <w:r w:rsidRPr="00703C6D">
        <w:rPr>
          <w:b/>
          <w:bCs/>
          <w:noProof/>
          <w:szCs w:val="28"/>
          <w:lang w:val="ru-RU"/>
        </w:rPr>
        <w:t>МІСЬКОГО ПАЛАЦУ КУЛЬТУРИ</w:t>
      </w:r>
    </w:p>
    <w:p w:rsidR="005565AD" w:rsidRPr="00703C6D" w:rsidRDefault="005565AD" w:rsidP="005565AD">
      <w:pPr>
        <w:pStyle w:val="a5"/>
        <w:tabs>
          <w:tab w:val="left" w:pos="540"/>
        </w:tabs>
        <w:spacing w:line="360" w:lineRule="auto"/>
        <w:rPr>
          <w:b/>
          <w:bCs/>
          <w:noProof/>
          <w:szCs w:val="28"/>
          <w:lang w:val="ru-RU"/>
        </w:rPr>
      </w:pPr>
      <w:r w:rsidRPr="00703C6D">
        <w:rPr>
          <w:b/>
          <w:bCs/>
          <w:noProof/>
          <w:szCs w:val="28"/>
          <w:lang w:val="ru-RU"/>
        </w:rPr>
        <w:t>ІМЕНІ ЛЕСІ УКРАЇНКИ</w:t>
      </w:r>
    </w:p>
    <w:p w:rsidR="005565AD" w:rsidRPr="002826D9" w:rsidRDefault="005565AD" w:rsidP="005565AD">
      <w:pPr>
        <w:pStyle w:val="a5"/>
        <w:tabs>
          <w:tab w:val="left" w:pos="540"/>
        </w:tabs>
        <w:spacing w:line="360" w:lineRule="auto"/>
        <w:rPr>
          <w:bCs/>
          <w:noProof/>
          <w:sz w:val="24"/>
          <w:lang w:val="ru-RU"/>
        </w:rPr>
      </w:pPr>
      <w:r w:rsidRPr="002826D9">
        <w:rPr>
          <w:bCs/>
          <w:noProof/>
          <w:sz w:val="24"/>
          <w:lang w:val="ru-RU"/>
        </w:rPr>
        <w:t>(НОВА  РЕДАКЦІЯ)</w:t>
      </w:r>
    </w:p>
    <w:p w:rsidR="005565AD" w:rsidRPr="00E03309" w:rsidRDefault="005565AD" w:rsidP="005565AD">
      <w:pPr>
        <w:pStyle w:val="a5"/>
        <w:tabs>
          <w:tab w:val="left" w:pos="540"/>
        </w:tabs>
        <w:spacing w:line="360" w:lineRule="auto"/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</w:rPr>
      </w:pPr>
    </w:p>
    <w:p w:rsidR="005565AD" w:rsidRPr="006D611A" w:rsidRDefault="005565AD" w:rsidP="005565AD">
      <w:pPr>
        <w:pStyle w:val="a5"/>
        <w:tabs>
          <w:tab w:val="left" w:pos="540"/>
        </w:tabs>
        <w:jc w:val="both"/>
        <w:rPr>
          <w:noProof/>
          <w:szCs w:val="28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E03309" w:rsidRDefault="005565AD" w:rsidP="005565AD">
      <w:pPr>
        <w:pStyle w:val="a5"/>
        <w:tabs>
          <w:tab w:val="left" w:pos="540"/>
        </w:tabs>
        <w:jc w:val="both"/>
        <w:rPr>
          <w:noProof/>
          <w:szCs w:val="28"/>
          <w:lang w:val="ru-RU"/>
        </w:rPr>
      </w:pPr>
    </w:p>
    <w:p w:rsidR="005565AD" w:rsidRPr="00001E0E" w:rsidRDefault="005565AD" w:rsidP="005565AD">
      <w:pPr>
        <w:pStyle w:val="a5"/>
        <w:tabs>
          <w:tab w:val="left" w:pos="540"/>
        </w:tabs>
        <w:rPr>
          <w:noProof/>
          <w:szCs w:val="28"/>
        </w:rPr>
      </w:pPr>
      <w:r>
        <w:rPr>
          <w:noProof/>
          <w:szCs w:val="28"/>
        </w:rPr>
        <w:t>м.Новоград-Волинський</w:t>
      </w:r>
    </w:p>
    <w:p w:rsidR="005565AD" w:rsidRDefault="005565AD" w:rsidP="005565AD">
      <w:pPr>
        <w:pStyle w:val="a5"/>
        <w:tabs>
          <w:tab w:val="left" w:pos="540"/>
        </w:tabs>
        <w:rPr>
          <w:noProof/>
          <w:szCs w:val="28"/>
        </w:rPr>
      </w:pPr>
      <w:r w:rsidRPr="00033D6B">
        <w:rPr>
          <w:noProof/>
          <w:szCs w:val="28"/>
        </w:rPr>
        <w:t>2019 рік</w:t>
      </w:r>
    </w:p>
    <w:p w:rsidR="005565AD" w:rsidRPr="00033D6B" w:rsidRDefault="005565AD" w:rsidP="005565AD">
      <w:pPr>
        <w:pStyle w:val="a5"/>
        <w:tabs>
          <w:tab w:val="left" w:pos="540"/>
        </w:tabs>
        <w:jc w:val="left"/>
        <w:rPr>
          <w:noProof/>
          <w:szCs w:val="28"/>
        </w:rPr>
      </w:pPr>
    </w:p>
    <w:p w:rsidR="005565AD" w:rsidRDefault="005565AD" w:rsidP="005565AD">
      <w:pPr>
        <w:tabs>
          <w:tab w:val="left" w:pos="540"/>
        </w:tabs>
        <w:jc w:val="center"/>
        <w:rPr>
          <w:b/>
          <w:bCs/>
          <w:noProof/>
          <w:sz w:val="28"/>
          <w:szCs w:val="28"/>
          <w:lang w:val="uk-UA"/>
        </w:rPr>
      </w:pPr>
      <w:r w:rsidRPr="00E03309">
        <w:rPr>
          <w:b/>
          <w:bCs/>
          <w:noProof/>
          <w:sz w:val="28"/>
          <w:szCs w:val="28"/>
        </w:rPr>
        <w:t>І. Загальні положення</w:t>
      </w:r>
    </w:p>
    <w:p w:rsidR="005565AD" w:rsidRPr="007F4CD4" w:rsidRDefault="005565AD" w:rsidP="005565AD">
      <w:pPr>
        <w:tabs>
          <w:tab w:val="left" w:pos="540"/>
        </w:tabs>
        <w:jc w:val="center"/>
        <w:rPr>
          <w:noProof/>
          <w:sz w:val="28"/>
          <w:szCs w:val="28"/>
          <w:lang w:val="uk-UA"/>
        </w:rPr>
      </w:pPr>
    </w:p>
    <w:p w:rsidR="005565AD" w:rsidRPr="00FD01C2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1.1. </w:t>
      </w:r>
      <w:r w:rsidRPr="00FD01C2">
        <w:rPr>
          <w:noProof/>
          <w:sz w:val="28"/>
          <w:szCs w:val="28"/>
          <w:lang w:val="uk-UA"/>
        </w:rPr>
        <w:t>Міський Палац  культури імені Лесі Українки (далі - Палац культури) – комунальний заклад культури, заснований Новоград - Волинською міською радою Житомирської області, є підзвітним і підконтрольним</w:t>
      </w:r>
      <w:r>
        <w:rPr>
          <w:noProof/>
          <w:sz w:val="28"/>
          <w:szCs w:val="28"/>
          <w:lang w:val="uk-UA"/>
        </w:rPr>
        <w:t xml:space="preserve"> </w:t>
      </w:r>
      <w:r w:rsidRPr="00FD01C2">
        <w:rPr>
          <w:noProof/>
          <w:sz w:val="28"/>
          <w:szCs w:val="28"/>
          <w:lang w:val="uk-UA"/>
        </w:rPr>
        <w:t>міській раді</w:t>
      </w:r>
      <w:r>
        <w:rPr>
          <w:noProof/>
          <w:sz w:val="28"/>
          <w:szCs w:val="28"/>
          <w:lang w:val="uk-UA"/>
        </w:rPr>
        <w:t xml:space="preserve"> та її</w:t>
      </w:r>
      <w:r w:rsidRPr="00FD01C2">
        <w:rPr>
          <w:noProof/>
          <w:sz w:val="28"/>
          <w:szCs w:val="28"/>
          <w:lang w:val="uk-UA"/>
        </w:rPr>
        <w:t xml:space="preserve"> виконавчому комітету, міському голові</w:t>
      </w:r>
      <w:r>
        <w:rPr>
          <w:noProof/>
          <w:sz w:val="28"/>
          <w:szCs w:val="28"/>
          <w:lang w:val="uk-UA"/>
        </w:rPr>
        <w:t xml:space="preserve"> та</w:t>
      </w:r>
      <w:r w:rsidRPr="00FD01C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відділу культури і туризму міської ради</w:t>
      </w:r>
      <w:r w:rsidRPr="00FD01C2">
        <w:rPr>
          <w:noProof/>
          <w:sz w:val="28"/>
          <w:szCs w:val="28"/>
          <w:lang w:val="uk-UA"/>
        </w:rPr>
        <w:t>.</w:t>
      </w:r>
    </w:p>
    <w:p w:rsidR="005565AD" w:rsidRPr="00FC2AA3" w:rsidRDefault="005565AD" w:rsidP="005565AD">
      <w:pPr>
        <w:ind w:firstLine="708"/>
        <w:jc w:val="both"/>
        <w:rPr>
          <w:b/>
          <w:noProof/>
          <w:color w:val="FF0000"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>1.2. </w:t>
      </w:r>
      <w:r w:rsidRPr="002B4C2A">
        <w:rPr>
          <w:noProof/>
          <w:sz w:val="28"/>
          <w:szCs w:val="28"/>
          <w:lang w:val="uk-UA"/>
        </w:rPr>
        <w:t>Палац  культури – це клубний заклад,</w:t>
      </w:r>
      <w:r>
        <w:rPr>
          <w:noProof/>
          <w:sz w:val="28"/>
          <w:szCs w:val="28"/>
          <w:lang w:val="uk-UA"/>
        </w:rPr>
        <w:t xml:space="preserve"> </w:t>
      </w:r>
      <w:r w:rsidRPr="002B4C2A">
        <w:rPr>
          <w:noProof/>
          <w:sz w:val="28"/>
          <w:szCs w:val="28"/>
          <w:lang w:val="uk-UA"/>
        </w:rPr>
        <w:t>діяльність якого спрямована на створення, розповсюдження та популяризацію культурних надбань.</w:t>
      </w:r>
    </w:p>
    <w:p w:rsidR="005565AD" w:rsidRPr="00C24C99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 w:rsidRPr="00200081">
        <w:rPr>
          <w:noProof/>
          <w:sz w:val="28"/>
          <w:szCs w:val="28"/>
          <w:lang w:val="uk-UA"/>
        </w:rPr>
        <w:t>1.3.</w:t>
      </w:r>
      <w:r>
        <w:rPr>
          <w:noProof/>
          <w:sz w:val="28"/>
          <w:szCs w:val="28"/>
          <w:lang w:val="uk-UA"/>
        </w:rPr>
        <w:t> В</w:t>
      </w:r>
      <w:r w:rsidRPr="00200081">
        <w:rPr>
          <w:bCs/>
          <w:noProof/>
          <w:color w:val="000000"/>
          <w:sz w:val="28"/>
          <w:szCs w:val="28"/>
          <w:lang w:val="uk-UA"/>
        </w:rPr>
        <w:t>ласником</w:t>
      </w:r>
      <w:r w:rsidRPr="00A57B11">
        <w:rPr>
          <w:bCs/>
          <w:noProof/>
          <w:color w:val="000000"/>
          <w:sz w:val="28"/>
          <w:szCs w:val="28"/>
          <w:lang w:val="uk-UA"/>
        </w:rPr>
        <w:t xml:space="preserve"> майна</w:t>
      </w:r>
      <w:r w:rsidRPr="00200081">
        <w:rPr>
          <w:noProof/>
          <w:color w:val="000000"/>
          <w:sz w:val="28"/>
          <w:szCs w:val="28"/>
          <w:lang w:val="uk-UA"/>
        </w:rPr>
        <w:t xml:space="preserve"> </w:t>
      </w:r>
      <w:r w:rsidRPr="00A57B11">
        <w:rPr>
          <w:noProof/>
          <w:color w:val="000000"/>
          <w:sz w:val="28"/>
          <w:szCs w:val="28"/>
          <w:lang w:val="uk-UA"/>
        </w:rPr>
        <w:t>Палацу</w:t>
      </w:r>
      <w:r w:rsidRPr="00200081">
        <w:rPr>
          <w:noProof/>
          <w:color w:val="000000"/>
          <w:sz w:val="28"/>
          <w:szCs w:val="28"/>
          <w:lang w:val="uk-UA"/>
        </w:rPr>
        <w:t xml:space="preserve"> культури</w:t>
      </w:r>
      <w:r w:rsidRPr="00A57B11">
        <w:rPr>
          <w:noProof/>
          <w:color w:val="000000"/>
          <w:sz w:val="28"/>
          <w:szCs w:val="28"/>
          <w:lang w:val="uk-UA"/>
        </w:rPr>
        <w:t xml:space="preserve"> </w:t>
      </w:r>
      <w:r w:rsidRPr="00200081">
        <w:rPr>
          <w:noProof/>
          <w:color w:val="000000"/>
          <w:sz w:val="28"/>
          <w:szCs w:val="28"/>
          <w:lang w:val="uk-UA"/>
        </w:rPr>
        <w:t xml:space="preserve">є </w:t>
      </w:r>
      <w:r>
        <w:rPr>
          <w:noProof/>
          <w:color w:val="000000"/>
          <w:sz w:val="28"/>
          <w:szCs w:val="28"/>
          <w:lang w:val="uk-UA"/>
        </w:rPr>
        <w:t>Новоград - </w:t>
      </w:r>
      <w:r w:rsidRPr="00A57B11">
        <w:rPr>
          <w:noProof/>
          <w:color w:val="000000"/>
          <w:sz w:val="28"/>
          <w:szCs w:val="28"/>
          <w:lang w:val="uk-UA"/>
        </w:rPr>
        <w:t xml:space="preserve">Волинська міська об’єднана </w:t>
      </w:r>
      <w:r w:rsidRPr="00200081">
        <w:rPr>
          <w:noProof/>
          <w:color w:val="000000"/>
          <w:sz w:val="28"/>
          <w:szCs w:val="28"/>
          <w:lang w:val="uk-UA"/>
        </w:rPr>
        <w:t>територіальна громада</w:t>
      </w:r>
      <w:r w:rsidRPr="00200081">
        <w:rPr>
          <w:noProof/>
          <w:sz w:val="28"/>
          <w:szCs w:val="28"/>
          <w:lang w:val="uk-UA"/>
        </w:rPr>
        <w:t xml:space="preserve"> в особі </w:t>
      </w:r>
      <w:r w:rsidRPr="00200081">
        <w:rPr>
          <w:bCs/>
          <w:noProof/>
          <w:sz w:val="28"/>
          <w:szCs w:val="28"/>
          <w:lang w:val="uk-UA"/>
        </w:rPr>
        <w:t xml:space="preserve">Новоград - Волинської міської ради, яка забезпечує функціонування </w:t>
      </w:r>
      <w:r>
        <w:rPr>
          <w:bCs/>
          <w:noProof/>
          <w:sz w:val="28"/>
          <w:szCs w:val="28"/>
          <w:lang w:val="uk-UA"/>
        </w:rPr>
        <w:t xml:space="preserve">Палацу </w:t>
      </w:r>
      <w:r w:rsidRPr="00C24C99">
        <w:rPr>
          <w:bCs/>
          <w:noProof/>
          <w:sz w:val="28"/>
          <w:szCs w:val="28"/>
          <w:lang w:val="uk-UA"/>
        </w:rPr>
        <w:t>кульутри</w:t>
      </w:r>
      <w:r w:rsidRPr="00200081">
        <w:rPr>
          <w:bCs/>
          <w:noProof/>
          <w:sz w:val="28"/>
          <w:szCs w:val="28"/>
          <w:lang w:val="uk-UA"/>
        </w:rPr>
        <w:t>.</w:t>
      </w:r>
    </w:p>
    <w:p w:rsidR="005565AD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1.4.</w:t>
      </w:r>
      <w:r>
        <w:rPr>
          <w:noProof/>
          <w:sz w:val="28"/>
          <w:szCs w:val="28"/>
          <w:lang w:val="uk-UA"/>
        </w:rPr>
        <w:t> </w:t>
      </w:r>
      <w:r w:rsidRPr="00033D6B">
        <w:rPr>
          <w:noProof/>
          <w:sz w:val="28"/>
          <w:szCs w:val="28"/>
          <w:lang w:val="uk-UA"/>
        </w:rPr>
        <w:t>У своїй діяльності Палац культури керується Конституцією України, Закон</w:t>
      </w:r>
      <w:r>
        <w:rPr>
          <w:noProof/>
          <w:sz w:val="28"/>
          <w:szCs w:val="28"/>
          <w:lang w:val="uk-UA"/>
        </w:rPr>
        <w:t>ами</w:t>
      </w:r>
      <w:r w:rsidRPr="00033D6B">
        <w:rPr>
          <w:noProof/>
          <w:sz w:val="28"/>
          <w:szCs w:val="28"/>
          <w:lang w:val="uk-UA"/>
        </w:rPr>
        <w:t xml:space="preserve"> України «Про культуру»,</w:t>
      </w:r>
      <w:r>
        <w:rPr>
          <w:noProof/>
          <w:sz w:val="28"/>
          <w:szCs w:val="28"/>
          <w:lang w:val="uk-UA"/>
        </w:rPr>
        <w:t xml:space="preserve"> </w:t>
      </w:r>
      <w:r w:rsidRPr="00033D6B">
        <w:rPr>
          <w:noProof/>
          <w:color w:val="000000"/>
          <w:sz w:val="28"/>
          <w:szCs w:val="28"/>
          <w:lang w:val="uk-UA"/>
        </w:rPr>
        <w:t>«Про співробітництво  територіальних громад»,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033D6B">
        <w:rPr>
          <w:noProof/>
          <w:sz w:val="28"/>
          <w:szCs w:val="28"/>
          <w:lang w:val="uk-UA"/>
        </w:rPr>
        <w:t>Указами Президента України, актами Кабінету Міністрів України, Верховної Ради України, Міністерства культури України, рішеннями</w:t>
      </w:r>
      <w:r>
        <w:rPr>
          <w:noProof/>
          <w:sz w:val="28"/>
          <w:szCs w:val="28"/>
          <w:lang w:val="uk-UA"/>
        </w:rPr>
        <w:t xml:space="preserve"> </w:t>
      </w:r>
      <w:r w:rsidRPr="00033D6B">
        <w:rPr>
          <w:noProof/>
          <w:sz w:val="28"/>
          <w:szCs w:val="28"/>
          <w:lang w:val="uk-UA"/>
        </w:rPr>
        <w:t>міської ради та її виконавчого комітету, розпорядженнями міського голови, наказами відділу культури і туризму міської ради, іншими нормативно-правовими актами, а також цим Статутом.</w:t>
      </w:r>
    </w:p>
    <w:p w:rsidR="005565AD" w:rsidRPr="000C39C6" w:rsidRDefault="005565AD" w:rsidP="005565A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1.5.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Палац культури  має право, за згодою міської ради</w:t>
      </w:r>
      <w:r w:rsidRPr="00BE043E">
        <w:rPr>
          <w:color w:val="000000"/>
          <w:sz w:val="28"/>
          <w:szCs w:val="28"/>
          <w:shd w:val="clear" w:color="auto" w:fill="FFFFFF"/>
          <w:lang w:val="uk-UA"/>
        </w:rPr>
        <w:t xml:space="preserve">, створювати філії та інші відокремлені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підрозділи без створення юридичної особи та </w:t>
      </w:r>
      <w:r w:rsidRPr="00BE043E">
        <w:rPr>
          <w:color w:val="000000"/>
          <w:sz w:val="28"/>
          <w:szCs w:val="28"/>
          <w:shd w:val="clear" w:color="auto" w:fill="FFFFFF"/>
          <w:lang w:val="uk-UA"/>
        </w:rPr>
        <w:t xml:space="preserve"> без права відкриття розрахункових рахунків.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565AD" w:rsidRPr="00E03309" w:rsidRDefault="005565AD" w:rsidP="005565AD">
      <w:pPr>
        <w:ind w:firstLine="708"/>
        <w:jc w:val="both"/>
        <w:rPr>
          <w:noProof/>
          <w:color w:val="FFCC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1.6. </w:t>
      </w:r>
      <w:r w:rsidRPr="00E03309">
        <w:rPr>
          <w:noProof/>
          <w:color w:val="000000"/>
          <w:sz w:val="28"/>
          <w:szCs w:val="28"/>
          <w:lang w:val="uk-UA"/>
        </w:rPr>
        <w:t>Палац культури є юридичною особою, має круглу печатку зі своїм найм</w:t>
      </w:r>
      <w:r>
        <w:rPr>
          <w:noProof/>
          <w:color w:val="000000"/>
          <w:sz w:val="28"/>
          <w:szCs w:val="28"/>
          <w:lang w:val="uk-UA"/>
        </w:rPr>
        <w:t>енуванням, кутовий штамп, бланк</w:t>
      </w:r>
      <w:r w:rsidRPr="00E03309">
        <w:rPr>
          <w:noProof/>
          <w:color w:val="000000"/>
          <w:sz w:val="28"/>
          <w:szCs w:val="28"/>
          <w:lang w:val="uk-UA"/>
        </w:rPr>
        <w:t>, може виступати від свого імені, бути позивачем  та відповідаче</w:t>
      </w:r>
      <w:r>
        <w:rPr>
          <w:noProof/>
          <w:color w:val="000000"/>
          <w:sz w:val="28"/>
          <w:szCs w:val="28"/>
          <w:lang w:val="uk-UA"/>
        </w:rPr>
        <w:t>м в суді, є бюджетною неприбутковою організацією</w:t>
      </w:r>
      <w:r w:rsidRPr="00E03309">
        <w:rPr>
          <w:noProof/>
          <w:color w:val="000000"/>
          <w:sz w:val="28"/>
          <w:szCs w:val="28"/>
          <w:lang w:val="uk-UA"/>
        </w:rPr>
        <w:t>.</w:t>
      </w:r>
    </w:p>
    <w:p w:rsidR="005565AD" w:rsidRPr="00E03309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</w:rPr>
        <w:t>1.</w:t>
      </w:r>
      <w:r>
        <w:rPr>
          <w:noProof/>
          <w:sz w:val="28"/>
          <w:szCs w:val="28"/>
          <w:lang w:val="uk-UA"/>
        </w:rPr>
        <w:t>7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</w:rPr>
        <w:t>Юридична адреса:</w:t>
      </w:r>
      <w:r>
        <w:rPr>
          <w:noProof/>
          <w:sz w:val="28"/>
          <w:szCs w:val="28"/>
          <w:lang w:val="uk-UA"/>
        </w:rPr>
        <w:t xml:space="preserve"> </w:t>
      </w:r>
      <w:r w:rsidRPr="00E03309">
        <w:rPr>
          <w:noProof/>
          <w:sz w:val="28"/>
          <w:szCs w:val="28"/>
        </w:rPr>
        <w:t>пл</w:t>
      </w:r>
      <w:r w:rsidRPr="00E03309">
        <w:rPr>
          <w:noProof/>
          <w:sz w:val="28"/>
          <w:szCs w:val="28"/>
          <w:lang w:val="uk-UA"/>
        </w:rPr>
        <w:t xml:space="preserve">оща </w:t>
      </w:r>
      <w:r w:rsidRPr="00E03309">
        <w:rPr>
          <w:noProof/>
          <w:sz w:val="28"/>
          <w:szCs w:val="28"/>
        </w:rPr>
        <w:t>Лесі Українки,</w:t>
      </w:r>
      <w:r>
        <w:rPr>
          <w:noProof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9, м"/>
        </w:smartTagPr>
        <w:r>
          <w:rPr>
            <w:noProof/>
            <w:sz w:val="28"/>
            <w:szCs w:val="28"/>
            <w:lang w:val="uk-UA"/>
          </w:rPr>
          <w:t>9,</w:t>
        </w:r>
        <w:r w:rsidRPr="00E03309">
          <w:rPr>
            <w:noProof/>
            <w:sz w:val="28"/>
            <w:szCs w:val="28"/>
            <w:lang w:val="uk-UA"/>
          </w:rPr>
          <w:t xml:space="preserve"> </w:t>
        </w:r>
        <w:r w:rsidRPr="00E03309">
          <w:rPr>
            <w:noProof/>
            <w:sz w:val="28"/>
            <w:szCs w:val="28"/>
          </w:rPr>
          <w:t>м</w:t>
        </w:r>
      </w:smartTag>
      <w:r w:rsidRPr="00E03309">
        <w:rPr>
          <w:noProof/>
          <w:sz w:val="28"/>
          <w:szCs w:val="28"/>
        </w:rPr>
        <w:t>. Новоград-Волинський,</w:t>
      </w:r>
      <w:r w:rsidRPr="00E03309">
        <w:rPr>
          <w:noProof/>
          <w:sz w:val="28"/>
          <w:szCs w:val="28"/>
          <w:lang w:val="uk-UA"/>
        </w:rPr>
        <w:t xml:space="preserve"> </w:t>
      </w:r>
      <w:r w:rsidRPr="00E03309">
        <w:rPr>
          <w:noProof/>
          <w:sz w:val="28"/>
          <w:szCs w:val="28"/>
        </w:rPr>
        <w:t>Житомирська  обл</w:t>
      </w:r>
      <w:r>
        <w:rPr>
          <w:noProof/>
          <w:sz w:val="28"/>
          <w:szCs w:val="28"/>
          <w:lang w:val="uk-UA"/>
        </w:rPr>
        <w:t>асть</w:t>
      </w:r>
      <w:r w:rsidRPr="00E03309">
        <w:rPr>
          <w:noProof/>
          <w:sz w:val="28"/>
          <w:szCs w:val="28"/>
        </w:rPr>
        <w:t>, 1170</w:t>
      </w:r>
      <w:r>
        <w:rPr>
          <w:noProof/>
          <w:sz w:val="28"/>
          <w:szCs w:val="28"/>
          <w:lang w:val="uk-UA"/>
        </w:rPr>
        <w:t>1.</w:t>
      </w:r>
    </w:p>
    <w:p w:rsidR="005565AD" w:rsidRPr="00E03309" w:rsidRDefault="005565AD" w:rsidP="005565AD">
      <w:pPr>
        <w:ind w:firstLine="708"/>
        <w:jc w:val="both"/>
        <w:rPr>
          <w:noProof/>
          <w:sz w:val="28"/>
          <w:szCs w:val="28"/>
        </w:rPr>
      </w:pPr>
      <w:r w:rsidRPr="00E03309">
        <w:rPr>
          <w:noProof/>
          <w:sz w:val="28"/>
          <w:szCs w:val="28"/>
        </w:rPr>
        <w:t>1.</w:t>
      </w:r>
      <w:r>
        <w:rPr>
          <w:noProof/>
          <w:sz w:val="28"/>
          <w:szCs w:val="28"/>
          <w:lang w:val="uk-UA"/>
        </w:rPr>
        <w:t>8</w:t>
      </w:r>
      <w:r w:rsidRPr="00E03309">
        <w:rPr>
          <w:noProof/>
          <w:sz w:val="28"/>
          <w:szCs w:val="28"/>
        </w:rPr>
        <w:t xml:space="preserve">. Найменування: </w:t>
      </w:r>
    </w:p>
    <w:p w:rsidR="005565AD" w:rsidRPr="0087132D" w:rsidRDefault="005565AD" w:rsidP="005565AD">
      <w:pPr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</w:rPr>
        <w:t>Повне найменування:</w:t>
      </w:r>
      <w:r w:rsidRPr="00E03309">
        <w:rPr>
          <w:noProof/>
          <w:sz w:val="28"/>
          <w:szCs w:val="28"/>
          <w:lang w:val="uk-UA"/>
        </w:rPr>
        <w:t xml:space="preserve"> </w:t>
      </w:r>
      <w:r w:rsidRPr="00E03309">
        <w:rPr>
          <w:i/>
          <w:iCs/>
          <w:noProof/>
          <w:sz w:val="28"/>
          <w:szCs w:val="28"/>
        </w:rPr>
        <w:t>Міський</w:t>
      </w:r>
      <w:r w:rsidRPr="00E03309">
        <w:rPr>
          <w:i/>
          <w:iCs/>
          <w:noProof/>
          <w:sz w:val="28"/>
          <w:szCs w:val="28"/>
          <w:lang w:val="uk-UA"/>
        </w:rPr>
        <w:t xml:space="preserve"> </w:t>
      </w:r>
      <w:r w:rsidRPr="00E03309">
        <w:rPr>
          <w:i/>
          <w:iCs/>
          <w:noProof/>
          <w:sz w:val="28"/>
          <w:szCs w:val="28"/>
        </w:rPr>
        <w:t xml:space="preserve">Палац культури імені Лесі </w:t>
      </w:r>
      <w:r w:rsidRPr="00E03309">
        <w:rPr>
          <w:i/>
          <w:iCs/>
          <w:noProof/>
          <w:sz w:val="28"/>
          <w:szCs w:val="28"/>
          <w:lang w:val="uk-UA"/>
        </w:rPr>
        <w:t>Ук</w:t>
      </w:r>
      <w:r w:rsidRPr="00E03309">
        <w:rPr>
          <w:i/>
          <w:iCs/>
          <w:noProof/>
          <w:sz w:val="28"/>
          <w:szCs w:val="28"/>
        </w:rPr>
        <w:t>раїнки</w:t>
      </w:r>
      <w:r>
        <w:rPr>
          <w:i/>
          <w:iCs/>
          <w:noProof/>
          <w:sz w:val="28"/>
          <w:szCs w:val="28"/>
          <w:lang w:val="uk-UA"/>
        </w:rPr>
        <w:t>.</w:t>
      </w:r>
    </w:p>
    <w:p w:rsidR="005565AD" w:rsidRDefault="005565AD" w:rsidP="005565AD">
      <w:pPr>
        <w:jc w:val="both"/>
        <w:rPr>
          <w:i/>
          <w:iCs/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</w:rPr>
        <w:t xml:space="preserve">Скорочене найменування: </w:t>
      </w:r>
      <w:r w:rsidRPr="00E03309">
        <w:rPr>
          <w:i/>
          <w:iCs/>
          <w:noProof/>
          <w:sz w:val="28"/>
          <w:szCs w:val="28"/>
        </w:rPr>
        <w:t>МПК ім.Л</w:t>
      </w:r>
      <w:r w:rsidRPr="00E03309">
        <w:rPr>
          <w:i/>
          <w:iCs/>
          <w:noProof/>
          <w:sz w:val="28"/>
          <w:szCs w:val="28"/>
          <w:lang w:val="uk-UA"/>
        </w:rPr>
        <w:t xml:space="preserve">есі </w:t>
      </w:r>
      <w:r w:rsidRPr="00E03309">
        <w:rPr>
          <w:i/>
          <w:iCs/>
          <w:noProof/>
          <w:sz w:val="28"/>
          <w:szCs w:val="28"/>
        </w:rPr>
        <w:t>Українки</w:t>
      </w:r>
      <w:r>
        <w:rPr>
          <w:i/>
          <w:iCs/>
          <w:noProof/>
          <w:sz w:val="28"/>
          <w:szCs w:val="28"/>
          <w:lang w:val="uk-UA"/>
        </w:rPr>
        <w:t>.</w:t>
      </w:r>
    </w:p>
    <w:p w:rsidR="005565AD" w:rsidRDefault="005565AD" w:rsidP="005565AD">
      <w:pPr>
        <w:ind w:firstLine="708"/>
        <w:jc w:val="both"/>
        <w:rPr>
          <w:iCs/>
          <w:noProof/>
          <w:sz w:val="28"/>
          <w:szCs w:val="28"/>
          <w:lang w:val="uk-UA"/>
        </w:rPr>
      </w:pPr>
      <w:r w:rsidRPr="0034512C">
        <w:rPr>
          <w:iCs/>
          <w:noProof/>
          <w:sz w:val="28"/>
          <w:szCs w:val="28"/>
          <w:lang w:val="uk-UA"/>
        </w:rPr>
        <w:t xml:space="preserve">1.9. </w:t>
      </w:r>
      <w:r>
        <w:rPr>
          <w:iCs/>
          <w:noProof/>
          <w:sz w:val="28"/>
          <w:szCs w:val="28"/>
          <w:lang w:val="uk-UA"/>
        </w:rPr>
        <w:t>Палацу культури підпорядковані:</w:t>
      </w:r>
    </w:p>
    <w:p w:rsidR="005565AD" w:rsidRDefault="005565AD" w:rsidP="005565AD">
      <w:pPr>
        <w:jc w:val="both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>- клуб с. Майстрів (вул. Полянського,5, Новоград-Волинський район, Житомирська область);</w:t>
      </w:r>
    </w:p>
    <w:p w:rsidR="005565AD" w:rsidRPr="0034512C" w:rsidRDefault="005565AD" w:rsidP="005565AD">
      <w:pPr>
        <w:jc w:val="both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>- клуб с. Маковиці (вул. Шевченка,25, Новоград-Волинський район, Житомирська область).</w:t>
      </w:r>
    </w:p>
    <w:p w:rsidR="005565AD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</w:p>
    <w:p w:rsidR="005565AD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</w:rPr>
        <w:t>ІІ.</w:t>
      </w:r>
      <w:r w:rsidRPr="00001E0E">
        <w:rPr>
          <w:rStyle w:val="a8"/>
          <w:bCs/>
          <w:noProof/>
          <w:color w:val="000000"/>
          <w:szCs w:val="28"/>
          <w:bdr w:val="none" w:sz="0" w:space="0" w:color="auto" w:frame="1"/>
          <w:lang w:val="en-US"/>
        </w:rPr>
        <w:t> </w:t>
      </w: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</w:rPr>
        <w:t xml:space="preserve"> </w:t>
      </w:r>
      <w:r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>М</w:t>
      </w:r>
      <w:r w:rsidRPr="00001E0E">
        <w:rPr>
          <w:rStyle w:val="a8"/>
          <w:bCs/>
          <w:noProof/>
          <w:color w:val="000000"/>
          <w:szCs w:val="28"/>
          <w:bdr w:val="none" w:sz="0" w:space="0" w:color="auto" w:frame="1"/>
        </w:rPr>
        <w:t>ета</w:t>
      </w:r>
      <w:r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 xml:space="preserve">, завдання </w:t>
      </w:r>
      <w:r w:rsidRPr="00001E0E">
        <w:rPr>
          <w:rStyle w:val="a8"/>
          <w:bCs/>
          <w:noProof/>
          <w:color w:val="000000"/>
          <w:szCs w:val="28"/>
          <w:bdr w:val="none" w:sz="0" w:space="0" w:color="auto" w:frame="1"/>
        </w:rPr>
        <w:t xml:space="preserve">діяльності </w:t>
      </w:r>
      <w:r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>Палацу</w:t>
      </w:r>
      <w:r w:rsidRPr="00001E0E">
        <w:rPr>
          <w:rStyle w:val="a8"/>
          <w:bCs/>
          <w:noProof/>
          <w:color w:val="000000"/>
          <w:szCs w:val="28"/>
          <w:bdr w:val="none" w:sz="0" w:space="0" w:color="auto" w:frame="1"/>
        </w:rPr>
        <w:t xml:space="preserve"> культури</w:t>
      </w:r>
    </w:p>
    <w:p w:rsidR="005565AD" w:rsidRPr="007F4CD4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</w:p>
    <w:p w:rsidR="005565AD" w:rsidRPr="00507068" w:rsidRDefault="005565AD" w:rsidP="005565AD">
      <w:pPr>
        <w:pStyle w:val="a7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7F4CD4">
        <w:rPr>
          <w:noProof/>
          <w:color w:val="000000"/>
          <w:sz w:val="28"/>
          <w:szCs w:val="28"/>
          <w:lang w:val="uk-UA"/>
        </w:rPr>
        <w:t>2.1</w:t>
      </w:r>
      <w:r w:rsidRPr="00507068">
        <w:rPr>
          <w:noProof/>
          <w:color w:val="000000"/>
          <w:sz w:val="28"/>
          <w:szCs w:val="28"/>
          <w:lang w:val="uk-UA"/>
        </w:rPr>
        <w:t>. Метою діяльності Палацу культури є створення  умов  для  формування та  забезпечення культурних та  духовних потреб, розвитку  ініціативи та реалізації  творчого</w:t>
      </w:r>
      <w:r>
        <w:rPr>
          <w:noProof/>
          <w:color w:val="000000"/>
          <w:sz w:val="28"/>
          <w:szCs w:val="28"/>
          <w:lang w:val="uk-UA"/>
        </w:rPr>
        <w:t xml:space="preserve"> потенціалу населення Новоград - </w:t>
      </w:r>
      <w:r w:rsidRPr="00507068">
        <w:rPr>
          <w:noProof/>
          <w:color w:val="000000"/>
          <w:sz w:val="28"/>
          <w:szCs w:val="28"/>
          <w:lang w:val="uk-UA"/>
        </w:rPr>
        <w:t xml:space="preserve">Волинської </w:t>
      </w:r>
      <w:r>
        <w:rPr>
          <w:noProof/>
          <w:color w:val="000000"/>
          <w:sz w:val="28"/>
          <w:szCs w:val="28"/>
          <w:lang w:val="uk-UA"/>
        </w:rPr>
        <w:t xml:space="preserve"> міської </w:t>
      </w:r>
      <w:r w:rsidRPr="00507068">
        <w:rPr>
          <w:noProof/>
          <w:color w:val="000000"/>
          <w:sz w:val="28"/>
          <w:szCs w:val="28"/>
          <w:lang w:val="uk-UA"/>
        </w:rPr>
        <w:t>об</w:t>
      </w:r>
      <w:r>
        <w:rPr>
          <w:noProof/>
          <w:color w:val="000000"/>
          <w:sz w:val="28"/>
          <w:szCs w:val="28"/>
          <w:lang w:val="uk-UA"/>
        </w:rPr>
        <w:t>’</w:t>
      </w:r>
      <w:r w:rsidRPr="00507068">
        <w:rPr>
          <w:noProof/>
          <w:color w:val="000000"/>
          <w:sz w:val="28"/>
          <w:szCs w:val="28"/>
          <w:lang w:val="uk-UA"/>
        </w:rPr>
        <w:t xml:space="preserve">єднаної територіальної громади </w:t>
      </w:r>
      <w:r>
        <w:rPr>
          <w:noProof/>
          <w:color w:val="000000"/>
          <w:sz w:val="28"/>
          <w:szCs w:val="28"/>
          <w:lang w:val="uk-UA"/>
        </w:rPr>
        <w:t>у культурно - </w:t>
      </w:r>
      <w:r w:rsidRPr="00507068">
        <w:rPr>
          <w:noProof/>
          <w:color w:val="000000"/>
          <w:sz w:val="28"/>
          <w:szCs w:val="28"/>
          <w:lang w:val="uk-UA"/>
        </w:rPr>
        <w:t>дозвіллєвій сфері та  задоволення культурних потреб населення у аматорському мистецтві, створення умов для його дозвілля та відпочинку,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507068">
        <w:rPr>
          <w:noProof/>
          <w:color w:val="000000"/>
          <w:sz w:val="28"/>
          <w:szCs w:val="28"/>
          <w:lang w:val="uk-UA"/>
        </w:rPr>
        <w:t xml:space="preserve">підтримка </w:t>
      </w:r>
      <w:r>
        <w:rPr>
          <w:noProof/>
          <w:color w:val="000000"/>
          <w:sz w:val="28"/>
          <w:szCs w:val="28"/>
          <w:lang w:val="uk-UA"/>
        </w:rPr>
        <w:t>народної</w:t>
      </w:r>
      <w:r w:rsidRPr="00507068">
        <w:rPr>
          <w:noProof/>
          <w:color w:val="000000"/>
          <w:sz w:val="28"/>
          <w:szCs w:val="28"/>
          <w:lang w:val="uk-UA"/>
        </w:rPr>
        <w:t xml:space="preserve"> творчості, реалізація державної, регіональної та міської політики у сфері культури.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/>
        <w:ind w:firstLine="480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FD01C2">
        <w:rPr>
          <w:noProof/>
          <w:color w:val="000000"/>
          <w:sz w:val="28"/>
          <w:szCs w:val="28"/>
        </w:rPr>
        <w:t>2.2</w:t>
      </w:r>
      <w:r w:rsidRPr="00E03309">
        <w:rPr>
          <w:noProof/>
          <w:color w:val="000000"/>
          <w:sz w:val="28"/>
          <w:szCs w:val="28"/>
        </w:rPr>
        <w:t xml:space="preserve">. Головними завданнями </w:t>
      </w:r>
      <w:r w:rsidRPr="00E03309">
        <w:rPr>
          <w:noProof/>
          <w:color w:val="000000"/>
          <w:sz w:val="28"/>
          <w:szCs w:val="28"/>
          <w:lang w:val="uk-UA"/>
        </w:rPr>
        <w:t>Палацу</w:t>
      </w:r>
      <w:r w:rsidRPr="00E03309">
        <w:rPr>
          <w:noProof/>
          <w:color w:val="000000"/>
          <w:sz w:val="28"/>
          <w:szCs w:val="28"/>
        </w:rPr>
        <w:t xml:space="preserve"> культури є: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збереження</w:t>
      </w:r>
      <w:r w:rsidRPr="00E03309">
        <w:rPr>
          <w:noProof/>
          <w:color w:val="000000"/>
          <w:sz w:val="28"/>
          <w:szCs w:val="28"/>
          <w:lang w:val="uk-UA"/>
        </w:rPr>
        <w:t xml:space="preserve"> відродження </w:t>
      </w:r>
      <w:r w:rsidRPr="00E03309">
        <w:rPr>
          <w:noProof/>
          <w:color w:val="000000"/>
          <w:sz w:val="28"/>
          <w:szCs w:val="28"/>
        </w:rPr>
        <w:t xml:space="preserve"> і розвиток української культури, а також культур інших національних груп</w:t>
      </w:r>
      <w:r w:rsidRPr="00356F6D">
        <w:rPr>
          <w:noProof/>
          <w:color w:val="000000"/>
          <w:sz w:val="28"/>
          <w:szCs w:val="28"/>
        </w:rPr>
        <w:t>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популяризація культурної спадщини як національної культури;</w:t>
      </w:r>
    </w:p>
    <w:p w:rsidR="005565AD" w:rsidRPr="00A57B11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A57B11">
        <w:rPr>
          <w:noProof/>
          <w:color w:val="000000"/>
          <w:sz w:val="28"/>
          <w:szCs w:val="28"/>
        </w:rPr>
        <w:t>забезпечення культурно-дозвіллєвих потреб населення</w:t>
      </w:r>
      <w:r w:rsidRPr="00A57B11">
        <w:rPr>
          <w:noProof/>
          <w:color w:val="000000"/>
          <w:sz w:val="28"/>
          <w:szCs w:val="28"/>
          <w:lang w:val="uk-UA"/>
        </w:rPr>
        <w:t xml:space="preserve"> Новоград-Волинської міської </w:t>
      </w:r>
      <w:r w:rsidRPr="00A57B11">
        <w:rPr>
          <w:noProof/>
          <w:color w:val="000000"/>
          <w:sz w:val="28"/>
          <w:szCs w:val="28"/>
        </w:rPr>
        <w:t>об’єднаної територіальної громади</w:t>
      </w:r>
      <w:r>
        <w:rPr>
          <w:noProof/>
          <w:color w:val="000000"/>
          <w:sz w:val="28"/>
          <w:szCs w:val="28"/>
          <w:lang w:val="uk-UA"/>
        </w:rPr>
        <w:t>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 xml:space="preserve">розвиток усіх видів та жанрів </w:t>
      </w:r>
      <w:r w:rsidRPr="00E03309">
        <w:rPr>
          <w:noProof/>
          <w:color w:val="000000"/>
          <w:sz w:val="28"/>
          <w:szCs w:val="28"/>
          <w:lang w:val="uk-UA"/>
        </w:rPr>
        <w:t xml:space="preserve">аматорської </w:t>
      </w:r>
      <w:r w:rsidRPr="00E03309">
        <w:rPr>
          <w:noProof/>
          <w:color w:val="000000"/>
          <w:sz w:val="28"/>
          <w:szCs w:val="28"/>
        </w:rPr>
        <w:t>творчості, народних художніх промислів;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</w:rPr>
        <w:t>- створення та організація діяльності клубних формувань;</w:t>
      </w:r>
    </w:p>
    <w:p w:rsidR="005565AD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вивчення культурних запитів</w:t>
      </w:r>
      <w:r w:rsidRPr="00E03309">
        <w:rPr>
          <w:noProof/>
          <w:color w:val="000000"/>
          <w:sz w:val="28"/>
          <w:szCs w:val="28"/>
          <w:lang w:val="uk-UA"/>
        </w:rPr>
        <w:t xml:space="preserve"> та потреб населення</w:t>
      </w:r>
      <w:r w:rsidRPr="00E03309">
        <w:rPr>
          <w:noProof/>
          <w:color w:val="000000"/>
          <w:sz w:val="28"/>
          <w:szCs w:val="28"/>
        </w:rPr>
        <w:t xml:space="preserve"> </w:t>
      </w:r>
      <w:r w:rsidRPr="00E03309">
        <w:rPr>
          <w:noProof/>
          <w:color w:val="000000"/>
          <w:sz w:val="28"/>
          <w:szCs w:val="28"/>
          <w:lang w:val="uk-UA"/>
        </w:rPr>
        <w:t>з  урахуванням національних, професійних, ділових, освітніх та  інших особлив</w:t>
      </w:r>
      <w:r>
        <w:rPr>
          <w:noProof/>
          <w:color w:val="000000"/>
          <w:sz w:val="28"/>
          <w:szCs w:val="28"/>
          <w:lang w:val="uk-UA"/>
        </w:rPr>
        <w:t>о</w:t>
      </w:r>
      <w:r w:rsidRPr="00E03309">
        <w:rPr>
          <w:noProof/>
          <w:color w:val="000000"/>
          <w:sz w:val="28"/>
          <w:szCs w:val="28"/>
          <w:lang w:val="uk-UA"/>
        </w:rPr>
        <w:t>стей</w:t>
      </w:r>
      <w:r>
        <w:rPr>
          <w:noProof/>
          <w:color w:val="000000"/>
          <w:sz w:val="28"/>
          <w:szCs w:val="28"/>
          <w:lang w:val="uk-UA"/>
        </w:rPr>
        <w:t>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-</w:t>
      </w:r>
      <w:r w:rsidRPr="00E03309">
        <w:rPr>
          <w:noProof/>
          <w:color w:val="000000"/>
          <w:sz w:val="28"/>
          <w:szCs w:val="28"/>
          <w:lang w:val="uk-UA"/>
        </w:rPr>
        <w:t xml:space="preserve"> здійсн</w:t>
      </w:r>
      <w:r>
        <w:rPr>
          <w:noProof/>
          <w:color w:val="000000"/>
          <w:sz w:val="28"/>
          <w:szCs w:val="28"/>
          <w:lang w:val="uk-UA"/>
        </w:rPr>
        <w:t>ення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 xml:space="preserve"> роз</w:t>
      </w:r>
      <w:r w:rsidRPr="00E03309">
        <w:rPr>
          <w:noProof/>
          <w:color w:val="000000"/>
          <w:sz w:val="28"/>
          <w:szCs w:val="28"/>
          <w:lang w:val="uk-UA"/>
        </w:rPr>
        <w:t>вит</w:t>
      </w:r>
      <w:r>
        <w:rPr>
          <w:noProof/>
          <w:color w:val="000000"/>
          <w:sz w:val="28"/>
          <w:szCs w:val="28"/>
          <w:lang w:val="uk-UA"/>
        </w:rPr>
        <w:t>ку</w:t>
      </w:r>
      <w:r w:rsidRPr="00E03309">
        <w:rPr>
          <w:noProof/>
          <w:color w:val="000000"/>
          <w:sz w:val="28"/>
          <w:szCs w:val="28"/>
        </w:rPr>
        <w:t xml:space="preserve"> творчих здібностей різновікових груп населення;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підтримка соціально важливих культурно-творчих, пізнавально-розважальних, спортивно-оздоровчих, художньо-естетичних ініціатив;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надання інформаційних та методичних послуг і консультацій</w:t>
      </w:r>
      <w:r>
        <w:rPr>
          <w:noProof/>
          <w:color w:val="000000"/>
          <w:sz w:val="28"/>
          <w:szCs w:val="28"/>
          <w:lang w:val="uk-UA"/>
        </w:rPr>
        <w:t xml:space="preserve">  </w:t>
      </w:r>
      <w:r w:rsidRPr="00E03309">
        <w:rPr>
          <w:noProof/>
          <w:color w:val="000000"/>
          <w:sz w:val="28"/>
          <w:szCs w:val="28"/>
        </w:rPr>
        <w:t>культурно-дозвілл</w:t>
      </w:r>
      <w:r w:rsidRPr="00E03309">
        <w:rPr>
          <w:noProof/>
          <w:color w:val="000000"/>
          <w:sz w:val="28"/>
          <w:szCs w:val="28"/>
          <w:lang w:val="uk-UA"/>
        </w:rPr>
        <w:t>є</w:t>
      </w:r>
      <w:r w:rsidRPr="00E03309">
        <w:rPr>
          <w:noProof/>
          <w:color w:val="000000"/>
          <w:sz w:val="28"/>
          <w:szCs w:val="28"/>
        </w:rPr>
        <w:t>вим та іншим закладам в організації змістовного відпочинку;</w:t>
      </w:r>
    </w:p>
    <w:p w:rsidR="005565AD" w:rsidRPr="00776A8F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776A8F">
        <w:rPr>
          <w:sz w:val="28"/>
          <w:szCs w:val="28"/>
          <w:lang w:val="uk-UA"/>
        </w:rPr>
        <w:t>надання методичної до</w:t>
      </w:r>
      <w:r>
        <w:rPr>
          <w:sz w:val="28"/>
          <w:szCs w:val="28"/>
          <w:lang w:val="uk-UA"/>
        </w:rPr>
        <w:t xml:space="preserve">помоги клубним закладам, </w:t>
      </w:r>
      <w:r w:rsidRPr="00776A8F">
        <w:rPr>
          <w:sz w:val="28"/>
          <w:szCs w:val="28"/>
          <w:lang w:val="uk-UA"/>
        </w:rPr>
        <w:t xml:space="preserve">любительським колективам, об’єднанням, гурткам, що її потребують, а також культурно-активну допомогу трудовим і навчальним колективам, громадським формуванням з питань організації культурно-просвітницької роботи, </w:t>
      </w:r>
      <w:r>
        <w:rPr>
          <w:sz w:val="28"/>
          <w:szCs w:val="28"/>
          <w:lang w:val="uk-UA"/>
        </w:rPr>
        <w:t>аматорського мистецтва, дозвілля</w:t>
      </w:r>
      <w:r w:rsidRPr="00776A8F">
        <w:rPr>
          <w:sz w:val="28"/>
          <w:szCs w:val="28"/>
          <w:lang w:val="uk-UA"/>
        </w:rPr>
        <w:t>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- </w:t>
      </w:r>
      <w:r w:rsidRPr="00E03309">
        <w:rPr>
          <w:noProof/>
          <w:color w:val="000000"/>
          <w:sz w:val="28"/>
          <w:szCs w:val="28"/>
          <w:lang w:val="uk-UA"/>
        </w:rPr>
        <w:t>формування різноманітного концертного репертуару, який відповідає інтересам та потребам громади та творчим можливостям колективу Палацу культури;</w:t>
      </w:r>
    </w:p>
    <w:p w:rsidR="005565AD" w:rsidRPr="00735425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  <w:lang w:val="uk-UA"/>
        </w:rPr>
        <w:t xml:space="preserve">створення </w:t>
      </w:r>
      <w:r w:rsidRPr="00E03309">
        <w:rPr>
          <w:noProof/>
          <w:color w:val="000000"/>
          <w:sz w:val="28"/>
          <w:szCs w:val="28"/>
        </w:rPr>
        <w:t>та запровадження нових моделей культурного обслуговування громадян</w:t>
      </w:r>
      <w:r>
        <w:rPr>
          <w:noProof/>
          <w:color w:val="000000"/>
          <w:sz w:val="28"/>
          <w:szCs w:val="28"/>
          <w:lang w:val="uk-UA"/>
        </w:rPr>
        <w:t>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- </w:t>
      </w:r>
      <w:r w:rsidRPr="00E03309">
        <w:rPr>
          <w:noProof/>
          <w:color w:val="000000"/>
          <w:sz w:val="28"/>
          <w:szCs w:val="28"/>
          <w:lang w:val="uk-UA"/>
        </w:rPr>
        <w:t>організація  та  участь у  підготовці  та  проведенні культурно-дозвіллєвих програм, що  проводяться  за  ініціативою виконавчого  комітету, та  інших  установ;</w:t>
      </w:r>
    </w:p>
    <w:p w:rsidR="005565AD" w:rsidRPr="00A57B11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u w:val="single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-</w:t>
      </w:r>
      <w:r>
        <w:rPr>
          <w:noProof/>
          <w:color w:val="000000"/>
          <w:sz w:val="28"/>
          <w:szCs w:val="28"/>
          <w:lang w:val="uk-UA"/>
        </w:rPr>
        <w:t> </w:t>
      </w:r>
      <w:r w:rsidRPr="00A57B11">
        <w:rPr>
          <w:noProof/>
          <w:color w:val="000000"/>
          <w:sz w:val="28"/>
          <w:szCs w:val="28"/>
          <w:lang w:val="uk-UA"/>
        </w:rPr>
        <w:t>залучення  населення  до громадського т</w:t>
      </w:r>
      <w:r>
        <w:rPr>
          <w:noProof/>
          <w:color w:val="000000"/>
          <w:sz w:val="28"/>
          <w:szCs w:val="28"/>
          <w:lang w:val="uk-UA"/>
        </w:rPr>
        <w:t xml:space="preserve">а  культурного життя </w:t>
      </w:r>
      <w:r w:rsidRPr="00A57B11">
        <w:rPr>
          <w:noProof/>
          <w:color w:val="000000"/>
          <w:sz w:val="28"/>
          <w:szCs w:val="28"/>
          <w:lang w:val="uk-UA"/>
        </w:rPr>
        <w:t xml:space="preserve"> Новоград –Волинської  міської обєднаної територіальонї  громади;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- </w:t>
      </w:r>
      <w:r w:rsidRPr="00E03309">
        <w:rPr>
          <w:noProof/>
          <w:color w:val="000000"/>
          <w:sz w:val="28"/>
          <w:szCs w:val="28"/>
          <w:lang w:val="uk-UA"/>
        </w:rPr>
        <w:t>організація та проведення  різноманітних форм дозвілля населення на основі саморганізації  та самоуправління;</w:t>
      </w:r>
    </w:p>
    <w:p w:rsidR="005565AD" w:rsidRDefault="005565AD" w:rsidP="005565AD">
      <w:pPr>
        <w:pStyle w:val="a7"/>
        <w:spacing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- </w:t>
      </w:r>
      <w:r w:rsidRPr="00E03309">
        <w:rPr>
          <w:noProof/>
          <w:color w:val="000000"/>
          <w:sz w:val="28"/>
          <w:szCs w:val="28"/>
          <w:lang w:val="uk-UA"/>
        </w:rPr>
        <w:t>проведення інформаційно-рекламної роботи з метою збіль</w:t>
      </w:r>
      <w:r>
        <w:rPr>
          <w:noProof/>
          <w:color w:val="000000"/>
          <w:sz w:val="28"/>
          <w:szCs w:val="28"/>
          <w:lang w:val="uk-UA"/>
        </w:rPr>
        <w:t>шення відвідування  культурно - </w:t>
      </w:r>
      <w:r w:rsidRPr="00E03309">
        <w:rPr>
          <w:noProof/>
          <w:color w:val="000000"/>
          <w:sz w:val="28"/>
          <w:szCs w:val="28"/>
          <w:lang w:val="uk-UA"/>
        </w:rPr>
        <w:t xml:space="preserve">масових заходів. </w:t>
      </w:r>
    </w:p>
    <w:p w:rsidR="005565AD" w:rsidRDefault="005565AD" w:rsidP="005565AD">
      <w:pPr>
        <w:pStyle w:val="a7"/>
        <w:spacing w:before="0" w:beforeAutospacing="0" w:after="0" w:afterAutospacing="0" w:line="300" w:lineRule="atLeast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</w:p>
    <w:p w:rsidR="005565AD" w:rsidRDefault="005565AD" w:rsidP="005565AD">
      <w:pPr>
        <w:pStyle w:val="a7"/>
        <w:spacing w:before="0" w:beforeAutospacing="0" w:after="0" w:afterAutospacing="0" w:line="300" w:lineRule="atLeast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  <w:r w:rsidRPr="00801A1C"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>ІІІ</w:t>
      </w: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</w:rPr>
        <w:t>. Функції та основні види діяльності</w:t>
      </w:r>
    </w:p>
    <w:p w:rsidR="005565AD" w:rsidRPr="000C39C6" w:rsidRDefault="005565AD" w:rsidP="005565AD">
      <w:pPr>
        <w:pStyle w:val="a7"/>
        <w:spacing w:before="0" w:beforeAutospacing="0" w:after="0" w:afterAutospacing="0" w:line="300" w:lineRule="atLeast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.1.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 xml:space="preserve">Функціями </w:t>
      </w:r>
      <w:r w:rsidRPr="00E03309">
        <w:rPr>
          <w:noProof/>
          <w:color w:val="000000"/>
          <w:sz w:val="28"/>
          <w:szCs w:val="28"/>
          <w:lang w:val="uk-UA"/>
        </w:rPr>
        <w:t xml:space="preserve">Палацу </w:t>
      </w:r>
      <w:r w:rsidRPr="00E03309">
        <w:rPr>
          <w:noProof/>
          <w:color w:val="000000"/>
          <w:sz w:val="28"/>
          <w:szCs w:val="28"/>
        </w:rPr>
        <w:t xml:space="preserve"> культури є культурно-творча,</w:t>
      </w:r>
      <w:r>
        <w:rPr>
          <w:noProof/>
          <w:color w:val="000000"/>
          <w:sz w:val="28"/>
          <w:szCs w:val="28"/>
          <w:lang w:val="uk-UA"/>
        </w:rPr>
        <w:t xml:space="preserve"> культурно – освітня </w:t>
      </w:r>
      <w:r w:rsidRPr="00E03309">
        <w:rPr>
          <w:noProof/>
          <w:color w:val="000000"/>
          <w:sz w:val="28"/>
          <w:szCs w:val="28"/>
        </w:rPr>
        <w:t xml:space="preserve"> виховна, пізнавальна, розважальна,</w:t>
      </w:r>
      <w:r>
        <w:rPr>
          <w:noProof/>
          <w:color w:val="000000"/>
          <w:sz w:val="28"/>
          <w:szCs w:val="28"/>
          <w:lang w:val="uk-UA"/>
        </w:rPr>
        <w:t xml:space="preserve"> організаційно- масова,</w:t>
      </w:r>
      <w:r w:rsidRPr="00E03309">
        <w:rPr>
          <w:noProof/>
          <w:color w:val="000000"/>
          <w:sz w:val="28"/>
          <w:szCs w:val="28"/>
        </w:rPr>
        <w:t xml:space="preserve"> методична.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.2.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Культурно-</w:t>
      </w:r>
      <w:r>
        <w:rPr>
          <w:noProof/>
          <w:color w:val="000000"/>
          <w:sz w:val="28"/>
          <w:szCs w:val="28"/>
          <w:lang w:val="uk-UA"/>
        </w:rPr>
        <w:t>творча</w:t>
      </w:r>
      <w:r w:rsidRPr="00E03309"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  <w:lang w:val="uk-UA"/>
        </w:rPr>
        <w:t xml:space="preserve"> культурно-освітня,</w:t>
      </w:r>
      <w:r w:rsidRPr="00E03309">
        <w:rPr>
          <w:noProof/>
          <w:color w:val="000000"/>
          <w:sz w:val="28"/>
          <w:szCs w:val="28"/>
        </w:rPr>
        <w:t xml:space="preserve"> виховна,</w:t>
      </w:r>
      <w:r>
        <w:rPr>
          <w:noProof/>
          <w:color w:val="000000"/>
          <w:sz w:val="28"/>
          <w:szCs w:val="28"/>
          <w:lang w:val="uk-UA"/>
        </w:rPr>
        <w:t xml:space="preserve"> пізнавальна, розважальна,</w:t>
      </w:r>
      <w:r>
        <w:rPr>
          <w:noProof/>
          <w:color w:val="000000"/>
          <w:sz w:val="28"/>
          <w:szCs w:val="28"/>
        </w:rPr>
        <w:t xml:space="preserve"> організаційно-масова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дозвілл</w:t>
      </w:r>
      <w:r w:rsidRPr="00E03309">
        <w:rPr>
          <w:noProof/>
          <w:color w:val="000000"/>
          <w:sz w:val="28"/>
          <w:szCs w:val="28"/>
          <w:lang w:val="uk-UA"/>
        </w:rPr>
        <w:t>є</w:t>
      </w:r>
      <w:r w:rsidRPr="00E03309">
        <w:rPr>
          <w:noProof/>
          <w:color w:val="000000"/>
          <w:sz w:val="28"/>
          <w:szCs w:val="28"/>
        </w:rPr>
        <w:t>ва робота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 тощо.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 xml:space="preserve">.3. </w:t>
      </w:r>
      <w:r w:rsidRPr="00E03309">
        <w:rPr>
          <w:noProof/>
          <w:color w:val="000000"/>
          <w:sz w:val="28"/>
          <w:szCs w:val="28"/>
          <w:lang w:val="uk-UA"/>
        </w:rPr>
        <w:t xml:space="preserve">Палац </w:t>
      </w:r>
      <w:r w:rsidRPr="00E03309">
        <w:rPr>
          <w:noProof/>
          <w:color w:val="000000"/>
          <w:sz w:val="28"/>
          <w:szCs w:val="28"/>
        </w:rPr>
        <w:t xml:space="preserve">культури планує свою діяльність відповідно до культурних потреб населення, виходячи з творчих можливостей </w:t>
      </w:r>
      <w:r w:rsidRPr="00E03309">
        <w:rPr>
          <w:noProof/>
          <w:color w:val="000000"/>
          <w:sz w:val="28"/>
          <w:szCs w:val="28"/>
          <w:lang w:val="uk-UA"/>
        </w:rPr>
        <w:t xml:space="preserve">колективу </w:t>
      </w:r>
      <w:r w:rsidRPr="00E03309">
        <w:rPr>
          <w:noProof/>
          <w:color w:val="000000"/>
          <w:sz w:val="28"/>
          <w:szCs w:val="28"/>
        </w:rPr>
        <w:t>та фінансових ресурсів.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lastRenderedPageBreak/>
        <w:t>3</w:t>
      </w:r>
      <w:r w:rsidRPr="00E03309">
        <w:rPr>
          <w:noProof/>
          <w:color w:val="000000"/>
          <w:sz w:val="28"/>
          <w:szCs w:val="28"/>
        </w:rPr>
        <w:t xml:space="preserve">.4. </w:t>
      </w:r>
      <w:r w:rsidRPr="00E03309">
        <w:rPr>
          <w:noProof/>
          <w:color w:val="000000"/>
          <w:sz w:val="28"/>
          <w:szCs w:val="28"/>
          <w:lang w:val="uk-UA"/>
        </w:rPr>
        <w:t>Палац</w:t>
      </w:r>
      <w:r w:rsidRPr="00E03309">
        <w:rPr>
          <w:noProof/>
          <w:color w:val="000000"/>
          <w:sz w:val="28"/>
          <w:szCs w:val="28"/>
        </w:rPr>
        <w:t xml:space="preserve"> культури організовує виконання робіт (послуг), реалізацію творчої продукції, проведення заходів за окремими планами та угодами з підприємствами, організаціями, установами, закладами, фондами різних форм власності, а також</w:t>
      </w:r>
      <w:r w:rsidRPr="00E03309">
        <w:rPr>
          <w:noProof/>
          <w:color w:val="000000"/>
          <w:sz w:val="28"/>
          <w:szCs w:val="28"/>
          <w:lang w:val="en-US"/>
        </w:rPr>
        <w:t> </w:t>
      </w:r>
      <w:r w:rsidRPr="00E03309">
        <w:rPr>
          <w:noProof/>
          <w:color w:val="000000"/>
          <w:sz w:val="28"/>
          <w:szCs w:val="28"/>
        </w:rPr>
        <w:t xml:space="preserve"> громадянами.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 xml:space="preserve">.5. </w:t>
      </w:r>
      <w:r w:rsidRPr="00E03309">
        <w:rPr>
          <w:noProof/>
          <w:color w:val="000000"/>
          <w:sz w:val="28"/>
          <w:szCs w:val="28"/>
          <w:lang w:val="uk-UA"/>
        </w:rPr>
        <w:t>Палац</w:t>
      </w:r>
      <w:r w:rsidRPr="00E03309">
        <w:rPr>
          <w:noProof/>
          <w:color w:val="000000"/>
          <w:sz w:val="28"/>
          <w:szCs w:val="28"/>
        </w:rPr>
        <w:t xml:space="preserve"> культури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5565AD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 w:rsidRPr="00E03309">
        <w:rPr>
          <w:noProof/>
          <w:color w:val="000000"/>
          <w:sz w:val="28"/>
          <w:szCs w:val="28"/>
          <w:lang w:val="uk-UA"/>
        </w:rPr>
        <w:t>6</w:t>
      </w:r>
      <w:r w:rsidRPr="00E03309">
        <w:rPr>
          <w:noProof/>
          <w:color w:val="000000"/>
          <w:sz w:val="28"/>
          <w:szCs w:val="28"/>
        </w:rPr>
        <w:t xml:space="preserve">. </w:t>
      </w:r>
      <w:r w:rsidRPr="00A57B11">
        <w:rPr>
          <w:noProof/>
          <w:color w:val="000000"/>
          <w:sz w:val="28"/>
          <w:szCs w:val="28"/>
          <w:lang w:val="uk-UA"/>
        </w:rPr>
        <w:t>Палац</w:t>
      </w:r>
      <w:r w:rsidRPr="00A57B11">
        <w:rPr>
          <w:noProof/>
          <w:color w:val="000000"/>
          <w:sz w:val="28"/>
          <w:szCs w:val="28"/>
        </w:rPr>
        <w:t xml:space="preserve"> культури може залучати до участі в організаційно-масових заходах</w:t>
      </w:r>
      <w:r w:rsidRPr="00A57B11">
        <w:rPr>
          <w:noProof/>
          <w:color w:val="000000"/>
          <w:sz w:val="28"/>
          <w:szCs w:val="28"/>
          <w:lang w:val="uk-UA"/>
        </w:rPr>
        <w:t xml:space="preserve"> свої </w:t>
      </w:r>
      <w:r w:rsidRPr="003F3C8A">
        <w:rPr>
          <w:noProof/>
          <w:color w:val="000000"/>
          <w:sz w:val="28"/>
          <w:szCs w:val="28"/>
          <w:lang w:val="uk-UA"/>
        </w:rPr>
        <w:t>структурні підрозділи</w:t>
      </w:r>
      <w:r w:rsidRPr="00A57B11">
        <w:rPr>
          <w:noProof/>
          <w:color w:val="000000"/>
          <w:sz w:val="28"/>
          <w:szCs w:val="28"/>
          <w:lang w:val="uk-UA"/>
        </w:rPr>
        <w:t>,</w:t>
      </w:r>
      <w:r w:rsidRPr="00E03309">
        <w:rPr>
          <w:noProof/>
          <w:color w:val="000000"/>
          <w:sz w:val="28"/>
          <w:szCs w:val="28"/>
        </w:rPr>
        <w:t xml:space="preserve"> молодіжні громадські організації та об’єднання, дошкільні, позашкільні, загальноосвітні, професійно-технічні, вищі навчальні заклади, інші заклади</w:t>
      </w:r>
      <w:r w:rsidRPr="00E03309">
        <w:rPr>
          <w:noProof/>
          <w:color w:val="000000"/>
          <w:sz w:val="28"/>
          <w:szCs w:val="28"/>
          <w:lang w:val="uk-UA"/>
        </w:rPr>
        <w:t xml:space="preserve">, підприємства </w:t>
      </w:r>
      <w:r w:rsidRPr="00E03309">
        <w:rPr>
          <w:noProof/>
          <w:color w:val="000000"/>
          <w:sz w:val="28"/>
          <w:szCs w:val="28"/>
        </w:rPr>
        <w:t xml:space="preserve"> та організації (за згодою).</w:t>
      </w:r>
    </w:p>
    <w:p w:rsidR="005565AD" w:rsidRPr="004B0E12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3.7. Методична  функція полягає у наданні методичної допомоги </w:t>
      </w:r>
      <w:r w:rsidRPr="003F3C8A">
        <w:rPr>
          <w:noProof/>
          <w:color w:val="000000"/>
          <w:sz w:val="28"/>
          <w:szCs w:val="28"/>
          <w:lang w:val="uk-UA"/>
        </w:rPr>
        <w:t>установам, підприємствам, організаціям та фізичним особам</w:t>
      </w:r>
      <w:r>
        <w:rPr>
          <w:noProof/>
          <w:color w:val="000000"/>
          <w:sz w:val="28"/>
          <w:szCs w:val="28"/>
          <w:lang w:val="uk-UA"/>
        </w:rPr>
        <w:t xml:space="preserve"> в організації культурно – масової роботи.</w:t>
      </w:r>
    </w:p>
    <w:p w:rsidR="005565AD" w:rsidRPr="005447FF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5447FF">
        <w:rPr>
          <w:noProof/>
          <w:color w:val="000000"/>
          <w:sz w:val="28"/>
          <w:szCs w:val="28"/>
          <w:lang w:val="uk-UA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5447FF">
        <w:rPr>
          <w:noProof/>
          <w:color w:val="000000"/>
          <w:sz w:val="28"/>
          <w:szCs w:val="28"/>
          <w:lang w:val="uk-UA"/>
        </w:rPr>
        <w:t>.</w:t>
      </w:r>
      <w:r w:rsidRPr="00E03309">
        <w:rPr>
          <w:noProof/>
          <w:color w:val="000000"/>
          <w:sz w:val="28"/>
          <w:szCs w:val="28"/>
          <w:lang w:val="en-US"/>
        </w:rPr>
        <w:t> </w:t>
      </w:r>
      <w:r w:rsidRPr="005447FF">
        <w:rPr>
          <w:noProof/>
          <w:color w:val="000000"/>
          <w:sz w:val="28"/>
          <w:szCs w:val="28"/>
          <w:lang w:val="uk-UA"/>
        </w:rPr>
        <w:t xml:space="preserve"> Головними видами діяльності</w:t>
      </w:r>
      <w:r w:rsidRPr="00E03309">
        <w:rPr>
          <w:noProof/>
          <w:color w:val="000000"/>
          <w:sz w:val="28"/>
          <w:szCs w:val="28"/>
          <w:lang w:val="en-US"/>
        </w:rPr>
        <w:t> </w:t>
      </w:r>
      <w:r w:rsidRPr="005447FF">
        <w:rPr>
          <w:noProof/>
          <w:color w:val="000000"/>
          <w:sz w:val="28"/>
          <w:szCs w:val="28"/>
          <w:lang w:val="uk-UA"/>
        </w:rPr>
        <w:t xml:space="preserve"> є:</w:t>
      </w:r>
    </w:p>
    <w:p w:rsidR="005565AD" w:rsidRPr="005447FF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5447FF">
        <w:rPr>
          <w:noProof/>
          <w:color w:val="000000"/>
          <w:sz w:val="28"/>
          <w:szCs w:val="28"/>
          <w:lang w:val="uk-UA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5447FF">
        <w:rPr>
          <w:noProof/>
          <w:color w:val="000000"/>
          <w:sz w:val="28"/>
          <w:szCs w:val="28"/>
          <w:lang w:val="uk-UA"/>
        </w:rPr>
        <w:t>.1.</w:t>
      </w:r>
      <w:r>
        <w:rPr>
          <w:noProof/>
          <w:color w:val="000000"/>
          <w:sz w:val="28"/>
          <w:szCs w:val="28"/>
          <w:lang w:val="uk-UA"/>
        </w:rPr>
        <w:t> </w:t>
      </w:r>
      <w:r w:rsidRPr="005447FF">
        <w:rPr>
          <w:noProof/>
          <w:color w:val="000000"/>
          <w:sz w:val="28"/>
          <w:szCs w:val="28"/>
          <w:lang w:val="uk-UA"/>
        </w:rPr>
        <w:t>Створення та організація діяльності творчих колективів, гуртків, студій, любительських об’єднань, клубів за інтересами, інших клубних формувань.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>
        <w:rPr>
          <w:noProof/>
          <w:color w:val="000000"/>
          <w:sz w:val="28"/>
          <w:szCs w:val="28"/>
        </w:rPr>
        <w:t>.2.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Підготовка і проведення тематичних, театрально-розважальних, концертних,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ігрових,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видовищно-спортивних,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танцювальних, інформаційно-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виставкових, відеокомп’ютерних, театрально-видовищних, літературно-художніх, рекреаційно-відновлювальних та інших культурологічних програм та проектів.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E03309">
        <w:rPr>
          <w:noProof/>
          <w:color w:val="000000"/>
          <w:sz w:val="28"/>
          <w:szCs w:val="28"/>
        </w:rPr>
        <w:t xml:space="preserve">.3. </w:t>
      </w:r>
      <w:r w:rsidRPr="00E03309">
        <w:rPr>
          <w:noProof/>
          <w:color w:val="000000"/>
          <w:sz w:val="28"/>
          <w:szCs w:val="28"/>
          <w:lang w:val="uk-UA"/>
        </w:rPr>
        <w:t xml:space="preserve">Організація та проведення фестивалів, оглядів, конкурсів, виставок, свят, карнавалів, кінофестивалів, дискотек, вистав, </w:t>
      </w:r>
      <w:r>
        <w:rPr>
          <w:noProof/>
          <w:color w:val="000000"/>
          <w:sz w:val="28"/>
          <w:szCs w:val="28"/>
          <w:lang w:val="uk-UA"/>
        </w:rPr>
        <w:t>творчих лабораторій</w:t>
      </w:r>
      <w:r w:rsidRPr="00E03309">
        <w:rPr>
          <w:noProof/>
          <w:color w:val="000000"/>
          <w:sz w:val="28"/>
          <w:szCs w:val="28"/>
          <w:lang w:val="uk-UA"/>
        </w:rPr>
        <w:t>, консультацій, лекторіїв, лотерей (в установленому порядку), аукціонів, виставок-продажу товарів живопису, графіки, декоративно-прикладного мистецтва та інших форм показу результатів творчої діяльності клубних формувань Палацу культури, у тому числі за участю професійних творчих колективів та окремих виконавців.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E03309">
        <w:rPr>
          <w:noProof/>
          <w:color w:val="000000"/>
          <w:sz w:val="28"/>
          <w:szCs w:val="28"/>
        </w:rPr>
        <w:t>.4.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Організація роботи лекторіїв, студій, курсів, проведення тематичних вечорів, творчих зустрічей тощо.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E03309">
        <w:rPr>
          <w:noProof/>
          <w:color w:val="000000"/>
          <w:sz w:val="28"/>
          <w:szCs w:val="28"/>
        </w:rPr>
        <w:t>.5.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Організація дозвілля різновікових груп населення, у тому числі</w:t>
      </w:r>
      <w:r>
        <w:rPr>
          <w:noProof/>
          <w:color w:val="000000"/>
          <w:sz w:val="28"/>
          <w:szCs w:val="28"/>
        </w:rPr>
        <w:t xml:space="preserve"> проведення вечорів відпочинку,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дискотек, молодіжних балів, карнавалів, дитячих ранків та інших розважальних програм.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E03309">
        <w:rPr>
          <w:noProof/>
          <w:color w:val="000000"/>
          <w:sz w:val="28"/>
          <w:szCs w:val="28"/>
        </w:rPr>
        <w:t>.6.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Створення віталень, ігротек, студій звуко та фотолабораторій, інших об’єктів культурно-дозвіллєвого призначення.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 w:rsidRPr="00E03309">
        <w:rPr>
          <w:noProof/>
          <w:color w:val="000000"/>
          <w:sz w:val="28"/>
          <w:szCs w:val="28"/>
        </w:rPr>
        <w:t>.7.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>Здійс</w:t>
      </w:r>
      <w:r>
        <w:rPr>
          <w:noProof/>
          <w:color w:val="000000"/>
          <w:sz w:val="28"/>
          <w:szCs w:val="28"/>
        </w:rPr>
        <w:t>нення інформаційної діяльності,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створення рекламних,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інформаційних,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>
        <w:rPr>
          <w:noProof/>
          <w:color w:val="000000"/>
          <w:sz w:val="28"/>
          <w:szCs w:val="28"/>
        </w:rPr>
        <w:t>музичних</w:t>
      </w:r>
      <w:r w:rsidRPr="00E03309">
        <w:rPr>
          <w:noProof/>
          <w:color w:val="000000"/>
          <w:sz w:val="28"/>
          <w:szCs w:val="28"/>
        </w:rPr>
        <w:t xml:space="preserve"> програм, а також музичних фонограм.</w:t>
      </w:r>
    </w:p>
    <w:p w:rsidR="005565AD" w:rsidRPr="0008733E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</w:t>
      </w:r>
      <w:r w:rsidRPr="00E03309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uk-UA"/>
        </w:rPr>
        <w:t>8</w:t>
      </w:r>
      <w:r>
        <w:rPr>
          <w:noProof/>
          <w:color w:val="000000"/>
          <w:sz w:val="28"/>
          <w:szCs w:val="28"/>
        </w:rPr>
        <w:t>.8.</w:t>
      </w:r>
      <w:r>
        <w:rPr>
          <w:noProof/>
          <w:color w:val="000000"/>
          <w:sz w:val="28"/>
          <w:szCs w:val="28"/>
          <w:lang w:val="uk-UA"/>
        </w:rPr>
        <w:t> </w:t>
      </w:r>
      <w:r w:rsidRPr="00E03309">
        <w:rPr>
          <w:noProof/>
          <w:color w:val="000000"/>
          <w:sz w:val="28"/>
          <w:szCs w:val="28"/>
        </w:rPr>
        <w:t xml:space="preserve">Надання послуг з </w:t>
      </w:r>
      <w:r>
        <w:rPr>
          <w:noProof/>
          <w:color w:val="000000"/>
          <w:sz w:val="28"/>
          <w:szCs w:val="28"/>
          <w:lang w:val="uk-UA"/>
        </w:rPr>
        <w:t xml:space="preserve">тимчасового платного користування </w:t>
      </w:r>
      <w:r w:rsidRPr="00E03309">
        <w:rPr>
          <w:noProof/>
          <w:color w:val="000000"/>
          <w:sz w:val="28"/>
          <w:szCs w:val="28"/>
        </w:rPr>
        <w:t xml:space="preserve"> звукопідсилюючо</w:t>
      </w:r>
      <w:r>
        <w:rPr>
          <w:noProof/>
          <w:color w:val="000000"/>
          <w:sz w:val="28"/>
          <w:szCs w:val="28"/>
          <w:lang w:val="uk-UA"/>
        </w:rPr>
        <w:t>ю</w:t>
      </w:r>
      <w:r w:rsidRPr="00E03309">
        <w:rPr>
          <w:noProof/>
          <w:color w:val="000000"/>
          <w:sz w:val="28"/>
          <w:szCs w:val="28"/>
        </w:rPr>
        <w:t xml:space="preserve"> апаратур</w:t>
      </w:r>
      <w:r>
        <w:rPr>
          <w:noProof/>
          <w:color w:val="000000"/>
          <w:sz w:val="28"/>
          <w:szCs w:val="28"/>
          <w:lang w:val="uk-UA"/>
        </w:rPr>
        <w:t>ою</w:t>
      </w:r>
      <w:r w:rsidRPr="00E03309">
        <w:rPr>
          <w:noProof/>
          <w:color w:val="000000"/>
          <w:sz w:val="28"/>
          <w:szCs w:val="28"/>
          <w:lang w:val="uk-UA"/>
        </w:rPr>
        <w:t>,</w:t>
      </w:r>
      <w:r w:rsidRPr="00E03309">
        <w:rPr>
          <w:noProof/>
          <w:color w:val="000000"/>
          <w:sz w:val="28"/>
          <w:szCs w:val="28"/>
        </w:rPr>
        <w:t xml:space="preserve"> </w:t>
      </w:r>
      <w:r w:rsidRPr="00E03309">
        <w:rPr>
          <w:noProof/>
          <w:color w:val="000000"/>
          <w:sz w:val="28"/>
          <w:szCs w:val="28"/>
          <w:lang w:val="uk-UA"/>
        </w:rPr>
        <w:t>звуков</w:t>
      </w:r>
      <w:r>
        <w:rPr>
          <w:noProof/>
          <w:color w:val="000000"/>
          <w:sz w:val="28"/>
          <w:szCs w:val="28"/>
          <w:lang w:val="uk-UA"/>
        </w:rPr>
        <w:t>им</w:t>
      </w:r>
      <w:r w:rsidRPr="00E03309">
        <w:rPr>
          <w:noProof/>
          <w:color w:val="000000"/>
          <w:sz w:val="28"/>
          <w:szCs w:val="28"/>
          <w:lang w:val="uk-UA"/>
        </w:rPr>
        <w:t xml:space="preserve"> та інш</w:t>
      </w:r>
      <w:r>
        <w:rPr>
          <w:noProof/>
          <w:color w:val="000000"/>
          <w:sz w:val="28"/>
          <w:szCs w:val="28"/>
          <w:lang w:val="uk-UA"/>
        </w:rPr>
        <w:t>им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>
        <w:rPr>
          <w:noProof/>
          <w:color w:val="000000"/>
          <w:sz w:val="28"/>
          <w:szCs w:val="28"/>
          <w:lang w:val="uk-UA"/>
        </w:rPr>
        <w:t>технічним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  <w:r w:rsidRPr="00E03309">
        <w:rPr>
          <w:noProof/>
          <w:color w:val="000000"/>
          <w:sz w:val="28"/>
          <w:szCs w:val="28"/>
        </w:rPr>
        <w:t>обладнання</w:t>
      </w:r>
      <w:r>
        <w:rPr>
          <w:noProof/>
          <w:color w:val="000000"/>
          <w:sz w:val="28"/>
          <w:szCs w:val="28"/>
          <w:lang w:val="uk-UA"/>
        </w:rPr>
        <w:t>м.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color w:val="000000"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3.</w:t>
      </w:r>
      <w:r>
        <w:rPr>
          <w:noProof/>
          <w:color w:val="000000"/>
          <w:sz w:val="28"/>
          <w:szCs w:val="28"/>
          <w:lang w:val="uk-UA"/>
        </w:rPr>
        <w:t>8.9. </w:t>
      </w:r>
      <w:r w:rsidRPr="00E03309">
        <w:rPr>
          <w:noProof/>
          <w:color w:val="000000"/>
          <w:sz w:val="28"/>
          <w:szCs w:val="28"/>
          <w:lang w:val="uk-UA"/>
        </w:rPr>
        <w:t>Надання   інших платних  послуг  згідно  чинного  законодавства</w:t>
      </w:r>
      <w:r>
        <w:rPr>
          <w:noProof/>
          <w:color w:val="000000"/>
          <w:sz w:val="28"/>
          <w:szCs w:val="28"/>
          <w:lang w:val="uk-UA"/>
        </w:rPr>
        <w:t xml:space="preserve"> України.</w:t>
      </w:r>
    </w:p>
    <w:p w:rsidR="005565AD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contextualSpacing/>
        <w:jc w:val="both"/>
        <w:textAlignment w:val="baseline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3</w:t>
      </w:r>
      <w:r w:rsidRPr="00E03309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8</w:t>
      </w:r>
      <w:r w:rsidRPr="00E03309">
        <w:rPr>
          <w:noProof/>
          <w:sz w:val="28"/>
          <w:szCs w:val="28"/>
        </w:rPr>
        <w:t>.</w:t>
      </w:r>
      <w:r w:rsidRPr="00E03309">
        <w:rPr>
          <w:noProof/>
          <w:sz w:val="28"/>
          <w:szCs w:val="28"/>
          <w:lang w:val="uk-UA"/>
        </w:rPr>
        <w:t>10</w:t>
      </w:r>
      <w:r w:rsidRPr="00E03309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</w:rPr>
        <w:t>Надання в оренду приміщен</w:t>
      </w:r>
      <w:r w:rsidRPr="00E03309">
        <w:rPr>
          <w:noProof/>
          <w:sz w:val="28"/>
          <w:szCs w:val="28"/>
          <w:lang w:val="uk-UA"/>
        </w:rPr>
        <w:t>ь</w:t>
      </w:r>
      <w:r w:rsidRPr="00E03309">
        <w:rPr>
          <w:noProof/>
          <w:sz w:val="28"/>
          <w:szCs w:val="28"/>
        </w:rPr>
        <w:t xml:space="preserve"> закладу</w:t>
      </w:r>
      <w:r w:rsidRPr="00E03309">
        <w:rPr>
          <w:noProof/>
          <w:sz w:val="28"/>
          <w:szCs w:val="28"/>
          <w:lang w:val="uk-UA"/>
        </w:rPr>
        <w:t xml:space="preserve"> у порядку, передбаченому </w:t>
      </w:r>
      <w:r>
        <w:rPr>
          <w:noProof/>
          <w:sz w:val="28"/>
          <w:szCs w:val="28"/>
          <w:lang w:val="uk-UA"/>
        </w:rPr>
        <w:t>рішенням міської ради</w:t>
      </w:r>
      <w:r w:rsidRPr="00E03309">
        <w:rPr>
          <w:noProof/>
          <w:sz w:val="28"/>
          <w:szCs w:val="28"/>
          <w:lang w:val="uk-UA"/>
        </w:rPr>
        <w:t>.</w:t>
      </w:r>
    </w:p>
    <w:p w:rsidR="005565AD" w:rsidRPr="00E03309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sz w:val="28"/>
          <w:szCs w:val="28"/>
          <w:lang w:val="uk-UA"/>
        </w:rPr>
      </w:pPr>
    </w:p>
    <w:p w:rsidR="005565AD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shd w:val="clear" w:color="auto" w:fill="FFFFFF"/>
          <w:lang w:val="uk-UA"/>
        </w:rPr>
      </w:pP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>І</w:t>
      </w: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  <w:lang w:val="en-US"/>
        </w:rPr>
        <w:t>V</w:t>
      </w:r>
      <w:r w:rsidRPr="00254C83"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  <w:t xml:space="preserve">. </w:t>
      </w: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254C83">
        <w:rPr>
          <w:rStyle w:val="a8"/>
          <w:bCs/>
          <w:noProof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орядок управління </w:t>
      </w:r>
      <w:r w:rsidRPr="00E03309">
        <w:rPr>
          <w:rStyle w:val="a8"/>
          <w:bCs/>
          <w:noProof/>
          <w:color w:val="000000"/>
          <w:szCs w:val="28"/>
          <w:bdr w:val="none" w:sz="0" w:space="0" w:color="auto" w:frame="1"/>
          <w:shd w:val="clear" w:color="auto" w:fill="FFFFFF"/>
          <w:lang w:val="uk-UA"/>
        </w:rPr>
        <w:t>та с</w:t>
      </w:r>
      <w:r w:rsidRPr="00254C83">
        <w:rPr>
          <w:rStyle w:val="a8"/>
          <w:bCs/>
          <w:noProof/>
          <w:color w:val="000000"/>
          <w:szCs w:val="28"/>
          <w:bdr w:val="none" w:sz="0" w:space="0" w:color="auto" w:frame="1"/>
          <w:shd w:val="clear" w:color="auto" w:fill="FFFFFF"/>
          <w:lang w:val="uk-UA"/>
        </w:rPr>
        <w:t>труктура</w:t>
      </w:r>
    </w:p>
    <w:p w:rsidR="005565AD" w:rsidRPr="00254C83" w:rsidRDefault="005565AD" w:rsidP="005565AD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bCs/>
          <w:noProof/>
          <w:color w:val="000000"/>
          <w:szCs w:val="28"/>
          <w:bdr w:val="none" w:sz="0" w:space="0" w:color="auto" w:frame="1"/>
          <w:lang w:val="uk-UA"/>
        </w:rPr>
      </w:pP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color w:val="000000"/>
          <w:sz w:val="28"/>
          <w:szCs w:val="28"/>
          <w:lang w:val="uk-UA"/>
        </w:rPr>
        <w:t>4</w:t>
      </w:r>
      <w:r w:rsidRPr="00254C83">
        <w:rPr>
          <w:noProof/>
          <w:color w:val="000000"/>
          <w:sz w:val="28"/>
          <w:szCs w:val="28"/>
          <w:lang w:val="uk-UA"/>
        </w:rPr>
        <w:t>.1</w:t>
      </w:r>
      <w:r w:rsidRPr="00254C83">
        <w:rPr>
          <w:noProof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noProof/>
          <w:color w:val="000000"/>
          <w:sz w:val="28"/>
          <w:szCs w:val="28"/>
          <w:shd w:val="clear" w:color="auto" w:fill="FFFFFF"/>
          <w:lang w:val="uk-UA"/>
        </w:rPr>
        <w:t> </w:t>
      </w:r>
      <w:r w:rsidRPr="00E03309">
        <w:rPr>
          <w:noProof/>
          <w:sz w:val="28"/>
          <w:szCs w:val="28"/>
        </w:rPr>
        <w:t xml:space="preserve">Керівництво </w:t>
      </w:r>
      <w:r w:rsidRPr="00E03309">
        <w:rPr>
          <w:noProof/>
          <w:sz w:val="28"/>
          <w:szCs w:val="28"/>
          <w:lang w:val="uk-UA"/>
        </w:rPr>
        <w:t xml:space="preserve">Палацом культури </w:t>
      </w:r>
      <w:r>
        <w:rPr>
          <w:noProof/>
          <w:sz w:val="28"/>
          <w:szCs w:val="28"/>
        </w:rPr>
        <w:t>здійснює директор, яки</w:t>
      </w:r>
      <w:r>
        <w:rPr>
          <w:noProof/>
          <w:sz w:val="28"/>
          <w:szCs w:val="28"/>
          <w:lang w:val="uk-UA"/>
        </w:rPr>
        <w:t>й</w:t>
      </w:r>
      <w:r>
        <w:rPr>
          <w:noProof/>
          <w:sz w:val="28"/>
          <w:szCs w:val="28"/>
        </w:rPr>
        <w:t xml:space="preserve"> ма</w:t>
      </w:r>
      <w:r>
        <w:rPr>
          <w:noProof/>
          <w:sz w:val="28"/>
          <w:szCs w:val="28"/>
          <w:lang w:val="uk-UA"/>
        </w:rPr>
        <w:t xml:space="preserve">є фахову </w:t>
      </w:r>
      <w:r w:rsidRPr="00E03309">
        <w:rPr>
          <w:noProof/>
          <w:sz w:val="28"/>
          <w:szCs w:val="28"/>
        </w:rPr>
        <w:t xml:space="preserve">освіту і стаж </w:t>
      </w:r>
      <w:r w:rsidRPr="00E03309">
        <w:rPr>
          <w:noProof/>
          <w:sz w:val="28"/>
          <w:szCs w:val="28"/>
          <w:lang w:val="uk-UA"/>
        </w:rPr>
        <w:t>роботи в галузі культури не менше трьох років.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4.</w:t>
      </w:r>
      <w:r>
        <w:rPr>
          <w:noProof/>
          <w:sz w:val="28"/>
          <w:szCs w:val="28"/>
          <w:lang w:val="uk-UA"/>
        </w:rPr>
        <w:t>2</w:t>
      </w:r>
      <w:r w:rsidRPr="00E03309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 Директор </w:t>
      </w:r>
      <w:r w:rsidRPr="00E03309">
        <w:rPr>
          <w:noProof/>
          <w:sz w:val="28"/>
          <w:szCs w:val="28"/>
          <w:lang w:val="uk-UA"/>
        </w:rPr>
        <w:t xml:space="preserve"> Палацу  культури призначається і звільняється з посади м</w:t>
      </w:r>
      <w:r>
        <w:rPr>
          <w:noProof/>
          <w:sz w:val="28"/>
          <w:szCs w:val="28"/>
          <w:lang w:val="uk-UA"/>
        </w:rPr>
        <w:t xml:space="preserve">іським  головою </w:t>
      </w:r>
      <w:r w:rsidRPr="00E03309">
        <w:rPr>
          <w:noProof/>
          <w:sz w:val="28"/>
          <w:szCs w:val="28"/>
          <w:lang w:val="uk-UA"/>
        </w:rPr>
        <w:t>шляхом укладання з ним контракту відповідно до чинного законодавства</w:t>
      </w:r>
      <w:r>
        <w:rPr>
          <w:noProof/>
          <w:sz w:val="28"/>
          <w:szCs w:val="28"/>
          <w:lang w:val="uk-UA"/>
        </w:rPr>
        <w:t xml:space="preserve"> України</w:t>
      </w:r>
      <w:r w:rsidRPr="00E03309">
        <w:rPr>
          <w:noProof/>
          <w:sz w:val="28"/>
          <w:szCs w:val="28"/>
          <w:lang w:val="uk-UA"/>
        </w:rPr>
        <w:t xml:space="preserve">, в якому визначаються </w:t>
      </w:r>
      <w:r>
        <w:rPr>
          <w:noProof/>
          <w:sz w:val="28"/>
          <w:szCs w:val="28"/>
          <w:lang w:val="uk-UA"/>
        </w:rPr>
        <w:t>термін</w:t>
      </w:r>
      <w:r w:rsidRPr="00E03309">
        <w:rPr>
          <w:noProof/>
          <w:sz w:val="28"/>
          <w:szCs w:val="28"/>
          <w:lang w:val="uk-UA"/>
        </w:rPr>
        <w:t xml:space="preserve"> його дії, права, обов’язки і відповідальність сторін, умови матеріального забезпечення і організації роботи керівника.</w:t>
      </w:r>
    </w:p>
    <w:p w:rsidR="005565AD" w:rsidRPr="00254C83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4</w:t>
      </w:r>
      <w:r w:rsidRPr="00254C83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>3</w:t>
      </w:r>
      <w:r w:rsidRPr="00254C83">
        <w:rPr>
          <w:noProof/>
          <w:sz w:val="28"/>
          <w:szCs w:val="28"/>
          <w:lang w:val="uk-UA"/>
        </w:rPr>
        <w:t xml:space="preserve">. Директор </w:t>
      </w:r>
      <w:r w:rsidRPr="00E03309">
        <w:rPr>
          <w:noProof/>
          <w:sz w:val="28"/>
          <w:szCs w:val="28"/>
          <w:lang w:val="uk-UA"/>
        </w:rPr>
        <w:t>Палацу</w:t>
      </w:r>
      <w:r w:rsidRPr="00254C83">
        <w:rPr>
          <w:noProof/>
          <w:sz w:val="28"/>
          <w:szCs w:val="28"/>
          <w:lang w:val="uk-UA"/>
        </w:rPr>
        <w:t xml:space="preserve"> культури:</w:t>
      </w:r>
    </w:p>
    <w:p w:rsidR="005565AD" w:rsidRPr="00254C83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254C83">
        <w:rPr>
          <w:noProof/>
          <w:sz w:val="28"/>
          <w:szCs w:val="28"/>
          <w:lang w:val="uk-UA"/>
        </w:rPr>
        <w:t>-</w:t>
      </w:r>
      <w:r w:rsidRPr="00E0330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в</w:t>
      </w:r>
      <w:r w:rsidRPr="00254C83">
        <w:rPr>
          <w:noProof/>
          <w:sz w:val="28"/>
          <w:szCs w:val="28"/>
          <w:lang w:val="uk-UA"/>
        </w:rPr>
        <w:t xml:space="preserve">изначає, планує, здійснює і координує всі види діяльності </w:t>
      </w:r>
      <w:r w:rsidRPr="00E03309">
        <w:rPr>
          <w:noProof/>
          <w:sz w:val="28"/>
          <w:szCs w:val="28"/>
          <w:lang w:val="uk-UA"/>
        </w:rPr>
        <w:t>Палацу</w:t>
      </w:r>
      <w:r w:rsidRPr="00254C83">
        <w:rPr>
          <w:noProof/>
          <w:sz w:val="28"/>
          <w:szCs w:val="28"/>
          <w:lang w:val="uk-UA"/>
        </w:rPr>
        <w:t xml:space="preserve"> культури</w:t>
      </w:r>
      <w:r>
        <w:rPr>
          <w:noProof/>
          <w:sz w:val="28"/>
          <w:szCs w:val="28"/>
          <w:lang w:val="uk-UA"/>
        </w:rPr>
        <w:t xml:space="preserve"> та його структурних підрозділів;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uk-UA"/>
        </w:rPr>
        <w:t> в</w:t>
      </w:r>
      <w:r w:rsidRPr="00E03309">
        <w:rPr>
          <w:noProof/>
          <w:sz w:val="28"/>
          <w:szCs w:val="28"/>
        </w:rPr>
        <w:t>ідповідно до чинного законодавства</w:t>
      </w:r>
      <w:r>
        <w:rPr>
          <w:noProof/>
          <w:sz w:val="28"/>
          <w:szCs w:val="28"/>
          <w:lang w:val="uk-UA"/>
        </w:rPr>
        <w:t xml:space="preserve"> України</w:t>
      </w:r>
      <w:r w:rsidRPr="00E03309">
        <w:rPr>
          <w:noProof/>
          <w:sz w:val="28"/>
          <w:szCs w:val="28"/>
        </w:rPr>
        <w:t xml:space="preserve"> забезпечує виконання основних напрямів культурно-освітньої та дозвіл</w:t>
      </w:r>
      <w:r w:rsidRPr="00E03309">
        <w:rPr>
          <w:noProof/>
          <w:sz w:val="28"/>
          <w:szCs w:val="28"/>
          <w:lang w:val="uk-UA"/>
        </w:rPr>
        <w:t>лєв</w:t>
      </w:r>
      <w:r w:rsidRPr="00E03309">
        <w:rPr>
          <w:noProof/>
          <w:sz w:val="28"/>
          <w:szCs w:val="28"/>
        </w:rPr>
        <w:t>ої діяльності серед населення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3F3C8A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 о</w:t>
      </w:r>
      <w:r w:rsidRPr="003F3C8A">
        <w:rPr>
          <w:noProof/>
          <w:sz w:val="28"/>
          <w:szCs w:val="28"/>
          <w:lang w:val="uk-UA"/>
        </w:rPr>
        <w:t>рганізовує вивчення і впроваджує в практику нові форми й методи культурно-освітньої роботи та організації дозвілля, всебічно сприяє розвитку ініціативи й самодіяльності населення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 с</w:t>
      </w:r>
      <w:r w:rsidRPr="00E03309">
        <w:rPr>
          <w:noProof/>
          <w:sz w:val="28"/>
          <w:szCs w:val="28"/>
          <w:lang w:val="uk-UA"/>
        </w:rPr>
        <w:t>творює сприятливі умови для творчої діяльності різних категорій населення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 д</w:t>
      </w:r>
      <w:r w:rsidRPr="00E03309">
        <w:rPr>
          <w:noProof/>
          <w:sz w:val="28"/>
          <w:szCs w:val="28"/>
          <w:lang w:val="uk-UA"/>
        </w:rPr>
        <w:t xml:space="preserve">бає про підвищення ролі </w:t>
      </w:r>
      <w:r>
        <w:rPr>
          <w:noProof/>
          <w:sz w:val="28"/>
          <w:szCs w:val="28"/>
          <w:lang w:val="uk-UA"/>
        </w:rPr>
        <w:t>та</w:t>
      </w:r>
      <w:r w:rsidRPr="00E03309">
        <w:rPr>
          <w:noProof/>
          <w:sz w:val="28"/>
          <w:szCs w:val="28"/>
          <w:lang w:val="uk-UA"/>
        </w:rPr>
        <w:t xml:space="preserve"> значення Палацу культури, як осередку збереження, відродження </w:t>
      </w:r>
      <w:r>
        <w:rPr>
          <w:noProof/>
          <w:sz w:val="28"/>
          <w:szCs w:val="28"/>
          <w:lang w:val="uk-UA"/>
        </w:rPr>
        <w:t>і</w:t>
      </w:r>
      <w:r w:rsidRPr="00E03309">
        <w:rPr>
          <w:noProof/>
          <w:sz w:val="28"/>
          <w:szCs w:val="28"/>
          <w:lang w:val="uk-UA"/>
        </w:rPr>
        <w:t xml:space="preserve"> розвитку національних культурних традицій, звичаїв та обрядів, зокрема місцевих, історичної спадщини міста</w:t>
      </w:r>
      <w:r>
        <w:rPr>
          <w:noProof/>
          <w:sz w:val="28"/>
          <w:szCs w:val="28"/>
          <w:lang w:val="uk-UA"/>
        </w:rPr>
        <w:t>;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  <w:lang w:val="uk-UA"/>
        </w:rPr>
        <w:t>п</w:t>
      </w:r>
      <w:r w:rsidRPr="00E03309">
        <w:rPr>
          <w:noProof/>
          <w:sz w:val="28"/>
          <w:szCs w:val="28"/>
        </w:rPr>
        <w:t>редставляє інтереси</w:t>
      </w:r>
      <w:r>
        <w:rPr>
          <w:noProof/>
          <w:sz w:val="28"/>
          <w:szCs w:val="28"/>
          <w:lang w:val="uk-UA"/>
        </w:rPr>
        <w:t xml:space="preserve"> Палацу </w:t>
      </w:r>
      <w:r w:rsidRPr="00E03309">
        <w:rPr>
          <w:noProof/>
          <w:sz w:val="28"/>
          <w:szCs w:val="28"/>
          <w:lang w:val="uk-UA"/>
        </w:rPr>
        <w:t xml:space="preserve">культури </w:t>
      </w:r>
      <w:r w:rsidRPr="00E03309">
        <w:rPr>
          <w:noProof/>
          <w:sz w:val="28"/>
          <w:szCs w:val="28"/>
        </w:rPr>
        <w:t xml:space="preserve"> у відносинах з підприємствами і установами, організаціями, іншими органами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 в</w:t>
      </w:r>
      <w:r w:rsidRPr="00E03309">
        <w:rPr>
          <w:noProof/>
          <w:sz w:val="28"/>
          <w:szCs w:val="28"/>
          <w:lang w:val="uk-UA"/>
        </w:rPr>
        <w:t>ід імені Палацу  культури укладає  договори, що  ст</w:t>
      </w:r>
      <w:r>
        <w:rPr>
          <w:noProof/>
          <w:sz w:val="28"/>
          <w:szCs w:val="28"/>
          <w:lang w:val="uk-UA"/>
        </w:rPr>
        <w:t xml:space="preserve">осуються  його діяльності (у зв'язку </w:t>
      </w:r>
      <w:r w:rsidRPr="00E03309">
        <w:rPr>
          <w:noProof/>
          <w:sz w:val="28"/>
          <w:szCs w:val="28"/>
          <w:lang w:val="uk-UA"/>
        </w:rPr>
        <w:t xml:space="preserve">із наданням  платних  послуг та </w:t>
      </w:r>
      <w:r>
        <w:rPr>
          <w:noProof/>
          <w:sz w:val="28"/>
          <w:szCs w:val="28"/>
          <w:lang w:val="uk-UA"/>
        </w:rPr>
        <w:t>короткострокової</w:t>
      </w:r>
      <w:r w:rsidRPr="00E03309">
        <w:rPr>
          <w:noProof/>
          <w:sz w:val="28"/>
          <w:szCs w:val="28"/>
          <w:lang w:val="uk-UA"/>
        </w:rPr>
        <w:t xml:space="preserve"> оренди приміщень Палацу  культури)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 к</w:t>
      </w:r>
      <w:r w:rsidRPr="00E03309">
        <w:rPr>
          <w:noProof/>
          <w:sz w:val="28"/>
          <w:szCs w:val="28"/>
          <w:lang w:val="uk-UA"/>
        </w:rPr>
        <w:t>ористується правом розпорядження  коштами Палацу  культури в  межах  бюджетних  асигнувань;</w:t>
      </w:r>
    </w:p>
    <w:p w:rsidR="005565AD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E03309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 </w:t>
      </w:r>
      <w:r w:rsidRPr="0000478F">
        <w:rPr>
          <w:noProof/>
          <w:sz w:val="28"/>
          <w:szCs w:val="28"/>
          <w:lang w:val="uk-UA"/>
        </w:rPr>
        <w:t>відповідно до чинного законодавства  України визначає порядок  та  розмір преміювання працівників, виходячи з  ефективності та  якості  їх  праці згідно  затвердженого Положення «Про преміювання» за погодженням з  профкомітетом, представником трудового  колективу Палацу  культури в  межах  затвердженого кошторису;</w:t>
      </w:r>
      <w:r>
        <w:rPr>
          <w:noProof/>
          <w:sz w:val="28"/>
          <w:szCs w:val="28"/>
        </w:rPr>
        <w:t xml:space="preserve"> 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uk-UA"/>
        </w:rPr>
        <w:t> в</w:t>
      </w:r>
      <w:r w:rsidRPr="00E03309">
        <w:rPr>
          <w:noProof/>
          <w:sz w:val="28"/>
          <w:szCs w:val="28"/>
        </w:rPr>
        <w:t xml:space="preserve">ирішує всі питання в межах наданих йому </w:t>
      </w:r>
      <w:r w:rsidRPr="00E03309">
        <w:rPr>
          <w:noProof/>
          <w:sz w:val="28"/>
          <w:szCs w:val="28"/>
          <w:lang w:val="uk-UA"/>
        </w:rPr>
        <w:t>повноважень</w:t>
      </w:r>
      <w:r w:rsidRPr="00E03309">
        <w:rPr>
          <w:noProof/>
          <w:sz w:val="28"/>
          <w:szCs w:val="28"/>
        </w:rPr>
        <w:t>, доручає виконання окремих організаційно-господарських функцій іншим працівникам</w:t>
      </w:r>
      <w:r>
        <w:rPr>
          <w:noProof/>
          <w:sz w:val="28"/>
          <w:szCs w:val="28"/>
          <w:lang w:val="uk-UA"/>
        </w:rPr>
        <w:t>;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 в</w:t>
      </w:r>
      <w:r w:rsidRPr="003F3C8A">
        <w:rPr>
          <w:noProof/>
          <w:sz w:val="28"/>
          <w:szCs w:val="28"/>
          <w:lang w:val="uk-UA"/>
        </w:rPr>
        <w:t>живає заходів щодо забезпечення кваліфікованими кадрами, найкращого використання знань та досвіду працівників, створення безпечних і сприятливих умов праці</w:t>
      </w:r>
      <w:r>
        <w:rPr>
          <w:noProof/>
          <w:sz w:val="28"/>
          <w:szCs w:val="28"/>
          <w:lang w:val="uk-UA"/>
        </w:rPr>
        <w:t>;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uk-UA"/>
        </w:rPr>
        <w:t> з</w:t>
      </w:r>
      <w:r w:rsidRPr="00E03309">
        <w:rPr>
          <w:noProof/>
          <w:sz w:val="28"/>
          <w:szCs w:val="28"/>
        </w:rPr>
        <w:t>абезпечує додержання законності, активн</w:t>
      </w:r>
      <w:r>
        <w:rPr>
          <w:noProof/>
          <w:sz w:val="28"/>
          <w:szCs w:val="28"/>
          <w:lang w:val="uk-UA"/>
        </w:rPr>
        <w:t>ого</w:t>
      </w:r>
      <w:r w:rsidRPr="00E03309">
        <w:rPr>
          <w:noProof/>
          <w:sz w:val="28"/>
          <w:szCs w:val="28"/>
        </w:rPr>
        <w:t xml:space="preserve"> використання правових засобів удосконалення управління, зміцнення договірної дисципліни й обліку</w:t>
      </w:r>
      <w:r>
        <w:rPr>
          <w:noProof/>
          <w:sz w:val="28"/>
          <w:szCs w:val="28"/>
          <w:lang w:val="uk-UA"/>
        </w:rPr>
        <w:t>;</w:t>
      </w:r>
    </w:p>
    <w:p w:rsidR="005565AD" w:rsidRPr="003F3C8A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 з</w:t>
      </w:r>
      <w:r w:rsidRPr="00E03309">
        <w:rPr>
          <w:noProof/>
          <w:sz w:val="28"/>
          <w:szCs w:val="28"/>
          <w:lang w:val="uk-UA"/>
        </w:rPr>
        <w:t>атверджує</w:t>
      </w:r>
      <w:r w:rsidRPr="003F3C8A">
        <w:rPr>
          <w:noProof/>
          <w:sz w:val="28"/>
          <w:szCs w:val="28"/>
          <w:lang w:val="uk-UA"/>
        </w:rPr>
        <w:t xml:space="preserve"> правила внутрішнього трудового розпорядку заклад</w:t>
      </w:r>
      <w:r>
        <w:rPr>
          <w:noProof/>
          <w:sz w:val="28"/>
          <w:szCs w:val="28"/>
          <w:lang w:val="uk-UA"/>
        </w:rPr>
        <w:t xml:space="preserve">у, посадові інструкції та </w:t>
      </w:r>
      <w:r w:rsidRPr="00E03309">
        <w:rPr>
          <w:noProof/>
          <w:sz w:val="28"/>
          <w:szCs w:val="28"/>
          <w:lang w:val="uk-UA"/>
        </w:rPr>
        <w:t>інші документи, згідно його повноважень, дає вказівки, обов</w:t>
      </w:r>
      <w:r>
        <w:rPr>
          <w:noProof/>
          <w:sz w:val="28"/>
          <w:szCs w:val="28"/>
          <w:lang w:val="uk-UA"/>
        </w:rPr>
        <w:t>’</w:t>
      </w:r>
      <w:r w:rsidRPr="00E03309">
        <w:rPr>
          <w:noProof/>
          <w:sz w:val="28"/>
          <w:szCs w:val="28"/>
          <w:lang w:val="uk-UA"/>
        </w:rPr>
        <w:t>язкові  для виконання для всіх  підрозділів та працівників</w:t>
      </w:r>
      <w:r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uk-UA"/>
        </w:rPr>
        <w:t> н</w:t>
      </w:r>
      <w:r w:rsidRPr="00E03309">
        <w:rPr>
          <w:noProof/>
          <w:sz w:val="28"/>
          <w:szCs w:val="28"/>
        </w:rPr>
        <w:t xml:space="preserve">есе відповідальність за виконання покладених на заклад завдань, результати фінансово-господарської діяльності, стан і збереження майна, переданого в оперативне управління </w:t>
      </w:r>
      <w:r w:rsidRPr="00E03309">
        <w:rPr>
          <w:noProof/>
          <w:sz w:val="28"/>
          <w:szCs w:val="28"/>
          <w:lang w:val="uk-UA"/>
        </w:rPr>
        <w:t xml:space="preserve">Палацу </w:t>
      </w:r>
      <w:r w:rsidRPr="00E03309">
        <w:rPr>
          <w:noProof/>
          <w:sz w:val="28"/>
          <w:szCs w:val="28"/>
        </w:rPr>
        <w:t xml:space="preserve"> культури.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32"/>
          <w:szCs w:val="32"/>
          <w:lang w:val="uk-UA"/>
        </w:rPr>
      </w:pPr>
      <w:r w:rsidRPr="00024435">
        <w:rPr>
          <w:noProof/>
          <w:sz w:val="28"/>
          <w:szCs w:val="28"/>
          <w:lang w:val="uk-UA"/>
        </w:rPr>
        <w:t>4</w:t>
      </w:r>
      <w:r w:rsidRPr="00E03309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4. У </w:t>
      </w:r>
      <w:r w:rsidRPr="00E03309">
        <w:rPr>
          <w:noProof/>
          <w:sz w:val="28"/>
          <w:szCs w:val="28"/>
          <w:lang w:val="uk-UA"/>
        </w:rPr>
        <w:t>Палац</w:t>
      </w:r>
      <w:r>
        <w:rPr>
          <w:noProof/>
          <w:sz w:val="28"/>
          <w:szCs w:val="28"/>
          <w:lang w:val="uk-UA"/>
        </w:rPr>
        <w:t>і</w:t>
      </w:r>
      <w:r w:rsidRPr="00E03309">
        <w:rPr>
          <w:noProof/>
          <w:sz w:val="28"/>
          <w:szCs w:val="28"/>
          <w:lang w:val="uk-UA"/>
        </w:rPr>
        <w:t xml:space="preserve"> культури утворюється художня рада,</w:t>
      </w:r>
      <w:r>
        <w:rPr>
          <w:noProof/>
          <w:sz w:val="28"/>
          <w:szCs w:val="28"/>
          <w:lang w:val="uk-UA"/>
        </w:rPr>
        <w:t xml:space="preserve"> яка є постійно діючим  колегіальним дорадчим органом, що розглядає питання творчої діяльності </w:t>
      </w:r>
      <w:r>
        <w:rPr>
          <w:noProof/>
          <w:sz w:val="28"/>
          <w:szCs w:val="28"/>
          <w:lang w:val="uk-UA"/>
        </w:rPr>
        <w:lastRenderedPageBreak/>
        <w:t>Палацу культури.</w:t>
      </w:r>
      <w:r w:rsidRPr="00E0330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Д</w:t>
      </w:r>
      <w:r w:rsidRPr="00E03309">
        <w:rPr>
          <w:noProof/>
          <w:sz w:val="28"/>
          <w:szCs w:val="28"/>
          <w:lang w:val="uk-UA"/>
        </w:rPr>
        <w:t xml:space="preserve">іяльність </w:t>
      </w:r>
      <w:r>
        <w:rPr>
          <w:noProof/>
          <w:sz w:val="28"/>
          <w:szCs w:val="28"/>
          <w:lang w:val="uk-UA"/>
        </w:rPr>
        <w:t xml:space="preserve">художньої ради </w:t>
      </w:r>
      <w:r w:rsidRPr="00E03309">
        <w:rPr>
          <w:noProof/>
          <w:sz w:val="28"/>
          <w:szCs w:val="28"/>
          <w:lang w:val="uk-UA"/>
        </w:rPr>
        <w:t xml:space="preserve"> регламентується Положенням «Про  художню  раду»,</w:t>
      </w:r>
      <w:r>
        <w:rPr>
          <w:noProof/>
          <w:sz w:val="28"/>
          <w:szCs w:val="28"/>
          <w:lang w:val="uk-UA"/>
        </w:rPr>
        <w:t xml:space="preserve"> що </w:t>
      </w:r>
      <w:r w:rsidRPr="00E03309">
        <w:rPr>
          <w:noProof/>
          <w:sz w:val="28"/>
          <w:szCs w:val="28"/>
          <w:lang w:val="uk-UA"/>
        </w:rPr>
        <w:t xml:space="preserve"> затвердж</w:t>
      </w:r>
      <w:r>
        <w:rPr>
          <w:noProof/>
          <w:sz w:val="28"/>
          <w:szCs w:val="28"/>
          <w:lang w:val="uk-UA"/>
        </w:rPr>
        <w:t>ується</w:t>
      </w:r>
      <w:r w:rsidRPr="00E03309">
        <w:rPr>
          <w:noProof/>
          <w:sz w:val="28"/>
          <w:szCs w:val="28"/>
          <w:lang w:val="uk-UA"/>
        </w:rPr>
        <w:t xml:space="preserve">  директором</w:t>
      </w:r>
      <w:r w:rsidRPr="00E03309">
        <w:rPr>
          <w:noProof/>
          <w:sz w:val="32"/>
          <w:szCs w:val="32"/>
          <w:lang w:val="uk-UA"/>
        </w:rPr>
        <w:t>.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E03309">
        <w:rPr>
          <w:noProof/>
          <w:sz w:val="28"/>
          <w:szCs w:val="28"/>
          <w:lang w:val="uk-UA"/>
        </w:rPr>
        <w:t>4</w:t>
      </w:r>
      <w:r w:rsidRPr="00E03309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5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</w:rPr>
        <w:t xml:space="preserve">Органом громадського самоврядування </w:t>
      </w:r>
      <w:r w:rsidRPr="00E03309">
        <w:rPr>
          <w:noProof/>
          <w:sz w:val="28"/>
          <w:szCs w:val="28"/>
          <w:lang w:val="uk-UA"/>
        </w:rPr>
        <w:t>Палацу</w:t>
      </w:r>
      <w:r w:rsidRPr="00E03309">
        <w:rPr>
          <w:noProof/>
          <w:sz w:val="28"/>
          <w:szCs w:val="28"/>
        </w:rPr>
        <w:t xml:space="preserve"> культури є загальні збори колективу, які скликаються за потреби, але не рідше одного разу на рік.</w:t>
      </w:r>
      <w:r w:rsidRPr="00E03309">
        <w:rPr>
          <w:noProof/>
          <w:sz w:val="28"/>
          <w:szCs w:val="28"/>
          <w:lang w:val="uk-UA"/>
        </w:rPr>
        <w:t xml:space="preserve"> </w:t>
      </w:r>
    </w:p>
    <w:p w:rsidR="005565AD" w:rsidRPr="00707945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 w:rsidRPr="00707945">
        <w:rPr>
          <w:noProof/>
          <w:sz w:val="28"/>
          <w:szCs w:val="28"/>
          <w:lang w:val="uk-UA"/>
        </w:rPr>
        <w:t>4</w:t>
      </w:r>
      <w:r w:rsidRPr="00707945">
        <w:rPr>
          <w:noProof/>
          <w:sz w:val="28"/>
          <w:szCs w:val="28"/>
        </w:rPr>
        <w:t>.</w:t>
      </w:r>
      <w:r w:rsidRPr="00707945">
        <w:rPr>
          <w:noProof/>
          <w:sz w:val="28"/>
          <w:szCs w:val="28"/>
          <w:lang w:val="uk-UA"/>
        </w:rPr>
        <w:t>6</w:t>
      </w:r>
      <w:r w:rsidRPr="00707945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 </w:t>
      </w:r>
      <w:r w:rsidRPr="00707945">
        <w:rPr>
          <w:noProof/>
          <w:sz w:val="28"/>
          <w:szCs w:val="28"/>
        </w:rPr>
        <w:t xml:space="preserve">Структура </w:t>
      </w:r>
      <w:r w:rsidRPr="00707945">
        <w:rPr>
          <w:noProof/>
          <w:sz w:val="28"/>
          <w:szCs w:val="28"/>
          <w:lang w:val="uk-UA"/>
        </w:rPr>
        <w:t>Палацу  культури:</w:t>
      </w:r>
    </w:p>
    <w:p w:rsidR="005565AD" w:rsidRPr="00707945" w:rsidRDefault="005565AD" w:rsidP="005565AD">
      <w:pPr>
        <w:shd w:val="clear" w:color="auto" w:fill="FFFFFF"/>
        <w:jc w:val="both"/>
        <w:rPr>
          <w:iCs/>
          <w:noProof/>
          <w:sz w:val="28"/>
          <w:szCs w:val="28"/>
          <w:lang w:val="uk-UA"/>
        </w:rPr>
      </w:pPr>
      <w:r w:rsidRPr="00707945">
        <w:rPr>
          <w:iCs/>
          <w:noProof/>
          <w:sz w:val="28"/>
          <w:szCs w:val="28"/>
          <w:lang w:val="uk-UA"/>
        </w:rPr>
        <w:t xml:space="preserve">- </w:t>
      </w:r>
      <w:r>
        <w:rPr>
          <w:iCs/>
          <w:noProof/>
          <w:sz w:val="28"/>
          <w:szCs w:val="28"/>
          <w:lang w:val="uk-UA"/>
        </w:rPr>
        <w:t>адміністративно-господарський</w:t>
      </w:r>
      <w:r w:rsidRPr="00707945">
        <w:rPr>
          <w:iCs/>
          <w:noProof/>
          <w:sz w:val="28"/>
          <w:szCs w:val="28"/>
          <w:lang w:val="uk-UA"/>
        </w:rPr>
        <w:t xml:space="preserve"> персонал;</w:t>
      </w:r>
    </w:p>
    <w:p w:rsidR="005565AD" w:rsidRPr="00707945" w:rsidRDefault="005565AD" w:rsidP="005565AD">
      <w:pPr>
        <w:shd w:val="clear" w:color="auto" w:fill="FFFFFF"/>
        <w:jc w:val="both"/>
        <w:rPr>
          <w:iCs/>
          <w:noProof/>
          <w:sz w:val="28"/>
          <w:szCs w:val="28"/>
          <w:lang w:val="uk-UA"/>
        </w:rPr>
      </w:pPr>
      <w:r w:rsidRPr="00707945">
        <w:rPr>
          <w:iCs/>
          <w:noProof/>
          <w:sz w:val="28"/>
          <w:szCs w:val="28"/>
          <w:lang w:val="uk-UA"/>
        </w:rPr>
        <w:t>- творчий персонал</w:t>
      </w:r>
      <w:r>
        <w:rPr>
          <w:iCs/>
          <w:noProof/>
          <w:sz w:val="28"/>
          <w:szCs w:val="28"/>
          <w:lang w:val="uk-UA"/>
        </w:rPr>
        <w:t xml:space="preserve"> та інші працівники.</w:t>
      </w:r>
    </w:p>
    <w:p w:rsidR="005565AD" w:rsidRDefault="005565AD" w:rsidP="005565AD">
      <w:pPr>
        <w:shd w:val="clear" w:color="auto" w:fill="FFFFFF"/>
        <w:jc w:val="both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 xml:space="preserve">          Структуру Палацу культури затверджує  міська рада.</w:t>
      </w:r>
    </w:p>
    <w:p w:rsidR="005565AD" w:rsidRPr="00695C91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Палацу культури затверджує начальник відділу культури і туризму міської ради за поданням директора Палацу культури. </w:t>
      </w:r>
    </w:p>
    <w:p w:rsidR="005565AD" w:rsidRPr="00707945" w:rsidRDefault="005565AD" w:rsidP="005565AD">
      <w:pPr>
        <w:shd w:val="clear" w:color="auto" w:fill="FFFFFF"/>
        <w:jc w:val="both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 xml:space="preserve"> </w:t>
      </w:r>
    </w:p>
    <w:p w:rsidR="005565AD" w:rsidRDefault="005565AD" w:rsidP="005565AD">
      <w:pPr>
        <w:shd w:val="clear" w:color="auto" w:fill="FFFFFF"/>
        <w:jc w:val="center"/>
        <w:rPr>
          <w:b/>
          <w:noProof/>
          <w:sz w:val="28"/>
          <w:szCs w:val="28"/>
          <w:lang w:val="uk-UA"/>
        </w:rPr>
      </w:pPr>
      <w:r w:rsidRPr="00001E0E">
        <w:rPr>
          <w:b/>
          <w:noProof/>
          <w:sz w:val="28"/>
          <w:szCs w:val="28"/>
          <w:lang w:val="uk-UA"/>
        </w:rPr>
        <w:t>V. Майно</w:t>
      </w:r>
      <w:r>
        <w:rPr>
          <w:b/>
          <w:noProof/>
          <w:sz w:val="28"/>
          <w:szCs w:val="28"/>
          <w:lang w:val="uk-UA"/>
        </w:rPr>
        <w:t>,</w:t>
      </w:r>
      <w:r w:rsidRPr="00001E0E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фінансово-</w:t>
      </w:r>
      <w:r w:rsidRPr="00001E0E">
        <w:rPr>
          <w:b/>
          <w:noProof/>
          <w:sz w:val="28"/>
          <w:szCs w:val="28"/>
          <w:lang w:val="uk-UA"/>
        </w:rPr>
        <w:t>господарська  дільність Палацу  культури</w:t>
      </w:r>
    </w:p>
    <w:p w:rsidR="005565AD" w:rsidRDefault="005565AD" w:rsidP="005565AD">
      <w:pPr>
        <w:shd w:val="clear" w:color="auto" w:fill="FFFFFF"/>
        <w:jc w:val="center"/>
        <w:rPr>
          <w:noProof/>
          <w:sz w:val="28"/>
          <w:szCs w:val="28"/>
          <w:lang w:val="uk-UA"/>
        </w:rPr>
      </w:pPr>
    </w:p>
    <w:p w:rsidR="005565AD" w:rsidRPr="00001E0E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5.1. </w:t>
      </w:r>
      <w:r w:rsidRPr="00001E0E">
        <w:rPr>
          <w:noProof/>
          <w:sz w:val="28"/>
          <w:szCs w:val="28"/>
          <w:lang w:val="uk-UA"/>
        </w:rPr>
        <w:t>Ма</w:t>
      </w:r>
      <w:r>
        <w:rPr>
          <w:noProof/>
          <w:sz w:val="28"/>
          <w:szCs w:val="28"/>
          <w:lang w:val="uk-UA"/>
        </w:rPr>
        <w:t>й</w:t>
      </w:r>
      <w:r w:rsidRPr="00001E0E">
        <w:rPr>
          <w:noProof/>
          <w:sz w:val="28"/>
          <w:szCs w:val="28"/>
          <w:lang w:val="uk-UA"/>
        </w:rPr>
        <w:t>но  Палацу  культури  складається  з  оборотних  та  необоротних  активів</w:t>
      </w:r>
      <w:r w:rsidRPr="00024435">
        <w:rPr>
          <w:noProof/>
          <w:color w:val="000000"/>
          <w:sz w:val="28"/>
          <w:szCs w:val="28"/>
          <w:lang w:val="uk-UA"/>
        </w:rPr>
        <w:t>.</w:t>
      </w:r>
    </w:p>
    <w:p w:rsidR="005565AD" w:rsidRPr="00001E0E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5.2. </w:t>
      </w:r>
      <w:r w:rsidRPr="00001E0E">
        <w:rPr>
          <w:noProof/>
          <w:sz w:val="28"/>
          <w:szCs w:val="28"/>
          <w:lang w:val="uk-UA"/>
        </w:rPr>
        <w:t xml:space="preserve">Майно  Палацу культури є  </w:t>
      </w:r>
      <w:r>
        <w:rPr>
          <w:noProof/>
          <w:sz w:val="28"/>
          <w:szCs w:val="28"/>
          <w:lang w:val="uk-UA"/>
        </w:rPr>
        <w:t>власністю Новоград-</w:t>
      </w:r>
      <w:r w:rsidRPr="00024435">
        <w:rPr>
          <w:noProof/>
          <w:sz w:val="28"/>
          <w:szCs w:val="28"/>
          <w:lang w:val="uk-UA"/>
        </w:rPr>
        <w:t>Волинської міської  об</w:t>
      </w:r>
      <w:r>
        <w:rPr>
          <w:noProof/>
          <w:sz w:val="28"/>
          <w:szCs w:val="28"/>
          <w:lang w:val="uk-UA"/>
        </w:rPr>
        <w:t>’</w:t>
      </w:r>
      <w:r w:rsidRPr="00024435">
        <w:rPr>
          <w:noProof/>
          <w:sz w:val="28"/>
          <w:szCs w:val="28"/>
          <w:lang w:val="uk-UA"/>
        </w:rPr>
        <w:t>єднаної  територіальної  громади</w:t>
      </w:r>
      <w:r w:rsidRPr="002512A1">
        <w:rPr>
          <w:b/>
          <w:noProof/>
          <w:sz w:val="28"/>
          <w:szCs w:val="28"/>
          <w:lang w:val="uk-UA"/>
        </w:rPr>
        <w:t xml:space="preserve"> </w:t>
      </w:r>
      <w:r w:rsidRPr="00233A77">
        <w:rPr>
          <w:noProof/>
          <w:sz w:val="28"/>
          <w:szCs w:val="28"/>
          <w:lang w:val="uk-UA"/>
        </w:rPr>
        <w:t xml:space="preserve">в </w:t>
      </w:r>
      <w:r>
        <w:rPr>
          <w:noProof/>
          <w:sz w:val="28"/>
          <w:szCs w:val="28"/>
          <w:lang w:val="uk-UA"/>
        </w:rPr>
        <w:t>о</w:t>
      </w:r>
      <w:r w:rsidRPr="00233A77">
        <w:rPr>
          <w:noProof/>
          <w:sz w:val="28"/>
          <w:szCs w:val="28"/>
          <w:lang w:val="uk-UA"/>
        </w:rPr>
        <w:t>собі</w:t>
      </w:r>
      <w:r>
        <w:rPr>
          <w:b/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>Новоград-</w:t>
      </w:r>
      <w:r w:rsidRPr="00233A77">
        <w:rPr>
          <w:noProof/>
          <w:sz w:val="28"/>
          <w:szCs w:val="28"/>
          <w:lang w:val="uk-UA"/>
        </w:rPr>
        <w:t xml:space="preserve">Волинської міської ради </w:t>
      </w:r>
      <w:r w:rsidRPr="00001E0E">
        <w:rPr>
          <w:noProof/>
          <w:sz w:val="28"/>
          <w:szCs w:val="28"/>
          <w:lang w:val="uk-UA"/>
        </w:rPr>
        <w:t>та  закріплене  за Палацом  культури  на  праві оперативного  управління.</w:t>
      </w:r>
      <w:r>
        <w:rPr>
          <w:noProof/>
          <w:sz w:val="28"/>
          <w:szCs w:val="28"/>
          <w:lang w:val="uk-UA"/>
        </w:rPr>
        <w:t xml:space="preserve"> </w:t>
      </w:r>
      <w:r w:rsidRPr="00001E0E">
        <w:rPr>
          <w:noProof/>
          <w:sz w:val="28"/>
          <w:szCs w:val="28"/>
          <w:lang w:val="uk-UA"/>
        </w:rPr>
        <w:t>Сво</w:t>
      </w:r>
      <w:r>
        <w:rPr>
          <w:noProof/>
          <w:sz w:val="28"/>
          <w:szCs w:val="28"/>
          <w:lang w:val="uk-UA"/>
        </w:rPr>
        <w:t>ї</w:t>
      </w:r>
      <w:r w:rsidRPr="00001E0E">
        <w:rPr>
          <w:noProof/>
          <w:sz w:val="28"/>
          <w:szCs w:val="28"/>
          <w:lang w:val="uk-UA"/>
        </w:rPr>
        <w:t xml:space="preserve">  повноваження  по  оперативному  управлінню майном  Палац культури зобов</w:t>
      </w:r>
      <w:r>
        <w:rPr>
          <w:noProof/>
          <w:sz w:val="28"/>
          <w:szCs w:val="28"/>
          <w:lang w:val="uk-UA"/>
        </w:rPr>
        <w:t>’</w:t>
      </w:r>
      <w:r w:rsidRPr="00001E0E">
        <w:rPr>
          <w:noProof/>
          <w:sz w:val="28"/>
          <w:szCs w:val="28"/>
          <w:lang w:val="uk-UA"/>
        </w:rPr>
        <w:t>язаний здійснювати у  відповідності  до  мети та  завдань  його  діяльності.</w:t>
      </w:r>
    </w:p>
    <w:p w:rsidR="005565AD" w:rsidRPr="00001E0E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5.3. </w:t>
      </w:r>
      <w:r w:rsidRPr="00001E0E">
        <w:rPr>
          <w:noProof/>
          <w:sz w:val="28"/>
          <w:szCs w:val="28"/>
          <w:lang w:val="uk-UA"/>
        </w:rPr>
        <w:t>Палац  культури володіє, користується, розпоряджається  майном у  межах, що  не  суперечать цьому  Статуту  та діючому  закондавству</w:t>
      </w:r>
      <w:r>
        <w:rPr>
          <w:noProof/>
          <w:sz w:val="28"/>
          <w:szCs w:val="28"/>
          <w:lang w:val="uk-UA"/>
        </w:rPr>
        <w:t xml:space="preserve"> України</w:t>
      </w:r>
      <w:r w:rsidRPr="00001E0E">
        <w:rPr>
          <w:noProof/>
          <w:sz w:val="28"/>
          <w:szCs w:val="28"/>
          <w:lang w:val="uk-UA"/>
        </w:rPr>
        <w:t>.</w:t>
      </w:r>
    </w:p>
    <w:p w:rsidR="005565AD" w:rsidRPr="00001E0E" w:rsidRDefault="005565AD" w:rsidP="005565AD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</w:t>
      </w:r>
      <w:r w:rsidRPr="00001E0E">
        <w:rPr>
          <w:noProof/>
          <w:sz w:val="28"/>
          <w:szCs w:val="28"/>
          <w:lang w:val="uk-UA"/>
        </w:rPr>
        <w:t xml:space="preserve">.4. </w:t>
      </w:r>
      <w:r>
        <w:rPr>
          <w:noProof/>
          <w:sz w:val="28"/>
          <w:szCs w:val="28"/>
          <w:lang w:val="uk-UA"/>
        </w:rPr>
        <w:t>Кошти</w:t>
      </w:r>
      <w:r w:rsidRPr="00001E0E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</w:t>
      </w:r>
      <w:r w:rsidRPr="00001E0E">
        <w:rPr>
          <w:noProof/>
          <w:sz w:val="28"/>
          <w:szCs w:val="28"/>
          <w:lang w:val="uk-UA"/>
        </w:rPr>
        <w:t>що отримуються  від  платних послуг</w:t>
      </w:r>
      <w:r>
        <w:rPr>
          <w:noProof/>
          <w:sz w:val="28"/>
          <w:szCs w:val="28"/>
          <w:lang w:val="uk-UA"/>
        </w:rPr>
        <w:t>, надання  приміщень в платну  оренду</w:t>
      </w:r>
      <w:r w:rsidRPr="00001E0E">
        <w:rPr>
          <w:noProof/>
          <w:sz w:val="28"/>
          <w:szCs w:val="28"/>
          <w:lang w:val="uk-UA"/>
        </w:rPr>
        <w:t>,  зараховуються  у спецальний  фонд, є  коштами  міського  бюджету і  використовуються  за  призначенням</w:t>
      </w:r>
      <w:r>
        <w:rPr>
          <w:noProof/>
          <w:sz w:val="28"/>
          <w:szCs w:val="28"/>
          <w:lang w:val="uk-UA"/>
        </w:rPr>
        <w:t xml:space="preserve"> відповідно вимог чинного законодавства України</w:t>
      </w:r>
      <w:r w:rsidRPr="00001E0E">
        <w:rPr>
          <w:noProof/>
          <w:sz w:val="28"/>
          <w:szCs w:val="28"/>
          <w:lang w:val="uk-UA"/>
        </w:rPr>
        <w:t>.</w:t>
      </w:r>
    </w:p>
    <w:p w:rsidR="005565AD" w:rsidRPr="00024435" w:rsidRDefault="005565AD" w:rsidP="005565AD">
      <w:pPr>
        <w:shd w:val="clear" w:color="auto" w:fill="FFFFFF"/>
        <w:ind w:firstLine="708"/>
        <w:jc w:val="both"/>
        <w:rPr>
          <w:noProof/>
          <w:color w:val="000000"/>
          <w:sz w:val="28"/>
          <w:szCs w:val="28"/>
          <w:lang w:val="uk-UA"/>
        </w:rPr>
      </w:pPr>
      <w:r w:rsidRPr="00024435">
        <w:rPr>
          <w:noProof/>
          <w:color w:val="000000"/>
          <w:sz w:val="28"/>
          <w:szCs w:val="28"/>
          <w:lang w:val="uk-UA"/>
        </w:rPr>
        <w:t>5.5. Джерелами  фінансових  надходжень Палацу  культури  є:</w:t>
      </w:r>
    </w:p>
    <w:p w:rsidR="005565AD" w:rsidRPr="00B00E9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B00E99">
        <w:rPr>
          <w:noProof/>
          <w:sz w:val="28"/>
          <w:szCs w:val="28"/>
          <w:lang w:val="uk-UA"/>
        </w:rPr>
        <w:t>-  бюджетні  кошти;</w:t>
      </w:r>
    </w:p>
    <w:p w:rsidR="005565AD" w:rsidRPr="00B00E9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B00E99">
        <w:rPr>
          <w:noProof/>
          <w:sz w:val="28"/>
          <w:szCs w:val="28"/>
          <w:lang w:val="uk-UA"/>
        </w:rPr>
        <w:t xml:space="preserve">-  </w:t>
      </w:r>
      <w:r>
        <w:rPr>
          <w:noProof/>
          <w:sz w:val="28"/>
          <w:szCs w:val="28"/>
          <w:lang w:val="uk-UA"/>
        </w:rPr>
        <w:t>кошти спеціального фонду</w:t>
      </w:r>
      <w:r w:rsidRPr="00B00E99">
        <w:rPr>
          <w:noProof/>
          <w:sz w:val="28"/>
          <w:szCs w:val="28"/>
          <w:lang w:val="uk-UA"/>
        </w:rPr>
        <w:t>;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shd w:val="clear" w:color="auto" w:fill="FFFFFF"/>
          <w:lang w:val="uk-UA"/>
        </w:rPr>
        <w:t>- </w:t>
      </w:r>
      <w:r w:rsidRPr="00E03309">
        <w:rPr>
          <w:sz w:val="28"/>
          <w:szCs w:val="28"/>
          <w:lang w:val="uk-UA"/>
        </w:rPr>
        <w:t>благодійні (добровільні) внески, пожертви, гранти і  дарунки</w:t>
      </w:r>
      <w:r>
        <w:rPr>
          <w:sz w:val="28"/>
          <w:szCs w:val="28"/>
          <w:lang w:val="uk-UA"/>
        </w:rPr>
        <w:t>, товари і послуги</w:t>
      </w:r>
      <w:r w:rsidRPr="00E03309">
        <w:rPr>
          <w:sz w:val="28"/>
          <w:szCs w:val="28"/>
          <w:lang w:val="uk-UA"/>
        </w:rPr>
        <w:t xml:space="preserve">  від  юридичних та фізичних осіб</w:t>
      </w:r>
      <w:r w:rsidRPr="00E03309">
        <w:rPr>
          <w:noProof/>
          <w:sz w:val="28"/>
          <w:szCs w:val="28"/>
          <w:lang w:val="uk-UA"/>
        </w:rPr>
        <w:t>, та  інших  надходжень, не  заборонених  чинним  законодавством</w:t>
      </w:r>
      <w:r>
        <w:rPr>
          <w:noProof/>
          <w:sz w:val="28"/>
          <w:szCs w:val="28"/>
          <w:lang w:val="uk-UA"/>
        </w:rPr>
        <w:t xml:space="preserve"> України</w:t>
      </w:r>
      <w:r w:rsidRPr="00E03309">
        <w:rPr>
          <w:noProof/>
          <w:sz w:val="32"/>
          <w:szCs w:val="32"/>
          <w:lang w:val="uk-UA"/>
        </w:rPr>
        <w:t>.</w:t>
      </w:r>
    </w:p>
    <w:p w:rsidR="005565AD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5.6. Ведення </w:t>
      </w:r>
      <w:r w:rsidRPr="00E03309">
        <w:rPr>
          <w:noProof/>
          <w:sz w:val="28"/>
          <w:szCs w:val="28"/>
          <w:lang w:val="uk-UA"/>
        </w:rPr>
        <w:t>бухгалте</w:t>
      </w:r>
      <w:r>
        <w:rPr>
          <w:noProof/>
          <w:sz w:val="28"/>
          <w:szCs w:val="28"/>
          <w:lang w:val="uk-UA"/>
        </w:rPr>
        <w:t>р</w:t>
      </w:r>
      <w:r w:rsidRPr="00E03309">
        <w:rPr>
          <w:noProof/>
          <w:sz w:val="28"/>
          <w:szCs w:val="28"/>
          <w:lang w:val="uk-UA"/>
        </w:rPr>
        <w:t>ського обліку Палацу культури</w:t>
      </w:r>
      <w:r>
        <w:rPr>
          <w:noProof/>
          <w:sz w:val="28"/>
          <w:szCs w:val="28"/>
          <w:lang w:val="uk-UA"/>
        </w:rPr>
        <w:t xml:space="preserve"> </w:t>
      </w:r>
      <w:r w:rsidRPr="00E03309">
        <w:rPr>
          <w:noProof/>
          <w:sz w:val="28"/>
          <w:szCs w:val="28"/>
          <w:lang w:val="uk-UA"/>
        </w:rPr>
        <w:t xml:space="preserve">здійснюється  централізованою бухгалтерією відділу </w:t>
      </w:r>
      <w:r>
        <w:rPr>
          <w:noProof/>
          <w:sz w:val="28"/>
          <w:szCs w:val="28"/>
          <w:lang w:val="uk-UA"/>
        </w:rPr>
        <w:t xml:space="preserve"> культури  і  туризму Новоград-</w:t>
      </w:r>
      <w:r w:rsidRPr="00E03309">
        <w:rPr>
          <w:noProof/>
          <w:sz w:val="28"/>
          <w:szCs w:val="28"/>
          <w:lang w:val="uk-UA"/>
        </w:rPr>
        <w:t>Волинської  міської  ради.</w:t>
      </w:r>
    </w:p>
    <w:p w:rsidR="005565AD" w:rsidRPr="00E03309" w:rsidRDefault="005565AD" w:rsidP="005565AD">
      <w:pPr>
        <w:shd w:val="clear" w:color="auto" w:fill="FFFFFF"/>
        <w:jc w:val="both"/>
        <w:rPr>
          <w:noProof/>
          <w:sz w:val="28"/>
          <w:szCs w:val="28"/>
          <w:lang w:val="uk-UA"/>
        </w:rPr>
      </w:pPr>
    </w:p>
    <w:p w:rsidR="005565AD" w:rsidRDefault="005565AD" w:rsidP="005565AD">
      <w:pPr>
        <w:pStyle w:val="21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/>
          <w:noProof/>
          <w:sz w:val="28"/>
          <w:szCs w:val="28"/>
        </w:rPr>
      </w:pPr>
      <w:r w:rsidRPr="00E03309">
        <w:rPr>
          <w:rFonts w:ascii="Times New Roman" w:hAnsi="Times New Roman"/>
          <w:noProof/>
          <w:sz w:val="28"/>
          <w:szCs w:val="28"/>
        </w:rPr>
        <w:t>V</w:t>
      </w:r>
      <w:r>
        <w:rPr>
          <w:rFonts w:ascii="Times New Roman" w:hAnsi="Times New Roman"/>
          <w:noProof/>
          <w:sz w:val="28"/>
          <w:szCs w:val="28"/>
        </w:rPr>
        <w:t>І</w:t>
      </w:r>
      <w:r w:rsidRPr="00E03309">
        <w:rPr>
          <w:rFonts w:ascii="Times New Roman" w:hAnsi="Times New Roman"/>
          <w:noProof/>
          <w:sz w:val="28"/>
          <w:szCs w:val="28"/>
        </w:rPr>
        <w:t>. Соціальні гарантії працівників</w:t>
      </w:r>
    </w:p>
    <w:p w:rsidR="005565AD" w:rsidRPr="00E03309" w:rsidRDefault="005565AD" w:rsidP="005565AD">
      <w:pPr>
        <w:pStyle w:val="21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565AD" w:rsidRPr="00E03309" w:rsidRDefault="005565AD" w:rsidP="005565A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B0E12">
        <w:rPr>
          <w:noProof/>
          <w:sz w:val="28"/>
          <w:szCs w:val="28"/>
          <w:lang w:val="uk-UA"/>
        </w:rPr>
        <w:t>6</w:t>
      </w:r>
      <w:r>
        <w:rPr>
          <w:noProof/>
          <w:sz w:val="28"/>
          <w:szCs w:val="28"/>
          <w:lang w:val="uk-UA"/>
        </w:rPr>
        <w:t>.1. Т</w:t>
      </w:r>
      <w:r w:rsidRPr="00E03309">
        <w:rPr>
          <w:noProof/>
          <w:sz w:val="28"/>
          <w:szCs w:val="28"/>
          <w:lang w:val="uk-UA"/>
        </w:rPr>
        <w:t xml:space="preserve">рудовий  колектив </w:t>
      </w:r>
      <w:r>
        <w:rPr>
          <w:noProof/>
          <w:sz w:val="28"/>
          <w:szCs w:val="28"/>
          <w:lang w:val="uk-UA"/>
        </w:rPr>
        <w:t xml:space="preserve">Палацу культури </w:t>
      </w:r>
      <w:r>
        <w:rPr>
          <w:sz w:val="28"/>
          <w:szCs w:val="28"/>
          <w:lang w:val="uk-UA"/>
        </w:rPr>
        <w:t>-</w:t>
      </w:r>
      <w:r w:rsidRPr="00E03309">
        <w:rPr>
          <w:sz w:val="28"/>
          <w:szCs w:val="28"/>
          <w:lang w:val="uk-UA"/>
        </w:rPr>
        <w:t xml:space="preserve"> працівники, які своєю працею беруть участь у його діяльності</w:t>
      </w:r>
      <w:r w:rsidRPr="00024435">
        <w:rPr>
          <w:color w:val="000000"/>
          <w:sz w:val="28"/>
          <w:szCs w:val="28"/>
          <w:lang w:val="uk-UA"/>
        </w:rPr>
        <w:t xml:space="preserve"> на основі трудового договору (контракту) або інших</w:t>
      </w:r>
      <w:r w:rsidRPr="00E03309">
        <w:rPr>
          <w:sz w:val="28"/>
          <w:szCs w:val="28"/>
          <w:lang w:val="uk-UA"/>
        </w:rPr>
        <w:t xml:space="preserve"> форм, що регулюють трудові відносини працівника з Палацом  культури. 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E03309">
        <w:rPr>
          <w:sz w:val="28"/>
          <w:szCs w:val="28"/>
          <w:lang w:val="uk-UA"/>
        </w:rPr>
        <w:t>6.2.</w:t>
      </w:r>
      <w:r>
        <w:rPr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  <w:lang w:val="uk-UA"/>
        </w:rPr>
        <w:t>П</w:t>
      </w:r>
      <w:r w:rsidRPr="00E03309">
        <w:rPr>
          <w:noProof/>
          <w:sz w:val="28"/>
          <w:szCs w:val="28"/>
        </w:rPr>
        <w:t>рацівники призначаються на посади та звільняються з посад</w:t>
      </w:r>
      <w:r>
        <w:rPr>
          <w:noProof/>
          <w:sz w:val="28"/>
          <w:szCs w:val="28"/>
          <w:lang w:val="uk-UA"/>
        </w:rPr>
        <w:t xml:space="preserve"> наказами</w:t>
      </w:r>
      <w:r w:rsidRPr="00E03309">
        <w:rPr>
          <w:noProof/>
          <w:sz w:val="28"/>
          <w:szCs w:val="28"/>
        </w:rPr>
        <w:t xml:space="preserve"> директор</w:t>
      </w:r>
      <w:r>
        <w:rPr>
          <w:noProof/>
          <w:sz w:val="28"/>
          <w:szCs w:val="28"/>
          <w:lang w:val="uk-UA"/>
        </w:rPr>
        <w:t>а</w:t>
      </w:r>
      <w:r w:rsidRPr="00E03309">
        <w:rPr>
          <w:noProof/>
          <w:sz w:val="28"/>
          <w:szCs w:val="28"/>
        </w:rPr>
        <w:t xml:space="preserve"> </w:t>
      </w:r>
      <w:r w:rsidRPr="00E03309">
        <w:rPr>
          <w:noProof/>
          <w:sz w:val="28"/>
          <w:szCs w:val="28"/>
          <w:lang w:val="uk-UA"/>
        </w:rPr>
        <w:t>Палацу  культури</w:t>
      </w:r>
      <w:r w:rsidRPr="00E03309">
        <w:rPr>
          <w:noProof/>
          <w:sz w:val="28"/>
          <w:szCs w:val="28"/>
        </w:rPr>
        <w:t xml:space="preserve">. 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E03309">
        <w:rPr>
          <w:noProof/>
          <w:sz w:val="28"/>
          <w:szCs w:val="28"/>
          <w:lang w:val="uk-UA"/>
        </w:rPr>
        <w:lastRenderedPageBreak/>
        <w:t>6.3.</w:t>
      </w:r>
      <w:r>
        <w:rPr>
          <w:noProof/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</w:rPr>
        <w:t>Працівники підлягають атестації у відповідності до вимог чинного законодавства України.</w:t>
      </w:r>
    </w:p>
    <w:p w:rsidR="005565AD" w:rsidRPr="00E03309" w:rsidRDefault="005565AD" w:rsidP="005565AD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 w:rsidRPr="00E03309">
        <w:rPr>
          <w:noProof/>
          <w:sz w:val="28"/>
          <w:szCs w:val="28"/>
          <w:lang w:val="uk-UA"/>
        </w:rPr>
        <w:t>6.4.</w:t>
      </w:r>
      <w:r>
        <w:rPr>
          <w:noProof/>
          <w:sz w:val="28"/>
          <w:szCs w:val="28"/>
          <w:lang w:val="uk-UA"/>
        </w:rPr>
        <w:t> </w:t>
      </w:r>
      <w:r w:rsidRPr="00E03309">
        <w:rPr>
          <w:noProof/>
          <w:sz w:val="28"/>
          <w:szCs w:val="28"/>
        </w:rPr>
        <w:t xml:space="preserve">Функціональні обов’язки працівників регулюються </w:t>
      </w:r>
      <w:r>
        <w:rPr>
          <w:noProof/>
          <w:sz w:val="28"/>
          <w:szCs w:val="28"/>
          <w:lang w:val="uk-UA"/>
        </w:rPr>
        <w:t>чинним  законодавством України</w:t>
      </w:r>
      <w:r w:rsidRPr="00E03309">
        <w:rPr>
          <w:noProof/>
          <w:sz w:val="28"/>
          <w:szCs w:val="28"/>
          <w:lang w:val="uk-UA"/>
        </w:rPr>
        <w:t xml:space="preserve">, </w:t>
      </w:r>
      <w:r w:rsidRPr="00E03309">
        <w:rPr>
          <w:noProof/>
          <w:sz w:val="28"/>
          <w:szCs w:val="28"/>
        </w:rPr>
        <w:t>посадовими</w:t>
      </w:r>
      <w:r w:rsidRPr="00E03309">
        <w:rPr>
          <w:noProof/>
          <w:sz w:val="28"/>
          <w:szCs w:val="28"/>
          <w:lang w:val="en-US"/>
        </w:rPr>
        <w:t> </w:t>
      </w:r>
      <w:r w:rsidRPr="00E03309">
        <w:rPr>
          <w:noProof/>
          <w:sz w:val="28"/>
          <w:szCs w:val="28"/>
        </w:rPr>
        <w:t xml:space="preserve"> інструкціями</w:t>
      </w:r>
      <w:r w:rsidRPr="00E03309">
        <w:rPr>
          <w:noProof/>
          <w:sz w:val="28"/>
          <w:szCs w:val="28"/>
          <w:lang w:val="uk-UA"/>
        </w:rPr>
        <w:t xml:space="preserve"> та </w:t>
      </w:r>
      <w:r>
        <w:rPr>
          <w:noProof/>
          <w:sz w:val="28"/>
          <w:szCs w:val="28"/>
          <w:lang w:val="uk-UA"/>
        </w:rPr>
        <w:t>п</w:t>
      </w:r>
      <w:r w:rsidRPr="00E03309">
        <w:rPr>
          <w:noProof/>
          <w:sz w:val="28"/>
          <w:szCs w:val="28"/>
          <w:lang w:val="uk-UA"/>
        </w:rPr>
        <w:t>равилами внутрішнього трудового розпорядку</w:t>
      </w:r>
      <w:r w:rsidRPr="00E03309">
        <w:rPr>
          <w:noProof/>
          <w:sz w:val="28"/>
          <w:szCs w:val="28"/>
        </w:rPr>
        <w:t xml:space="preserve">, які </w:t>
      </w:r>
      <w:r w:rsidRPr="00E03309">
        <w:rPr>
          <w:noProof/>
          <w:sz w:val="28"/>
          <w:szCs w:val="28"/>
          <w:lang w:val="uk-UA"/>
        </w:rPr>
        <w:t>затверджує</w:t>
      </w:r>
      <w:r w:rsidRPr="00E03309">
        <w:rPr>
          <w:noProof/>
          <w:sz w:val="28"/>
          <w:szCs w:val="28"/>
        </w:rPr>
        <w:t xml:space="preserve"> директор </w:t>
      </w:r>
      <w:r w:rsidRPr="00E03309">
        <w:rPr>
          <w:noProof/>
          <w:sz w:val="28"/>
          <w:szCs w:val="28"/>
          <w:lang w:val="uk-UA"/>
        </w:rPr>
        <w:t xml:space="preserve">Палацу </w:t>
      </w:r>
      <w:r w:rsidRPr="00E03309">
        <w:rPr>
          <w:noProof/>
          <w:sz w:val="28"/>
          <w:szCs w:val="28"/>
        </w:rPr>
        <w:t xml:space="preserve"> культури.</w:t>
      </w:r>
    </w:p>
    <w:p w:rsidR="005565AD" w:rsidRPr="00E03309" w:rsidRDefault="005565AD" w:rsidP="005565AD">
      <w:pPr>
        <w:shd w:val="clear" w:color="auto" w:fill="FFFFFF"/>
        <w:tabs>
          <w:tab w:val="left" w:pos="993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6.5. </w:t>
      </w:r>
      <w:r w:rsidRPr="00E03309">
        <w:rPr>
          <w:noProof/>
          <w:sz w:val="28"/>
          <w:szCs w:val="28"/>
          <w:lang w:val="uk-UA"/>
        </w:rPr>
        <w:t>Працівники мають право на моральне та матеріальне заохочення своєї діяльнос</w:t>
      </w:r>
      <w:r>
        <w:rPr>
          <w:noProof/>
          <w:sz w:val="28"/>
          <w:szCs w:val="28"/>
          <w:lang w:val="uk-UA"/>
        </w:rPr>
        <w:t>ті</w:t>
      </w:r>
      <w:r w:rsidRPr="00E03309">
        <w:rPr>
          <w:noProof/>
          <w:sz w:val="28"/>
          <w:szCs w:val="28"/>
          <w:lang w:val="uk-UA"/>
        </w:rPr>
        <w:t>.</w:t>
      </w:r>
    </w:p>
    <w:p w:rsidR="005565AD" w:rsidRPr="00E03309" w:rsidRDefault="005565AD" w:rsidP="005565AD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  <w:t>6.6. </w:t>
      </w:r>
      <w:r w:rsidRPr="00E03309">
        <w:rPr>
          <w:sz w:val="28"/>
          <w:szCs w:val="28"/>
          <w:lang w:val="uk-UA"/>
        </w:rPr>
        <w:t>Трудовий колектив реалізує свої повноваження через  загальні  збори трудового  колективу у  форм</w:t>
      </w:r>
      <w:r>
        <w:rPr>
          <w:sz w:val="28"/>
          <w:szCs w:val="28"/>
          <w:lang w:val="uk-UA"/>
        </w:rPr>
        <w:t>і рішень загальних зборів.</w:t>
      </w:r>
      <w:r>
        <w:rPr>
          <w:sz w:val="28"/>
          <w:szCs w:val="28"/>
          <w:lang w:val="uk-UA"/>
        </w:rPr>
        <w:br/>
        <w:t xml:space="preserve">              6.7. </w:t>
      </w:r>
      <w:r w:rsidRPr="00E03309">
        <w:rPr>
          <w:sz w:val="28"/>
          <w:szCs w:val="28"/>
          <w:lang w:val="uk-UA"/>
        </w:rPr>
        <w:t xml:space="preserve">Члени трудового колективу мають права та обов’язки згідно із  законодавством про працю України та </w:t>
      </w:r>
      <w:r>
        <w:rPr>
          <w:sz w:val="28"/>
          <w:szCs w:val="28"/>
          <w:lang w:val="uk-UA"/>
        </w:rPr>
        <w:t>к</w:t>
      </w:r>
      <w:r w:rsidRPr="00E03309">
        <w:rPr>
          <w:sz w:val="28"/>
          <w:szCs w:val="28"/>
          <w:lang w:val="uk-UA"/>
        </w:rPr>
        <w:t>олективного договору</w:t>
      </w:r>
      <w:r w:rsidRPr="00E03309">
        <w:rPr>
          <w:sz w:val="28"/>
          <w:szCs w:val="28"/>
        </w:rPr>
        <w:t>.</w:t>
      </w:r>
    </w:p>
    <w:p w:rsidR="005565AD" w:rsidRPr="00E03309" w:rsidRDefault="005565AD" w:rsidP="005565A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D4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6.8. </w:t>
      </w:r>
      <w:r w:rsidRPr="00E03309">
        <w:rPr>
          <w:sz w:val="28"/>
          <w:szCs w:val="28"/>
          <w:lang w:val="uk-UA"/>
        </w:rPr>
        <w:t>Колективний договір приймається на загальних зборах трудового колективу Палацу культури, повинен відповідати вимогам чинного законодавства</w:t>
      </w:r>
      <w:r>
        <w:rPr>
          <w:sz w:val="28"/>
          <w:szCs w:val="28"/>
          <w:lang w:val="uk-UA"/>
        </w:rPr>
        <w:t xml:space="preserve"> України </w:t>
      </w:r>
      <w:r w:rsidRPr="00E03309">
        <w:rPr>
          <w:sz w:val="28"/>
          <w:szCs w:val="28"/>
          <w:lang w:val="uk-UA"/>
        </w:rPr>
        <w:t xml:space="preserve"> про колект</w:t>
      </w:r>
      <w:r>
        <w:rPr>
          <w:sz w:val="28"/>
          <w:szCs w:val="28"/>
          <w:lang w:val="uk-UA"/>
        </w:rPr>
        <w:t>ивні договори та  погоджу</w:t>
      </w:r>
      <w:r w:rsidRPr="00E03309">
        <w:rPr>
          <w:sz w:val="28"/>
          <w:szCs w:val="28"/>
          <w:lang w:val="uk-UA"/>
        </w:rPr>
        <w:t>ється профспілковим комітетом від імені трудового колективу.</w:t>
      </w:r>
    </w:p>
    <w:p w:rsidR="005565AD" w:rsidRDefault="002D42F1" w:rsidP="005565A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65AD" w:rsidRPr="00E03309">
        <w:rPr>
          <w:sz w:val="28"/>
          <w:szCs w:val="28"/>
          <w:lang w:val="uk-UA"/>
        </w:rPr>
        <w:t>6.9.Колективний договір укладається між трудовим колективом та ад</w:t>
      </w:r>
      <w:r w:rsidR="005565AD">
        <w:rPr>
          <w:sz w:val="28"/>
          <w:szCs w:val="28"/>
          <w:lang w:val="uk-UA"/>
        </w:rPr>
        <w:t>міністрацією Палацу  культури</w:t>
      </w:r>
      <w:r w:rsidR="005565AD" w:rsidRPr="00E03309">
        <w:rPr>
          <w:sz w:val="28"/>
          <w:szCs w:val="28"/>
          <w:lang w:val="uk-UA"/>
        </w:rPr>
        <w:t xml:space="preserve"> з метою регулювання виробничих,   трудових і  соціально-економічних відносин</w:t>
      </w:r>
      <w:r w:rsidR="005565AD">
        <w:rPr>
          <w:sz w:val="28"/>
          <w:szCs w:val="28"/>
          <w:lang w:val="uk-UA"/>
        </w:rPr>
        <w:t xml:space="preserve">, </w:t>
      </w:r>
      <w:r w:rsidR="005565AD" w:rsidRPr="00E03309">
        <w:rPr>
          <w:sz w:val="28"/>
          <w:szCs w:val="28"/>
          <w:lang w:val="uk-UA"/>
        </w:rPr>
        <w:t>узгодження інтересів працівників та адміністрації згідно чинного законодавства</w:t>
      </w:r>
      <w:r w:rsidR="005565AD">
        <w:rPr>
          <w:sz w:val="28"/>
          <w:szCs w:val="28"/>
          <w:lang w:val="uk-UA"/>
        </w:rPr>
        <w:t xml:space="preserve"> України</w:t>
      </w:r>
      <w:r w:rsidR="005565AD" w:rsidRPr="00E03309">
        <w:rPr>
          <w:sz w:val="28"/>
          <w:szCs w:val="28"/>
          <w:lang w:val="uk-UA"/>
        </w:rPr>
        <w:t>.</w:t>
      </w:r>
    </w:p>
    <w:p w:rsidR="005565AD" w:rsidRPr="0000478F" w:rsidRDefault="005565AD" w:rsidP="005565AD">
      <w:pPr>
        <w:shd w:val="clear" w:color="auto" w:fill="FFFFFF"/>
        <w:jc w:val="both"/>
        <w:rPr>
          <w:b/>
          <w:bCs/>
          <w:noProof/>
          <w:sz w:val="28"/>
          <w:szCs w:val="28"/>
          <w:lang w:val="uk-UA"/>
        </w:rPr>
      </w:pPr>
      <w:r w:rsidRPr="00E03309">
        <w:rPr>
          <w:sz w:val="28"/>
          <w:szCs w:val="28"/>
          <w:lang w:val="uk-UA"/>
        </w:rPr>
        <w:br/>
        <w:t xml:space="preserve">                                  </w:t>
      </w:r>
      <w:r w:rsidRPr="00E03309">
        <w:rPr>
          <w:sz w:val="28"/>
          <w:szCs w:val="28"/>
        </w:rPr>
        <w:t> </w:t>
      </w:r>
      <w:r w:rsidRPr="00E03309">
        <w:rPr>
          <w:b/>
          <w:noProof/>
          <w:sz w:val="28"/>
          <w:szCs w:val="28"/>
          <w:lang w:val="uk-UA"/>
        </w:rPr>
        <w:t>VІ</w:t>
      </w:r>
      <w:r>
        <w:rPr>
          <w:b/>
          <w:noProof/>
          <w:sz w:val="28"/>
          <w:szCs w:val="28"/>
          <w:lang w:val="uk-UA"/>
        </w:rPr>
        <w:t>І</w:t>
      </w:r>
      <w:r w:rsidRPr="00E03309">
        <w:rPr>
          <w:b/>
          <w:bCs/>
          <w:noProof/>
          <w:sz w:val="28"/>
          <w:szCs w:val="28"/>
          <w:lang w:val="uk-UA"/>
        </w:rPr>
        <w:t>. Заключні положення</w:t>
      </w:r>
    </w:p>
    <w:p w:rsidR="005565AD" w:rsidRPr="00E03309" w:rsidRDefault="005565AD" w:rsidP="002D42F1">
      <w:pPr>
        <w:shd w:val="clear" w:color="auto" w:fill="FFFFFF"/>
        <w:tabs>
          <w:tab w:val="left" w:pos="1134"/>
        </w:tabs>
        <w:ind w:firstLine="851"/>
        <w:jc w:val="both"/>
        <w:rPr>
          <w:noProof/>
          <w:color w:val="000000"/>
          <w:sz w:val="28"/>
          <w:szCs w:val="28"/>
          <w:lang w:val="uk-UA"/>
        </w:rPr>
      </w:pPr>
      <w:r w:rsidRPr="00707945">
        <w:rPr>
          <w:noProof/>
          <w:sz w:val="28"/>
          <w:szCs w:val="28"/>
          <w:lang w:val="uk-UA"/>
        </w:rPr>
        <w:t>7.1.</w:t>
      </w:r>
      <w:r>
        <w:rPr>
          <w:noProof/>
          <w:sz w:val="32"/>
          <w:szCs w:val="32"/>
          <w:lang w:val="uk-UA"/>
        </w:rPr>
        <w:t> </w:t>
      </w:r>
      <w:r w:rsidRPr="00E03309">
        <w:rPr>
          <w:noProof/>
          <w:sz w:val="28"/>
          <w:szCs w:val="28"/>
          <w:lang w:val="uk-UA"/>
        </w:rPr>
        <w:t>Створення, реорганізація та ліквідація Палацу  культури  здійснюється  відповідно до чинного законодавства України.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</w:p>
    <w:p w:rsidR="005565AD" w:rsidRPr="00E03309" w:rsidRDefault="005565AD" w:rsidP="002D42F1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7.2. </w:t>
      </w:r>
      <w:r w:rsidRPr="00E03309">
        <w:rPr>
          <w:noProof/>
          <w:color w:val="000000"/>
          <w:sz w:val="28"/>
          <w:szCs w:val="28"/>
          <w:lang w:val="uk-UA"/>
        </w:rPr>
        <w:t xml:space="preserve">Зміни та доповнення до Статуту, </w:t>
      </w:r>
      <w:r>
        <w:rPr>
          <w:noProof/>
          <w:sz w:val="28"/>
          <w:szCs w:val="28"/>
          <w:lang w:val="uk-UA"/>
        </w:rPr>
        <w:t>що оформлюються у вигляді</w:t>
      </w:r>
      <w:r w:rsidRPr="00E03309">
        <w:rPr>
          <w:noProof/>
          <w:sz w:val="28"/>
          <w:szCs w:val="28"/>
          <w:lang w:val="uk-UA"/>
        </w:rPr>
        <w:t xml:space="preserve"> нової редакції</w:t>
      </w:r>
      <w:r>
        <w:rPr>
          <w:noProof/>
          <w:sz w:val="28"/>
          <w:szCs w:val="28"/>
          <w:lang w:val="uk-UA"/>
        </w:rPr>
        <w:t>,</w:t>
      </w:r>
      <w:r w:rsidRPr="00E03309">
        <w:rPr>
          <w:noProof/>
          <w:sz w:val="28"/>
          <w:szCs w:val="28"/>
          <w:lang w:val="uk-UA"/>
        </w:rPr>
        <w:t xml:space="preserve"> реєструються  у  відповідності  до  чинного  законодавства </w:t>
      </w:r>
      <w:r>
        <w:rPr>
          <w:noProof/>
          <w:sz w:val="28"/>
          <w:szCs w:val="28"/>
          <w:lang w:val="uk-UA"/>
        </w:rPr>
        <w:t>України</w:t>
      </w:r>
      <w:r w:rsidRPr="00E03309">
        <w:rPr>
          <w:noProof/>
          <w:sz w:val="28"/>
          <w:szCs w:val="28"/>
          <w:lang w:val="uk-UA"/>
        </w:rPr>
        <w:t xml:space="preserve"> та  набувають  чинності  з дня  їх   державної  реєстрації.</w:t>
      </w:r>
      <w:r w:rsidRPr="00E0330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565AD" w:rsidRPr="00E03309" w:rsidRDefault="005565AD" w:rsidP="002D42F1">
      <w:pPr>
        <w:shd w:val="clear" w:color="auto" w:fill="FFFFFF"/>
        <w:tabs>
          <w:tab w:val="left" w:pos="1134"/>
        </w:tabs>
        <w:ind w:firstLine="709"/>
        <w:jc w:val="both"/>
        <w:rPr>
          <w:noProof/>
          <w:sz w:val="28"/>
          <w:szCs w:val="28"/>
          <w:lang w:val="uk-UA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val="uk-UA"/>
        </w:rPr>
        <w:t>7.3. </w:t>
      </w:r>
      <w:r w:rsidRPr="00E03309">
        <w:rPr>
          <w:noProof/>
          <w:color w:val="000000"/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5565AD" w:rsidRDefault="005565AD" w:rsidP="005565AD">
      <w:pPr>
        <w:rPr>
          <w:lang w:val="uk-UA"/>
        </w:rPr>
      </w:pPr>
    </w:p>
    <w:p w:rsidR="005565AD" w:rsidRDefault="005565AD" w:rsidP="005565AD">
      <w:pPr>
        <w:rPr>
          <w:lang w:val="uk-UA"/>
        </w:rPr>
      </w:pPr>
    </w:p>
    <w:p w:rsidR="005565AD" w:rsidRDefault="005565AD" w:rsidP="005565AD">
      <w:pPr>
        <w:rPr>
          <w:lang w:val="uk-UA"/>
        </w:rPr>
      </w:pPr>
    </w:p>
    <w:p w:rsidR="005565AD" w:rsidRPr="001A4261" w:rsidRDefault="005565AD" w:rsidP="005565AD">
      <w:pPr>
        <w:rPr>
          <w:sz w:val="28"/>
          <w:szCs w:val="28"/>
          <w:lang w:val="uk-UA"/>
        </w:rPr>
      </w:pPr>
      <w:r w:rsidRPr="001A4261">
        <w:rPr>
          <w:sz w:val="28"/>
          <w:szCs w:val="28"/>
          <w:lang w:val="uk-UA"/>
        </w:rPr>
        <w:t xml:space="preserve">Секретар міської ради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1A4261">
        <w:rPr>
          <w:sz w:val="28"/>
          <w:szCs w:val="28"/>
          <w:lang w:val="uk-UA"/>
        </w:rPr>
        <w:t>В.І. Остапчук</w:t>
      </w:r>
    </w:p>
    <w:p w:rsidR="005565AD" w:rsidRDefault="005565AD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Default="00CA2E56" w:rsidP="00D04726">
      <w:pPr>
        <w:jc w:val="both"/>
        <w:rPr>
          <w:sz w:val="28"/>
          <w:szCs w:val="28"/>
          <w:lang w:val="uk-UA"/>
        </w:rPr>
      </w:pPr>
    </w:p>
    <w:p w:rsidR="00CA2E56" w:rsidRPr="006E4C76" w:rsidRDefault="00CA2E56">
      <w:pPr>
        <w:rPr>
          <w:sz w:val="28"/>
          <w:szCs w:val="28"/>
        </w:rPr>
      </w:pPr>
    </w:p>
    <w:sectPr w:rsidR="00CA2E56" w:rsidRPr="006E4C76" w:rsidSect="003B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6"/>
    <w:rsid w:val="0005399C"/>
    <w:rsid w:val="00093D45"/>
    <w:rsid w:val="000A62A6"/>
    <w:rsid w:val="00146BB1"/>
    <w:rsid w:val="00147CB5"/>
    <w:rsid w:val="0015197B"/>
    <w:rsid w:val="001B1D35"/>
    <w:rsid w:val="0024332D"/>
    <w:rsid w:val="002A66B0"/>
    <w:rsid w:val="002D42F1"/>
    <w:rsid w:val="00335904"/>
    <w:rsid w:val="00380424"/>
    <w:rsid w:val="003B2A45"/>
    <w:rsid w:val="00495080"/>
    <w:rsid w:val="004A144D"/>
    <w:rsid w:val="004A60F1"/>
    <w:rsid w:val="004A70DE"/>
    <w:rsid w:val="004E08B2"/>
    <w:rsid w:val="00515BD6"/>
    <w:rsid w:val="005565AD"/>
    <w:rsid w:val="00595C6A"/>
    <w:rsid w:val="005D3976"/>
    <w:rsid w:val="005E6E19"/>
    <w:rsid w:val="00626885"/>
    <w:rsid w:val="006309CA"/>
    <w:rsid w:val="00673BCC"/>
    <w:rsid w:val="00695B29"/>
    <w:rsid w:val="006E4C76"/>
    <w:rsid w:val="006E771B"/>
    <w:rsid w:val="00724D91"/>
    <w:rsid w:val="007A47D9"/>
    <w:rsid w:val="008034BA"/>
    <w:rsid w:val="0080608D"/>
    <w:rsid w:val="00830B62"/>
    <w:rsid w:val="008437DB"/>
    <w:rsid w:val="00857B97"/>
    <w:rsid w:val="0089148E"/>
    <w:rsid w:val="00891E81"/>
    <w:rsid w:val="00933060"/>
    <w:rsid w:val="0099070D"/>
    <w:rsid w:val="00996B70"/>
    <w:rsid w:val="00997B97"/>
    <w:rsid w:val="00A20CE2"/>
    <w:rsid w:val="00A367F4"/>
    <w:rsid w:val="00A8706C"/>
    <w:rsid w:val="00B065CC"/>
    <w:rsid w:val="00B1097F"/>
    <w:rsid w:val="00B83678"/>
    <w:rsid w:val="00B87BD9"/>
    <w:rsid w:val="00BA0065"/>
    <w:rsid w:val="00C323CE"/>
    <w:rsid w:val="00C727C3"/>
    <w:rsid w:val="00CA2E56"/>
    <w:rsid w:val="00CB32D0"/>
    <w:rsid w:val="00CC2434"/>
    <w:rsid w:val="00D04726"/>
    <w:rsid w:val="00D66932"/>
    <w:rsid w:val="00D938C4"/>
    <w:rsid w:val="00DC79C7"/>
    <w:rsid w:val="00DD1920"/>
    <w:rsid w:val="00E900DE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56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556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5565AD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5565AD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5565AD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5565AD"/>
    <w:rPr>
      <w:rFonts w:cs="Times New Roman"/>
      <w:b/>
    </w:rPr>
  </w:style>
  <w:style w:type="character" w:customStyle="1" w:styleId="a9">
    <w:name w:val="Основной текст_"/>
    <w:link w:val="21"/>
    <w:uiPriority w:val="99"/>
    <w:locked/>
    <w:rsid w:val="005565AD"/>
    <w:rPr>
      <w:b/>
      <w:sz w:val="23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5565AD"/>
    <w:pPr>
      <w:widowControl w:val="0"/>
      <w:shd w:val="clear" w:color="auto" w:fill="FFFFFF"/>
      <w:spacing w:before="780" w:after="600" w:line="240" w:lineRule="atLeast"/>
      <w:ind w:hanging="360"/>
      <w:jc w:val="center"/>
    </w:pPr>
    <w:rPr>
      <w:rFonts w:ascii="Calibri" w:eastAsia="Calibri" w:hAnsi="Calibri"/>
      <w:b/>
      <w:sz w:val="23"/>
      <w:szCs w:val="20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56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556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5565AD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5565AD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5565AD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5565AD"/>
    <w:rPr>
      <w:rFonts w:cs="Times New Roman"/>
      <w:b/>
    </w:rPr>
  </w:style>
  <w:style w:type="character" w:customStyle="1" w:styleId="a9">
    <w:name w:val="Основной текст_"/>
    <w:link w:val="21"/>
    <w:uiPriority w:val="99"/>
    <w:locked/>
    <w:rsid w:val="005565AD"/>
    <w:rPr>
      <w:b/>
      <w:sz w:val="23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5565AD"/>
    <w:pPr>
      <w:widowControl w:val="0"/>
      <w:shd w:val="clear" w:color="auto" w:fill="FFFFFF"/>
      <w:spacing w:before="780" w:after="600" w:line="240" w:lineRule="atLeast"/>
      <w:ind w:hanging="360"/>
      <w:jc w:val="center"/>
    </w:pPr>
    <w:rPr>
      <w:rFonts w:ascii="Calibri" w:eastAsia="Calibri" w:hAnsi="Calibri"/>
      <w:b/>
      <w:sz w:val="23"/>
      <w:szCs w:val="20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1895</Words>
  <Characters>15176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3</cp:revision>
  <cp:lastPrinted>2019-06-14T10:30:00Z</cp:lastPrinted>
  <dcterms:created xsi:type="dcterms:W3CDTF">2019-06-25T12:55:00Z</dcterms:created>
  <dcterms:modified xsi:type="dcterms:W3CDTF">2019-06-25T13:07:00Z</dcterms:modified>
</cp:coreProperties>
</file>