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D5" w:rsidRPr="00190ED5" w:rsidRDefault="00B45FB1" w:rsidP="00190ED5">
      <w:pPr>
        <w:jc w:val="both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4460240</wp:posOffset>
                </wp:positionH>
                <wp:positionV relativeFrom="paragraph">
                  <wp:posOffset>-10160</wp:posOffset>
                </wp:positionV>
                <wp:extent cx="1799590" cy="1157605"/>
                <wp:effectExtent l="6985" t="6985" r="12700" b="698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157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5FB1" w:rsidRDefault="00B45FB1" w:rsidP="00B45FB1">
                            <w:pPr>
                              <w:pStyle w:val="a9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Проект рішення </w:t>
                            </w:r>
                          </w:p>
                          <w:p w:rsidR="00B45FB1" w:rsidRDefault="00B45FB1" w:rsidP="00B45FB1">
                            <w:pPr>
                              <w:pStyle w:val="a9"/>
                              <w:rPr>
                                <w:color w:val="000000"/>
                                <w:lang w:val="uk-UA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Розробник: УЖКГЕ та КВ міської ради, начальник</w:t>
                            </w:r>
                            <w:r>
                              <w:rPr>
                                <w:color w:val="000000"/>
                                <w:lang w:val="uk-UA"/>
                              </w:rPr>
                              <w:t>управління:</w:t>
                            </w:r>
                            <w:r>
                              <w:rPr>
                                <w:color w:val="000000"/>
                              </w:rPr>
                              <w:t xml:space="preserve"> Богданчук О.В. </w:t>
                            </w:r>
                          </w:p>
                          <w:p w:rsidR="00B45FB1" w:rsidRDefault="00B45FB1" w:rsidP="00B45FB1">
                            <w:pPr>
                              <w:pStyle w:val="a9"/>
                              <w:rPr>
                                <w:b/>
                                <w:color w:val="00000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color w:val="000000"/>
                              </w:rPr>
                              <w:t>( 2-42-41)</w:t>
                            </w:r>
                          </w:p>
                          <w:p w:rsidR="00B45FB1" w:rsidRDefault="00B45F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1.2pt;margin-top:-.8pt;width:141.7pt;height:9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">
                <v:textbox>
                  <w:txbxContent>
                    <w:p w:rsidR="00B45FB1" w:rsidRDefault="00B45FB1" w:rsidP="00B45FB1">
                      <w:pPr>
                        <w:pStyle w:val="a9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Проект рішення </w:t>
                      </w:r>
                    </w:p>
                    <w:p w:rsidR="00B45FB1" w:rsidRDefault="00B45FB1" w:rsidP="00B45FB1">
                      <w:pPr>
                        <w:pStyle w:val="a9"/>
                        <w:rPr>
                          <w:color w:val="000000"/>
                          <w:lang w:val="uk-UA"/>
                        </w:rPr>
                      </w:pPr>
                      <w:r>
                        <w:rPr>
                          <w:color w:val="000000"/>
                        </w:rPr>
                        <w:t>Розробник: УЖКГЕ та КВ міської ради, начальник</w:t>
                      </w:r>
                      <w:r>
                        <w:rPr>
                          <w:color w:val="000000"/>
                          <w:lang w:val="uk-UA"/>
                        </w:rPr>
                        <w:t>управління:</w:t>
                      </w:r>
                      <w:r>
                        <w:rPr>
                          <w:color w:val="000000"/>
                        </w:rPr>
                        <w:t xml:space="preserve"> Богданчук О.В. </w:t>
                      </w:r>
                    </w:p>
                    <w:p w:rsidR="00B45FB1" w:rsidRDefault="00B45FB1" w:rsidP="00B45FB1">
                      <w:pPr>
                        <w:pStyle w:val="a9"/>
                        <w:rPr>
                          <w:b/>
                          <w:color w:val="000000"/>
                        </w:rPr>
                      </w:pPr>
                      <w:bookmarkStart w:id="1" w:name="_GoBack"/>
                      <w:bookmarkEnd w:id="1"/>
                      <w:r>
                        <w:rPr>
                          <w:color w:val="000000"/>
                        </w:rPr>
                        <w:t>( 2-42-41)</w:t>
                      </w:r>
                    </w:p>
                    <w:p w:rsidR="00B45FB1" w:rsidRDefault="00B45FB1"/>
                  </w:txbxContent>
                </v:textbox>
              </v:shape>
            </w:pict>
          </mc:Fallback>
        </mc:AlternateContent>
      </w:r>
    </w:p>
    <w:p w:rsidR="0090253C" w:rsidRPr="003A3FFA" w:rsidRDefault="0090253C" w:rsidP="0090253C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67FBC6" wp14:editId="2D329F57">
            <wp:simplePos x="0" y="0"/>
            <wp:positionH relativeFrom="column">
              <wp:posOffset>2805430</wp:posOffset>
            </wp:positionH>
            <wp:positionV relativeFrom="paragraph">
              <wp:posOffset>-63500</wp:posOffset>
            </wp:positionV>
            <wp:extent cx="457200" cy="612775"/>
            <wp:effectExtent l="19050" t="0" r="0" b="0"/>
            <wp:wrapTight wrapText="bothSides">
              <wp:wrapPolygon edited="0">
                <wp:start x="-900" y="0"/>
                <wp:lineTo x="-900" y="20817"/>
                <wp:lineTo x="21600" y="20817"/>
                <wp:lineTo x="21600" y="0"/>
                <wp:lineTo x="-900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253C" w:rsidRPr="003A3FFA" w:rsidRDefault="0090253C" w:rsidP="0090253C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90253C" w:rsidRPr="003A3FFA" w:rsidRDefault="0090253C" w:rsidP="0090253C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</w:p>
    <w:p w:rsidR="0090253C" w:rsidRPr="00B45FB1" w:rsidRDefault="0090253C" w:rsidP="0090253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</w:rPr>
      </w:pPr>
      <w:r w:rsidRPr="003A3FFA">
        <w:rPr>
          <w:sz w:val="28"/>
          <w:szCs w:val="28"/>
          <w:lang w:val="uk-UA"/>
        </w:rPr>
        <w:t>УКРАЇНА</w:t>
      </w:r>
      <w:r w:rsidRPr="002D05F6">
        <w:rPr>
          <w:sz w:val="28"/>
          <w:szCs w:val="28"/>
          <w:lang w:val="uk-UA"/>
        </w:rPr>
        <w:t xml:space="preserve"> </w:t>
      </w:r>
    </w:p>
    <w:p w:rsidR="0090253C" w:rsidRPr="003A3FFA" w:rsidRDefault="0090253C" w:rsidP="0090253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3A3FFA">
        <w:rPr>
          <w:sz w:val="28"/>
          <w:szCs w:val="28"/>
          <w:lang w:val="uk-UA"/>
        </w:rPr>
        <w:t>ЖИТОМИРСЬК</w:t>
      </w:r>
      <w:r>
        <w:rPr>
          <w:sz w:val="28"/>
          <w:szCs w:val="28"/>
          <w:lang w:val="uk-UA"/>
        </w:rPr>
        <w:t>А ОБЛАСТЬ</w:t>
      </w:r>
    </w:p>
    <w:p w:rsidR="0090253C" w:rsidRPr="003A3FFA" w:rsidRDefault="0090253C" w:rsidP="0090253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3A3FFA">
        <w:rPr>
          <w:sz w:val="28"/>
          <w:szCs w:val="28"/>
          <w:lang w:val="uk-UA"/>
        </w:rPr>
        <w:t>НОВОГРАД-ВОЛИНСЬКА МІСЬКА РАДА</w:t>
      </w:r>
    </w:p>
    <w:p w:rsidR="0090253C" w:rsidRPr="003A3FFA" w:rsidRDefault="0090253C" w:rsidP="0090253C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</w:t>
      </w:r>
      <w:r w:rsidRPr="003A3FFA">
        <w:rPr>
          <w:sz w:val="28"/>
          <w:szCs w:val="28"/>
          <w:lang w:val="uk-UA"/>
        </w:rPr>
        <w:t>Я</w:t>
      </w:r>
    </w:p>
    <w:p w:rsidR="0090253C" w:rsidRPr="003A3FFA" w:rsidRDefault="0090253C" w:rsidP="0090253C">
      <w:pPr>
        <w:jc w:val="center"/>
        <w:rPr>
          <w:sz w:val="28"/>
          <w:szCs w:val="28"/>
          <w:lang w:val="uk-UA"/>
        </w:rPr>
      </w:pPr>
      <w:r w:rsidRPr="003A3FFA">
        <w:rPr>
          <w:sz w:val="28"/>
          <w:szCs w:val="28"/>
          <w:lang w:val="uk-UA"/>
        </w:rPr>
        <w:t xml:space="preserve">  </w:t>
      </w:r>
    </w:p>
    <w:p w:rsidR="0090253C" w:rsidRDefault="0090253C" w:rsidP="0090253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тридцять </w:t>
      </w:r>
      <w:r w:rsidR="00C21134" w:rsidRPr="00C21134">
        <w:rPr>
          <w:sz w:val="28"/>
          <w:szCs w:val="28"/>
        </w:rPr>
        <w:t>сьома</w:t>
      </w:r>
      <w:r>
        <w:rPr>
          <w:sz w:val="28"/>
          <w:szCs w:val="28"/>
          <w:lang w:val="uk-UA"/>
        </w:rPr>
        <w:t xml:space="preserve">  сесія                                                             </w:t>
      </w:r>
      <w:r w:rsidR="00AF655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сьомого скликання</w:t>
      </w:r>
    </w:p>
    <w:p w:rsidR="0090253C" w:rsidRPr="0033626B" w:rsidRDefault="0090253C" w:rsidP="0090253C">
      <w:pPr>
        <w:jc w:val="center"/>
        <w:rPr>
          <w:sz w:val="16"/>
          <w:szCs w:val="16"/>
          <w:lang w:val="uk-UA"/>
        </w:rPr>
      </w:pPr>
    </w:p>
    <w:p w:rsidR="0090253C" w:rsidRPr="003A3FFA" w:rsidRDefault="0090253C" w:rsidP="0090253C">
      <w:pPr>
        <w:rPr>
          <w:sz w:val="28"/>
          <w:szCs w:val="28"/>
          <w:lang w:val="uk-UA"/>
        </w:rPr>
      </w:pPr>
      <w:r w:rsidRPr="003A3FFA">
        <w:rPr>
          <w:sz w:val="28"/>
          <w:szCs w:val="28"/>
          <w:lang w:val="uk-UA"/>
        </w:rPr>
        <w:t xml:space="preserve">від  </w:t>
      </w:r>
      <w:r w:rsidR="00C21134"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  <w:lang w:val="uk-UA"/>
        </w:rPr>
        <w:t xml:space="preserve">   </w:t>
      </w:r>
      <w:r w:rsidRPr="003A3FFA">
        <w:rPr>
          <w:sz w:val="28"/>
          <w:szCs w:val="28"/>
          <w:lang w:val="uk-UA"/>
        </w:rPr>
        <w:t>№</w:t>
      </w:r>
    </w:p>
    <w:p w:rsidR="0090253C" w:rsidRPr="0033626B" w:rsidRDefault="0090253C" w:rsidP="0090253C">
      <w:pPr>
        <w:rPr>
          <w:sz w:val="16"/>
          <w:szCs w:val="16"/>
          <w:lang w:val="uk-UA"/>
        </w:rPr>
      </w:pPr>
    </w:p>
    <w:p w:rsidR="0090253C" w:rsidRDefault="0090253C" w:rsidP="00670BB8">
      <w:pPr>
        <w:ind w:right="28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у додаток до рішення міської ради від 22.12.2017 № 429 ,,Про затвердження Програми розвитку комунального підприємства Новоград-Волинської міської ради ,,Виробниче управління водопровідно-каналізаційного господарства“ на 2018 - 2025 роки“</w:t>
      </w:r>
    </w:p>
    <w:p w:rsidR="0090253C" w:rsidRPr="0033626B" w:rsidRDefault="0090253C" w:rsidP="0090253C">
      <w:pPr>
        <w:rPr>
          <w:lang w:val="uk-UA"/>
        </w:rPr>
      </w:pPr>
    </w:p>
    <w:p w:rsidR="00670BB8" w:rsidRPr="0016046F" w:rsidRDefault="00670BB8" w:rsidP="00670B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0253C">
        <w:rPr>
          <w:sz w:val="28"/>
          <w:szCs w:val="28"/>
          <w:lang w:val="uk-UA"/>
        </w:rPr>
        <w:t xml:space="preserve">Керуючись статтею 25,  пунктом 22 частини  першої статті 26 Закону України „Про місцеве самоврядування в Україні“, </w:t>
      </w:r>
      <w:r w:rsidR="0090253C" w:rsidRPr="00E650D9">
        <w:rPr>
          <w:sz w:val="28"/>
          <w:szCs w:val="28"/>
          <w:lang w:val="uk-UA"/>
        </w:rPr>
        <w:t xml:space="preserve">Законом України ,,Про загальнодержавну цільову </w:t>
      </w:r>
      <w:r w:rsidR="006973D6" w:rsidRPr="006973D6">
        <w:rPr>
          <w:sz w:val="28"/>
          <w:szCs w:val="28"/>
          <w:lang w:val="uk-UA"/>
        </w:rPr>
        <w:t>п</w:t>
      </w:r>
      <w:r w:rsidR="0090253C" w:rsidRPr="00E650D9">
        <w:rPr>
          <w:sz w:val="28"/>
          <w:szCs w:val="28"/>
          <w:lang w:val="uk-UA"/>
        </w:rPr>
        <w:t>рограму ,,Питна вода України“ на 2011-2020 роки“,</w:t>
      </w:r>
      <w:r w:rsidR="00BE743E">
        <w:rPr>
          <w:sz w:val="28"/>
          <w:szCs w:val="28"/>
          <w:lang w:val="uk-UA"/>
        </w:rPr>
        <w:t xml:space="preserve"> Законом України „Про комерційний облік теплової енергії та водопостачання“</w:t>
      </w:r>
      <w:r>
        <w:rPr>
          <w:sz w:val="28"/>
          <w:szCs w:val="28"/>
          <w:lang w:val="uk-UA"/>
        </w:rPr>
        <w:t xml:space="preserve">, </w:t>
      </w:r>
      <w:r w:rsidRPr="00E023AD">
        <w:rPr>
          <w:sz w:val="28"/>
          <w:szCs w:val="28"/>
          <w:lang w:val="uk-UA"/>
        </w:rPr>
        <w:t>розглянувши звернення комунального</w:t>
      </w:r>
      <w:r w:rsidRPr="0016046F">
        <w:rPr>
          <w:color w:val="000000"/>
          <w:sz w:val="28"/>
          <w:szCs w:val="28"/>
          <w:lang w:val="uk-UA"/>
        </w:rPr>
        <w:t xml:space="preserve"> підприємства Но</w:t>
      </w:r>
      <w:r>
        <w:rPr>
          <w:color w:val="000000"/>
          <w:sz w:val="28"/>
          <w:szCs w:val="28"/>
          <w:lang w:val="uk-UA"/>
        </w:rPr>
        <w:t>воград-Волинської міської ради „</w:t>
      </w:r>
      <w:r w:rsidRPr="0016046F">
        <w:rPr>
          <w:color w:val="000000"/>
          <w:sz w:val="28"/>
          <w:szCs w:val="28"/>
          <w:lang w:val="uk-UA"/>
        </w:rPr>
        <w:t>Виробниче управління водопровідн</w:t>
      </w:r>
      <w:r>
        <w:rPr>
          <w:color w:val="000000"/>
          <w:sz w:val="28"/>
          <w:szCs w:val="28"/>
          <w:lang w:val="uk-UA"/>
        </w:rPr>
        <w:t xml:space="preserve">о-каналізаційного господарства“ </w:t>
      </w:r>
      <w:r w:rsidR="006973D6" w:rsidRPr="0016046F">
        <w:rPr>
          <w:color w:val="000000"/>
          <w:sz w:val="28"/>
          <w:szCs w:val="28"/>
          <w:lang w:val="uk-UA"/>
        </w:rPr>
        <w:t>від 1</w:t>
      </w:r>
      <w:r w:rsidR="006973D6">
        <w:rPr>
          <w:color w:val="000000"/>
          <w:sz w:val="28"/>
          <w:szCs w:val="28"/>
          <w:lang w:val="uk-UA"/>
        </w:rPr>
        <w:t>2</w:t>
      </w:r>
      <w:r w:rsidR="006973D6" w:rsidRPr="0016046F">
        <w:rPr>
          <w:color w:val="000000"/>
          <w:sz w:val="28"/>
          <w:szCs w:val="28"/>
          <w:lang w:val="uk-UA"/>
        </w:rPr>
        <w:t xml:space="preserve">.11.2019  </w:t>
      </w:r>
      <w:r w:rsidRPr="0016046F">
        <w:rPr>
          <w:color w:val="000000"/>
          <w:sz w:val="28"/>
          <w:szCs w:val="28"/>
          <w:lang w:val="uk-UA"/>
        </w:rPr>
        <w:t>№10</w:t>
      </w:r>
      <w:r>
        <w:rPr>
          <w:color w:val="000000"/>
          <w:sz w:val="28"/>
          <w:szCs w:val="28"/>
          <w:lang w:val="uk-UA"/>
        </w:rPr>
        <w:t>47</w:t>
      </w:r>
      <w:r w:rsidRPr="0016046F">
        <w:rPr>
          <w:color w:val="000000"/>
          <w:sz w:val="28"/>
          <w:szCs w:val="28"/>
          <w:lang w:val="uk-UA"/>
        </w:rPr>
        <w:t>, міська рада</w:t>
      </w:r>
    </w:p>
    <w:p w:rsidR="0090253C" w:rsidRDefault="0090253C" w:rsidP="00670BB8">
      <w:pPr>
        <w:ind w:firstLine="426"/>
        <w:jc w:val="both"/>
        <w:rPr>
          <w:sz w:val="28"/>
          <w:szCs w:val="28"/>
          <w:lang w:val="uk-UA"/>
        </w:rPr>
      </w:pPr>
      <w:r w:rsidRPr="00140B9A">
        <w:rPr>
          <w:sz w:val="28"/>
          <w:szCs w:val="28"/>
          <w:lang w:val="uk-UA"/>
        </w:rPr>
        <w:t>ВИРІШИЛА :</w:t>
      </w:r>
    </w:p>
    <w:p w:rsidR="00D82420" w:rsidRPr="00D82420" w:rsidRDefault="0090253C" w:rsidP="0090253C">
      <w:pPr>
        <w:pStyle w:val="a4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t xml:space="preserve">   </w:t>
      </w:r>
      <w:r w:rsidRPr="00B359FB">
        <w:rPr>
          <w:rFonts w:ascii="Times New Roman" w:hAnsi="Times New Roman" w:cs="Times New Roman"/>
          <w:sz w:val="28"/>
          <w:szCs w:val="28"/>
        </w:rPr>
        <w:t xml:space="preserve">1. Внести зміни у додаток </w:t>
      </w:r>
      <w:r w:rsidRPr="00B359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9FB">
        <w:rPr>
          <w:rFonts w:ascii="Times New Roman" w:hAnsi="Times New Roman" w:cs="Times New Roman"/>
          <w:sz w:val="28"/>
          <w:szCs w:val="28"/>
        </w:rPr>
        <w:t>до рішення міської ради від 22.12.2017 № 429 ,,Про затвердження Програми розвитку комунального підприємства Новоград-Волинської міської ради ,,Виробниче управління водопровідно-каналізаційного господарства“ на 2018 - 2025 роки“, а саме: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420" w:rsidRPr="00B359FB">
        <w:rPr>
          <w:rFonts w:ascii="Times New Roman" w:hAnsi="Times New Roman" w:cs="Times New Roman"/>
          <w:sz w:val="28"/>
          <w:szCs w:val="28"/>
        </w:rPr>
        <w:t xml:space="preserve">в розділі </w:t>
      </w:r>
      <w:r w:rsidR="00D82420">
        <w:rPr>
          <w:rFonts w:ascii="Times New Roman" w:hAnsi="Times New Roman" w:cs="Times New Roman"/>
          <w:sz w:val="28"/>
          <w:szCs w:val="28"/>
        </w:rPr>
        <w:t>3 </w:t>
      </w:r>
      <w:r w:rsidR="00D82420" w:rsidRPr="00B359FB">
        <w:rPr>
          <w:rFonts w:ascii="Times New Roman" w:hAnsi="Times New Roman" w:cs="Times New Roman"/>
          <w:sz w:val="28"/>
          <w:szCs w:val="28"/>
        </w:rPr>
        <w:t>,,</w:t>
      </w:r>
      <w:r w:rsidR="00D82420">
        <w:rPr>
          <w:rFonts w:ascii="Times New Roman" w:hAnsi="Times New Roman" w:cs="Times New Roman"/>
          <w:bCs/>
          <w:color w:val="000000"/>
          <w:sz w:val="28"/>
          <w:szCs w:val="28"/>
        </w:rPr>
        <w:t>Заходи</w:t>
      </w:r>
      <w:r w:rsidR="00D82420" w:rsidRPr="00B359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Програми</w:t>
      </w:r>
      <w:r w:rsidR="00D82420" w:rsidRPr="00B359FB">
        <w:rPr>
          <w:rFonts w:ascii="Times New Roman" w:hAnsi="Times New Roman" w:cs="Times New Roman"/>
          <w:sz w:val="28"/>
          <w:szCs w:val="28"/>
        </w:rPr>
        <w:t>”</w:t>
      </w:r>
      <w:r w:rsidR="007C4AD8">
        <w:rPr>
          <w:rFonts w:ascii="Times New Roman" w:hAnsi="Times New Roman" w:cs="Times New Roman"/>
          <w:sz w:val="28"/>
          <w:szCs w:val="28"/>
        </w:rPr>
        <w:t>:</w:t>
      </w:r>
    </w:p>
    <w:p w:rsidR="00D82420" w:rsidRPr="00D82420" w:rsidRDefault="00D82420" w:rsidP="0090253C">
      <w:pPr>
        <w:pStyle w:val="a4"/>
        <w:spacing w:after="0" w:line="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420">
        <w:rPr>
          <w:rFonts w:ascii="Times New Roman" w:hAnsi="Times New Roman" w:cs="Times New Roman"/>
          <w:sz w:val="28"/>
          <w:szCs w:val="28"/>
          <w:lang w:val="ru-RU"/>
        </w:rPr>
        <w:t xml:space="preserve">     1.1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доповнити </w:t>
      </w:r>
      <w:r w:rsidR="00670BB8">
        <w:rPr>
          <w:rFonts w:ascii="Times New Roman" w:hAnsi="Times New Roman" w:cs="Times New Roman"/>
          <w:sz w:val="28"/>
          <w:szCs w:val="28"/>
          <w:lang w:val="ru-RU"/>
        </w:rPr>
        <w:t>новим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абзацом</w:t>
      </w:r>
      <w:r w:rsidR="00670BB8">
        <w:rPr>
          <w:rFonts w:ascii="Times New Roman" w:hAnsi="Times New Roman" w:cs="Times New Roman"/>
          <w:sz w:val="28"/>
          <w:szCs w:val="28"/>
          <w:lang w:val="ru-RU"/>
        </w:rPr>
        <w:t xml:space="preserve"> такого змісту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„- </w:t>
      </w:r>
      <w:r w:rsidRPr="0033626B">
        <w:rPr>
          <w:rFonts w:ascii="Times New Roman" w:hAnsi="Times New Roman" w:cs="Times New Roman"/>
          <w:sz w:val="28"/>
          <w:szCs w:val="28"/>
        </w:rPr>
        <w:t>оформлення правовстановлюючих документів на майно комунальної  власності</w:t>
      </w:r>
      <w:r>
        <w:rPr>
          <w:rFonts w:ascii="Times New Roman" w:hAnsi="Times New Roman" w:cs="Times New Roman"/>
          <w:sz w:val="28"/>
          <w:szCs w:val="28"/>
          <w:lang w:val="ru-RU"/>
        </w:rPr>
        <w:t>“</w:t>
      </w:r>
      <w:r w:rsidR="0048373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0253C" w:rsidRDefault="00D82420" w:rsidP="0090253C">
      <w:pPr>
        <w:pStyle w:val="a4"/>
        <w:spacing w:after="0" w:line="0" w:lineRule="atLeast"/>
        <w:jc w:val="both"/>
        <w:rPr>
          <w:sz w:val="28"/>
          <w:szCs w:val="28"/>
        </w:rPr>
      </w:pPr>
      <w:r w:rsidRPr="00D82420">
        <w:rPr>
          <w:rFonts w:ascii="Times New Roman" w:hAnsi="Times New Roman" w:cs="Times New Roman"/>
          <w:sz w:val="28"/>
          <w:szCs w:val="28"/>
          <w:lang w:val="ru-RU"/>
        </w:rPr>
        <w:t xml:space="preserve">     1.2 </w:t>
      </w:r>
      <w:r w:rsidR="0090253C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B30B5">
        <w:rPr>
          <w:rFonts w:ascii="Times New Roman" w:hAnsi="Times New Roman" w:cs="Times New Roman"/>
          <w:sz w:val="28"/>
          <w:szCs w:val="28"/>
        </w:rPr>
        <w:t>29</w:t>
      </w:r>
      <w:r w:rsidR="0090253C">
        <w:rPr>
          <w:rFonts w:ascii="Times New Roman" w:hAnsi="Times New Roman" w:cs="Times New Roman"/>
          <w:sz w:val="28"/>
          <w:szCs w:val="28"/>
        </w:rPr>
        <w:t xml:space="preserve"> </w:t>
      </w:r>
      <w:r w:rsidR="0022473E">
        <w:rPr>
          <w:rFonts w:ascii="Times New Roman" w:hAnsi="Times New Roman" w:cs="Times New Roman"/>
          <w:sz w:val="28"/>
          <w:szCs w:val="28"/>
        </w:rPr>
        <w:t>викласти в новій редакції</w:t>
      </w:r>
      <w:r w:rsidR="00F35CAD">
        <w:rPr>
          <w:rFonts w:ascii="Times New Roman" w:hAnsi="Times New Roman" w:cs="Times New Roman"/>
          <w:sz w:val="28"/>
          <w:szCs w:val="28"/>
        </w:rPr>
        <w:t xml:space="preserve"> та доповнити</w:t>
      </w:r>
      <w:r w:rsidR="00670BB8">
        <w:rPr>
          <w:rFonts w:ascii="Times New Roman" w:hAnsi="Times New Roman" w:cs="Times New Roman"/>
          <w:sz w:val="28"/>
          <w:szCs w:val="28"/>
        </w:rPr>
        <w:t xml:space="preserve"> новими</w:t>
      </w:r>
      <w:r w:rsidR="00F35CA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670BB8">
        <w:rPr>
          <w:rFonts w:ascii="Times New Roman" w:hAnsi="Times New Roman" w:cs="Times New Roman"/>
          <w:sz w:val="28"/>
          <w:szCs w:val="28"/>
        </w:rPr>
        <w:t>а</w:t>
      </w:r>
      <w:r w:rsidR="00F35CAD">
        <w:rPr>
          <w:rFonts w:ascii="Times New Roman" w:hAnsi="Times New Roman" w:cs="Times New Roman"/>
          <w:sz w:val="28"/>
          <w:szCs w:val="28"/>
        </w:rPr>
        <w:t>м</w:t>
      </w:r>
      <w:r w:rsidR="00670BB8">
        <w:rPr>
          <w:rFonts w:ascii="Times New Roman" w:hAnsi="Times New Roman" w:cs="Times New Roman"/>
          <w:sz w:val="28"/>
          <w:szCs w:val="28"/>
        </w:rPr>
        <w:t>и</w:t>
      </w:r>
      <w:r w:rsidR="00F35CAD">
        <w:rPr>
          <w:rFonts w:ascii="Times New Roman" w:hAnsi="Times New Roman" w:cs="Times New Roman"/>
          <w:sz w:val="28"/>
          <w:szCs w:val="28"/>
        </w:rPr>
        <w:t xml:space="preserve"> 31</w:t>
      </w:r>
      <w:r w:rsidR="007C4AD8">
        <w:rPr>
          <w:rFonts w:ascii="Times New Roman" w:hAnsi="Times New Roman" w:cs="Times New Roman"/>
          <w:sz w:val="28"/>
          <w:szCs w:val="28"/>
        </w:rPr>
        <w:t>,</w:t>
      </w:r>
      <w:r w:rsidR="0033626B">
        <w:rPr>
          <w:rFonts w:ascii="Times New Roman" w:hAnsi="Times New Roman" w:cs="Times New Roman"/>
          <w:sz w:val="28"/>
          <w:szCs w:val="28"/>
        </w:rPr>
        <w:t xml:space="preserve"> </w:t>
      </w:r>
      <w:r w:rsidR="007C4AD8">
        <w:rPr>
          <w:rFonts w:ascii="Times New Roman" w:hAnsi="Times New Roman" w:cs="Times New Roman"/>
          <w:sz w:val="28"/>
          <w:szCs w:val="28"/>
        </w:rPr>
        <w:t>32</w:t>
      </w:r>
      <w:r w:rsidR="00F35CAD">
        <w:rPr>
          <w:rFonts w:ascii="Times New Roman" w:hAnsi="Times New Roman" w:cs="Times New Roman"/>
          <w:sz w:val="28"/>
          <w:szCs w:val="28"/>
        </w:rPr>
        <w:t xml:space="preserve"> такого змісту</w:t>
      </w:r>
      <w:r w:rsidR="0090253C">
        <w:rPr>
          <w:rFonts w:ascii="Times New Roman" w:hAnsi="Times New Roman" w:cs="Times New Roman"/>
          <w:sz w:val="28"/>
          <w:szCs w:val="28"/>
        </w:rPr>
        <w:t>:</w:t>
      </w:r>
      <w:r w:rsidR="0090253C">
        <w:rPr>
          <w:sz w:val="28"/>
          <w:szCs w:val="28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128"/>
        <w:gridCol w:w="1682"/>
        <w:gridCol w:w="1235"/>
        <w:gridCol w:w="906"/>
        <w:gridCol w:w="1361"/>
      </w:tblGrid>
      <w:tr w:rsidR="0090253C" w:rsidRPr="00483D8F" w:rsidTr="00670BB8">
        <w:trPr>
          <w:trHeight w:val="360"/>
        </w:trPr>
        <w:tc>
          <w:tcPr>
            <w:tcW w:w="516" w:type="dxa"/>
            <w:vMerge w:val="restart"/>
            <w:shd w:val="clear" w:color="auto" w:fill="auto"/>
          </w:tcPr>
          <w:p w:rsidR="0090253C" w:rsidRPr="00483D8F" w:rsidRDefault="0090253C" w:rsidP="008851BA">
            <w:pPr>
              <w:pStyle w:val="a3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/>
                <w:lang w:val="uk-UA"/>
              </w:rPr>
            </w:pPr>
            <w:r w:rsidRPr="00483D8F">
              <w:rPr>
                <w:color w:val="000000"/>
                <w:lang w:val="uk-UA"/>
              </w:rPr>
              <w:t>№</w:t>
            </w:r>
          </w:p>
        </w:tc>
        <w:tc>
          <w:tcPr>
            <w:tcW w:w="4128" w:type="dxa"/>
            <w:vMerge w:val="restart"/>
            <w:shd w:val="clear" w:color="auto" w:fill="auto"/>
          </w:tcPr>
          <w:p w:rsidR="0090253C" w:rsidRPr="00483D8F" w:rsidRDefault="0090253C" w:rsidP="008851BA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lang w:val="uk-UA"/>
              </w:rPr>
            </w:pPr>
            <w:r w:rsidRPr="00483D8F">
              <w:rPr>
                <w:color w:val="000000"/>
                <w:lang w:val="uk-UA"/>
              </w:rPr>
              <w:t>Заходи програми</w:t>
            </w:r>
          </w:p>
        </w:tc>
        <w:tc>
          <w:tcPr>
            <w:tcW w:w="1682" w:type="dxa"/>
            <w:vMerge w:val="restart"/>
            <w:shd w:val="clear" w:color="auto" w:fill="auto"/>
          </w:tcPr>
          <w:p w:rsidR="0090253C" w:rsidRPr="00483D8F" w:rsidRDefault="0090253C" w:rsidP="008851BA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lang w:val="uk-UA"/>
              </w:rPr>
            </w:pPr>
            <w:r w:rsidRPr="00483D8F">
              <w:rPr>
                <w:color w:val="000000"/>
                <w:lang w:val="uk-UA"/>
              </w:rPr>
              <w:t>Всього</w:t>
            </w:r>
          </w:p>
        </w:tc>
        <w:tc>
          <w:tcPr>
            <w:tcW w:w="2141" w:type="dxa"/>
            <w:gridSpan w:val="2"/>
            <w:shd w:val="clear" w:color="auto" w:fill="auto"/>
          </w:tcPr>
          <w:p w:rsidR="0090253C" w:rsidRPr="00483D8F" w:rsidRDefault="0090253C" w:rsidP="008851BA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lang w:val="uk-UA"/>
              </w:rPr>
            </w:pPr>
            <w:r w:rsidRPr="00483D8F">
              <w:rPr>
                <w:color w:val="000000"/>
                <w:lang w:val="uk-UA"/>
              </w:rPr>
              <w:t>Обсяги та джерела фінансування, тис.грн.</w:t>
            </w:r>
          </w:p>
        </w:tc>
        <w:tc>
          <w:tcPr>
            <w:tcW w:w="1361" w:type="dxa"/>
            <w:vMerge w:val="restart"/>
            <w:shd w:val="clear" w:color="auto" w:fill="auto"/>
          </w:tcPr>
          <w:p w:rsidR="0090253C" w:rsidRPr="00483D8F" w:rsidRDefault="0090253C" w:rsidP="008851BA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lang w:val="uk-UA"/>
              </w:rPr>
            </w:pPr>
            <w:r w:rsidRPr="00483D8F">
              <w:rPr>
                <w:color w:val="000000"/>
                <w:lang w:val="uk-UA"/>
              </w:rPr>
              <w:t>Термін виконання,</w:t>
            </w:r>
          </w:p>
          <w:p w:rsidR="0090253C" w:rsidRPr="00483D8F" w:rsidRDefault="0090253C" w:rsidP="008851BA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lang w:val="uk-UA"/>
              </w:rPr>
            </w:pPr>
            <w:r w:rsidRPr="00483D8F">
              <w:rPr>
                <w:color w:val="000000"/>
                <w:lang w:val="uk-UA"/>
              </w:rPr>
              <w:t>рік</w:t>
            </w:r>
          </w:p>
        </w:tc>
      </w:tr>
      <w:tr w:rsidR="0090253C" w:rsidRPr="00483D8F" w:rsidTr="00670BB8">
        <w:trPr>
          <w:trHeight w:val="705"/>
        </w:trPr>
        <w:tc>
          <w:tcPr>
            <w:tcW w:w="516" w:type="dxa"/>
            <w:vMerge/>
            <w:shd w:val="clear" w:color="auto" w:fill="auto"/>
          </w:tcPr>
          <w:p w:rsidR="0090253C" w:rsidRPr="00483D8F" w:rsidRDefault="0090253C" w:rsidP="008851BA">
            <w:pPr>
              <w:pStyle w:val="a3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4128" w:type="dxa"/>
            <w:vMerge/>
            <w:shd w:val="clear" w:color="auto" w:fill="auto"/>
          </w:tcPr>
          <w:p w:rsidR="0090253C" w:rsidRPr="00483D8F" w:rsidRDefault="0090253C" w:rsidP="008851BA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682" w:type="dxa"/>
            <w:vMerge/>
            <w:shd w:val="clear" w:color="auto" w:fill="auto"/>
          </w:tcPr>
          <w:p w:rsidR="0090253C" w:rsidRPr="00483D8F" w:rsidRDefault="0090253C" w:rsidP="008851BA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lang w:val="uk-UA"/>
              </w:rPr>
            </w:pPr>
          </w:p>
        </w:tc>
        <w:tc>
          <w:tcPr>
            <w:tcW w:w="1235" w:type="dxa"/>
            <w:shd w:val="clear" w:color="auto" w:fill="auto"/>
          </w:tcPr>
          <w:p w:rsidR="0090253C" w:rsidRPr="00483D8F" w:rsidRDefault="0090253C" w:rsidP="008851BA">
            <w:pPr>
              <w:pStyle w:val="a3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/>
                <w:lang w:val="uk-UA"/>
              </w:rPr>
            </w:pPr>
            <w:r w:rsidRPr="00483D8F">
              <w:rPr>
                <w:color w:val="000000"/>
                <w:lang w:val="uk-UA"/>
              </w:rPr>
              <w:t xml:space="preserve">Міський </w:t>
            </w:r>
          </w:p>
          <w:p w:rsidR="0090253C" w:rsidRPr="00483D8F" w:rsidRDefault="0090253C" w:rsidP="008851BA">
            <w:pPr>
              <w:pStyle w:val="a3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/>
                <w:lang w:val="uk-UA"/>
              </w:rPr>
            </w:pPr>
            <w:r w:rsidRPr="00483D8F">
              <w:rPr>
                <w:color w:val="000000"/>
                <w:lang w:val="uk-UA"/>
              </w:rPr>
              <w:t>бюджет</w:t>
            </w:r>
          </w:p>
        </w:tc>
        <w:tc>
          <w:tcPr>
            <w:tcW w:w="906" w:type="dxa"/>
            <w:shd w:val="clear" w:color="auto" w:fill="auto"/>
          </w:tcPr>
          <w:p w:rsidR="0090253C" w:rsidRPr="00483D8F" w:rsidRDefault="0090253C" w:rsidP="008851BA">
            <w:pPr>
              <w:pStyle w:val="a3"/>
              <w:spacing w:line="0" w:lineRule="atLeast"/>
              <w:jc w:val="both"/>
              <w:textAlignment w:val="baseline"/>
              <w:rPr>
                <w:color w:val="000000"/>
                <w:lang w:val="uk-UA"/>
              </w:rPr>
            </w:pPr>
            <w:r w:rsidRPr="00483D8F">
              <w:rPr>
                <w:color w:val="000000"/>
                <w:lang w:val="uk-UA"/>
              </w:rPr>
              <w:t>Власні кошти</w:t>
            </w:r>
          </w:p>
        </w:tc>
        <w:tc>
          <w:tcPr>
            <w:tcW w:w="1361" w:type="dxa"/>
            <w:vMerge/>
            <w:shd w:val="clear" w:color="auto" w:fill="auto"/>
          </w:tcPr>
          <w:p w:rsidR="0090253C" w:rsidRPr="00483D8F" w:rsidRDefault="0090253C" w:rsidP="008851BA">
            <w:pPr>
              <w:pStyle w:val="a3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/>
                <w:lang w:val="uk-UA"/>
              </w:rPr>
            </w:pPr>
          </w:p>
        </w:tc>
      </w:tr>
      <w:tr w:rsidR="0090253C" w:rsidRPr="00483D8F" w:rsidTr="00670BB8">
        <w:trPr>
          <w:trHeight w:val="900"/>
        </w:trPr>
        <w:tc>
          <w:tcPr>
            <w:tcW w:w="516" w:type="dxa"/>
            <w:shd w:val="clear" w:color="auto" w:fill="auto"/>
          </w:tcPr>
          <w:p w:rsidR="0090253C" w:rsidRPr="00483D8F" w:rsidRDefault="0022473E" w:rsidP="008851BA">
            <w:pPr>
              <w:pStyle w:val="a3"/>
              <w:spacing w:line="0" w:lineRule="atLeast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29</w:t>
            </w:r>
            <w:r w:rsidR="0090253C" w:rsidRPr="00483D8F">
              <w:rPr>
                <w:color w:val="000000"/>
                <w:lang w:val="uk-UA"/>
              </w:rPr>
              <w:t>.</w:t>
            </w:r>
          </w:p>
        </w:tc>
        <w:tc>
          <w:tcPr>
            <w:tcW w:w="4128" w:type="dxa"/>
            <w:shd w:val="clear" w:color="auto" w:fill="auto"/>
          </w:tcPr>
          <w:p w:rsidR="0090253C" w:rsidRPr="0022473E" w:rsidRDefault="0022473E" w:rsidP="008851BA">
            <w:pPr>
              <w:pStyle w:val="a3"/>
              <w:spacing w:line="0" w:lineRule="atLeast"/>
              <w:textAlignment w:val="baseline"/>
              <w:rPr>
                <w:color w:val="000000"/>
                <w:lang w:val="uk-UA"/>
              </w:rPr>
            </w:pPr>
            <w:r>
              <w:rPr>
                <w:rStyle w:val="docdata"/>
                <w:color w:val="000000"/>
                <w:lang w:val="uk-UA"/>
              </w:rPr>
              <w:t xml:space="preserve">Оснащення (переоснащення) </w:t>
            </w:r>
            <w:r w:rsidR="00F35CAD">
              <w:rPr>
                <w:rStyle w:val="docdata"/>
                <w:color w:val="000000"/>
                <w:lang w:val="uk-UA"/>
              </w:rPr>
              <w:t xml:space="preserve">багатоповерхових  житлових будинків </w:t>
            </w:r>
            <w:r>
              <w:rPr>
                <w:rStyle w:val="docdata"/>
                <w:color w:val="000000"/>
                <w:lang w:val="uk-UA"/>
              </w:rPr>
              <w:t>вузлами комерційного обліку</w:t>
            </w:r>
            <w:r w:rsidR="00F35CAD">
              <w:rPr>
                <w:rStyle w:val="docdata"/>
                <w:color w:val="000000"/>
                <w:lang w:val="uk-UA"/>
              </w:rPr>
              <w:t xml:space="preserve"> </w:t>
            </w:r>
            <w:r>
              <w:rPr>
                <w:rStyle w:val="docdata"/>
                <w:color w:val="000000"/>
                <w:lang w:val="uk-UA"/>
              </w:rPr>
              <w:t xml:space="preserve"> </w:t>
            </w:r>
            <w:r w:rsidR="00F35CAD">
              <w:rPr>
                <w:rStyle w:val="docdata"/>
                <w:color w:val="000000"/>
                <w:lang w:val="uk-UA"/>
              </w:rPr>
              <w:t>централізованого водопостачання</w:t>
            </w:r>
          </w:p>
        </w:tc>
        <w:tc>
          <w:tcPr>
            <w:tcW w:w="1682" w:type="dxa"/>
            <w:shd w:val="clear" w:color="auto" w:fill="auto"/>
          </w:tcPr>
          <w:p w:rsidR="0090253C" w:rsidRPr="003E111E" w:rsidRDefault="00F35CAD" w:rsidP="00886F63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2</w:t>
            </w:r>
            <w:r w:rsidR="00886F63">
              <w:rPr>
                <w:color w:val="000000"/>
                <w:lang w:val="uk-UA"/>
              </w:rPr>
              <w:t>590</w:t>
            </w:r>
            <w:r>
              <w:rPr>
                <w:color w:val="000000"/>
                <w:lang w:val="uk-UA"/>
              </w:rPr>
              <w:t>,5</w:t>
            </w:r>
          </w:p>
        </w:tc>
        <w:tc>
          <w:tcPr>
            <w:tcW w:w="1235" w:type="dxa"/>
            <w:shd w:val="clear" w:color="auto" w:fill="auto"/>
          </w:tcPr>
          <w:p w:rsidR="0090253C" w:rsidRPr="003E111E" w:rsidRDefault="00F35CAD" w:rsidP="00886F63">
            <w:pPr>
              <w:pStyle w:val="a3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2</w:t>
            </w:r>
            <w:r w:rsidR="00886F63">
              <w:rPr>
                <w:color w:val="000000"/>
                <w:lang w:val="uk-UA"/>
              </w:rPr>
              <w:t>590</w:t>
            </w:r>
            <w:r>
              <w:rPr>
                <w:color w:val="000000"/>
                <w:lang w:val="uk-UA"/>
              </w:rPr>
              <w:t>,5</w:t>
            </w:r>
          </w:p>
        </w:tc>
        <w:tc>
          <w:tcPr>
            <w:tcW w:w="906" w:type="dxa"/>
            <w:shd w:val="clear" w:color="auto" w:fill="auto"/>
          </w:tcPr>
          <w:p w:rsidR="0090253C" w:rsidRPr="00F35CAD" w:rsidRDefault="00F35CAD" w:rsidP="008851B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61" w:type="dxa"/>
            <w:shd w:val="clear" w:color="auto" w:fill="auto"/>
          </w:tcPr>
          <w:p w:rsidR="0090253C" w:rsidRPr="00483D8F" w:rsidRDefault="0090253C" w:rsidP="00F35CAD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lang w:val="uk-UA"/>
              </w:rPr>
            </w:pPr>
            <w:r w:rsidRPr="00483D8F">
              <w:rPr>
                <w:color w:val="000000"/>
                <w:lang w:val="uk-UA"/>
              </w:rPr>
              <w:t>20</w:t>
            </w:r>
            <w:r w:rsidR="00F35CAD">
              <w:rPr>
                <w:color w:val="000000"/>
                <w:lang w:val="uk-UA"/>
              </w:rPr>
              <w:t>20-2021</w:t>
            </w:r>
          </w:p>
        </w:tc>
      </w:tr>
      <w:tr w:rsidR="00F35CAD" w:rsidRPr="00483D8F" w:rsidTr="00670BB8">
        <w:trPr>
          <w:trHeight w:val="900"/>
        </w:trPr>
        <w:tc>
          <w:tcPr>
            <w:tcW w:w="516" w:type="dxa"/>
            <w:shd w:val="clear" w:color="auto" w:fill="auto"/>
          </w:tcPr>
          <w:p w:rsidR="00F35CAD" w:rsidRDefault="00F35CAD" w:rsidP="008851BA">
            <w:pPr>
              <w:pStyle w:val="a3"/>
              <w:spacing w:line="0" w:lineRule="atLeast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31</w:t>
            </w:r>
          </w:p>
        </w:tc>
        <w:tc>
          <w:tcPr>
            <w:tcW w:w="4128" w:type="dxa"/>
            <w:shd w:val="clear" w:color="auto" w:fill="auto"/>
          </w:tcPr>
          <w:p w:rsidR="00F35CAD" w:rsidRPr="0033626B" w:rsidRDefault="00F17101" w:rsidP="00FF45EF">
            <w:pPr>
              <w:pStyle w:val="a3"/>
              <w:spacing w:line="0" w:lineRule="atLeast"/>
              <w:textAlignment w:val="baseline"/>
              <w:rPr>
                <w:rStyle w:val="docdata"/>
                <w:lang w:val="uk-UA"/>
              </w:rPr>
            </w:pPr>
            <w:r w:rsidRPr="0033626B">
              <w:rPr>
                <w:rStyle w:val="docdata"/>
                <w:lang w:val="uk-UA"/>
              </w:rPr>
              <w:t xml:space="preserve">Проведення </w:t>
            </w:r>
            <w:r w:rsidR="00FF45EF" w:rsidRPr="0033626B">
              <w:rPr>
                <w:rStyle w:val="docdata"/>
                <w:lang w:val="uk-UA"/>
              </w:rPr>
              <w:t>заміни аварійної</w:t>
            </w:r>
            <w:r w:rsidRPr="0033626B">
              <w:rPr>
                <w:rStyle w:val="docdata"/>
                <w:lang w:val="uk-UA"/>
              </w:rPr>
              <w:t xml:space="preserve"> водопровідної мережі на                     вул. Гетьмана Сагайдачного протяжністю 2,55 км</w:t>
            </w:r>
          </w:p>
        </w:tc>
        <w:tc>
          <w:tcPr>
            <w:tcW w:w="1682" w:type="dxa"/>
            <w:shd w:val="clear" w:color="auto" w:fill="auto"/>
          </w:tcPr>
          <w:p w:rsidR="00F35CAD" w:rsidRDefault="00F17101" w:rsidP="008851BA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2500,0</w:t>
            </w:r>
          </w:p>
        </w:tc>
        <w:tc>
          <w:tcPr>
            <w:tcW w:w="1235" w:type="dxa"/>
            <w:shd w:val="clear" w:color="auto" w:fill="auto"/>
          </w:tcPr>
          <w:p w:rsidR="00F35CAD" w:rsidRDefault="00F17101" w:rsidP="008851BA">
            <w:pPr>
              <w:pStyle w:val="a3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2500,0</w:t>
            </w:r>
          </w:p>
        </w:tc>
        <w:tc>
          <w:tcPr>
            <w:tcW w:w="906" w:type="dxa"/>
            <w:shd w:val="clear" w:color="auto" w:fill="auto"/>
          </w:tcPr>
          <w:p w:rsidR="00F35CAD" w:rsidRDefault="00F17101" w:rsidP="008851B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61" w:type="dxa"/>
            <w:shd w:val="clear" w:color="auto" w:fill="auto"/>
          </w:tcPr>
          <w:p w:rsidR="00F35CAD" w:rsidRPr="00483D8F" w:rsidRDefault="00F17101" w:rsidP="00F35CAD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lang w:val="uk-UA"/>
              </w:rPr>
            </w:pPr>
            <w:r w:rsidRPr="00483D8F">
              <w:rPr>
                <w:color w:val="000000"/>
                <w:lang w:val="uk-UA"/>
              </w:rPr>
              <w:t>20</w:t>
            </w:r>
            <w:r>
              <w:rPr>
                <w:color w:val="000000"/>
                <w:lang w:val="uk-UA"/>
              </w:rPr>
              <w:t>20-2021</w:t>
            </w:r>
          </w:p>
        </w:tc>
      </w:tr>
      <w:tr w:rsidR="007C4AD8" w:rsidRPr="00483D8F" w:rsidTr="00670BB8">
        <w:trPr>
          <w:trHeight w:val="900"/>
        </w:trPr>
        <w:tc>
          <w:tcPr>
            <w:tcW w:w="516" w:type="dxa"/>
            <w:shd w:val="clear" w:color="auto" w:fill="auto"/>
          </w:tcPr>
          <w:p w:rsidR="007C4AD8" w:rsidRDefault="007C4AD8" w:rsidP="008851BA">
            <w:pPr>
              <w:pStyle w:val="a3"/>
              <w:spacing w:line="0" w:lineRule="atLeast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32</w:t>
            </w:r>
          </w:p>
        </w:tc>
        <w:tc>
          <w:tcPr>
            <w:tcW w:w="4128" w:type="dxa"/>
            <w:shd w:val="clear" w:color="auto" w:fill="auto"/>
          </w:tcPr>
          <w:p w:rsidR="007C4AD8" w:rsidRPr="007C4AD8" w:rsidRDefault="0033626B" w:rsidP="007C4AD8">
            <w:pPr>
              <w:pStyle w:val="a3"/>
              <w:spacing w:line="0" w:lineRule="atLeast"/>
              <w:textAlignment w:val="baseline"/>
              <w:rPr>
                <w:rStyle w:val="docdata"/>
                <w:color w:val="000000"/>
                <w:lang w:val="uk-UA"/>
              </w:rPr>
            </w:pPr>
            <w:r>
              <w:rPr>
                <w:lang w:val="uk-UA"/>
              </w:rPr>
              <w:t>О</w:t>
            </w:r>
            <w:r w:rsidR="007C4AD8" w:rsidRPr="007C4AD8">
              <w:t xml:space="preserve">формлення </w:t>
            </w:r>
            <w:r w:rsidR="007C4AD8">
              <w:rPr>
                <w:lang w:val="uk-UA"/>
              </w:rPr>
              <w:t>п</w:t>
            </w:r>
            <w:r w:rsidR="007C4AD8" w:rsidRPr="007C4AD8">
              <w:t>равовстановлюючих документів на майно комунальної  власност</w:t>
            </w:r>
            <w:r w:rsidR="007C4AD8">
              <w:rPr>
                <w:lang w:val="uk-UA"/>
              </w:rPr>
              <w:t>і, що перебуває на балансі підприємства</w:t>
            </w:r>
          </w:p>
        </w:tc>
        <w:tc>
          <w:tcPr>
            <w:tcW w:w="1682" w:type="dxa"/>
            <w:shd w:val="clear" w:color="auto" w:fill="auto"/>
          </w:tcPr>
          <w:p w:rsidR="007C4AD8" w:rsidRDefault="0033626B" w:rsidP="008851BA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400,0</w:t>
            </w:r>
          </w:p>
        </w:tc>
        <w:tc>
          <w:tcPr>
            <w:tcW w:w="1235" w:type="dxa"/>
            <w:shd w:val="clear" w:color="auto" w:fill="auto"/>
          </w:tcPr>
          <w:p w:rsidR="007C4AD8" w:rsidRPr="0033626B" w:rsidRDefault="0033626B" w:rsidP="008851BA">
            <w:pPr>
              <w:pStyle w:val="a3"/>
              <w:spacing w:before="0" w:beforeAutospacing="0" w:after="0" w:afterAutospacing="0" w:line="0" w:lineRule="atLeast"/>
              <w:jc w:val="both"/>
              <w:textAlignment w:val="baseline"/>
              <w:rPr>
                <w:color w:val="000000"/>
                <w:lang w:val="uk-UA"/>
              </w:rPr>
            </w:pPr>
            <w:r>
              <w:rPr>
                <w:color w:val="000000"/>
                <w:lang w:val="en-US"/>
              </w:rPr>
              <w:t>400,0</w:t>
            </w:r>
          </w:p>
        </w:tc>
        <w:tc>
          <w:tcPr>
            <w:tcW w:w="906" w:type="dxa"/>
            <w:shd w:val="clear" w:color="auto" w:fill="auto"/>
          </w:tcPr>
          <w:p w:rsidR="007C4AD8" w:rsidRDefault="007C4AD8" w:rsidP="008851BA">
            <w:pPr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361" w:type="dxa"/>
            <w:shd w:val="clear" w:color="auto" w:fill="auto"/>
          </w:tcPr>
          <w:p w:rsidR="007C4AD8" w:rsidRPr="00483D8F" w:rsidRDefault="007C4AD8" w:rsidP="00F35CAD">
            <w:pPr>
              <w:pStyle w:val="a3"/>
              <w:spacing w:before="0" w:beforeAutospacing="0" w:after="0" w:afterAutospacing="0" w:line="0" w:lineRule="atLeast"/>
              <w:jc w:val="center"/>
              <w:textAlignment w:val="baseline"/>
              <w:rPr>
                <w:color w:val="000000"/>
                <w:lang w:val="uk-UA"/>
              </w:rPr>
            </w:pPr>
            <w:r w:rsidRPr="00483D8F">
              <w:rPr>
                <w:color w:val="000000"/>
                <w:lang w:val="uk-UA"/>
              </w:rPr>
              <w:t>20</w:t>
            </w:r>
            <w:r>
              <w:rPr>
                <w:color w:val="000000"/>
                <w:lang w:val="uk-UA"/>
              </w:rPr>
              <w:t>20-2021</w:t>
            </w:r>
          </w:p>
        </w:tc>
      </w:tr>
    </w:tbl>
    <w:p w:rsidR="0090253C" w:rsidRDefault="0090253C" w:rsidP="0090253C">
      <w:pPr>
        <w:pStyle w:val="a4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359F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53C" w:rsidRPr="00B359FB" w:rsidRDefault="0090253C" w:rsidP="0090253C">
      <w:pPr>
        <w:pStyle w:val="a4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Pr="00B359FB">
        <w:rPr>
          <w:rFonts w:ascii="Times New Roman" w:hAnsi="Times New Roman" w:cs="Times New Roman"/>
          <w:sz w:val="28"/>
          <w:szCs w:val="28"/>
        </w:rPr>
        <w:t xml:space="preserve">. Контроль за виконанням цього рішення покласти на постійну комісію міської ради  з питань  житлово-комунального  господарства та екології   (Табалюк В.С.), заступника міського голови  </w:t>
      </w:r>
      <w:r>
        <w:rPr>
          <w:rFonts w:ascii="Times New Roman" w:hAnsi="Times New Roman" w:cs="Times New Roman"/>
          <w:sz w:val="28"/>
          <w:szCs w:val="28"/>
        </w:rPr>
        <w:t>Легенчука А.В.</w:t>
      </w:r>
    </w:p>
    <w:p w:rsidR="0090253C" w:rsidRPr="002B32C8" w:rsidRDefault="0090253C" w:rsidP="0090253C">
      <w:pPr>
        <w:jc w:val="both"/>
        <w:rPr>
          <w:sz w:val="28"/>
          <w:szCs w:val="28"/>
          <w:lang w:val="uk-UA"/>
        </w:rPr>
      </w:pPr>
    </w:p>
    <w:p w:rsidR="0090253C" w:rsidRDefault="0090253C" w:rsidP="0090253C">
      <w:pPr>
        <w:jc w:val="both"/>
        <w:rPr>
          <w:sz w:val="28"/>
          <w:szCs w:val="28"/>
          <w:lang w:val="uk-UA"/>
        </w:rPr>
      </w:pPr>
    </w:p>
    <w:p w:rsidR="00772444" w:rsidRPr="006973D6" w:rsidRDefault="0033626B">
      <w:pPr>
        <w:rPr>
          <w:sz w:val="28"/>
          <w:szCs w:val="28"/>
        </w:rPr>
      </w:pPr>
      <w:r w:rsidRPr="0033626B"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 xml:space="preserve">                                                                              </w:t>
      </w:r>
      <w:r w:rsidRPr="0033626B">
        <w:rPr>
          <w:sz w:val="28"/>
          <w:szCs w:val="28"/>
          <w:lang w:val="uk-UA"/>
        </w:rPr>
        <w:t xml:space="preserve"> В.Л. Весельський</w:t>
      </w: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AB7F7C" w:rsidRPr="006973D6" w:rsidRDefault="00AB7F7C">
      <w:pPr>
        <w:rPr>
          <w:sz w:val="28"/>
          <w:szCs w:val="28"/>
        </w:rPr>
      </w:pPr>
    </w:p>
    <w:p w:rsidR="001530B7" w:rsidRDefault="001530B7">
      <w:pPr>
        <w:spacing w:after="100" w:afterAutospacing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1530B7" w:rsidRDefault="001530B7">
      <w:pPr>
        <w:rPr>
          <w:sz w:val="28"/>
          <w:szCs w:val="28"/>
          <w:lang w:val="uk-UA"/>
        </w:rPr>
        <w:sectPr w:rsidR="001530B7" w:rsidSect="00670BB8">
          <w:pgSz w:w="11906" w:h="16838"/>
          <w:pgMar w:top="567" w:right="850" w:bottom="850" w:left="1417" w:header="708" w:footer="708" w:gutter="0"/>
          <w:cols w:space="708"/>
          <w:docGrid w:linePitch="360"/>
        </w:sectPr>
      </w:pPr>
    </w:p>
    <w:p w:rsidR="00FA4BD9" w:rsidRPr="00567FD2" w:rsidRDefault="00FA4BD9" w:rsidP="00AB7F7C">
      <w:pPr>
        <w:jc w:val="center"/>
        <w:rPr>
          <w:bCs/>
          <w:color w:val="000000"/>
          <w:sz w:val="20"/>
          <w:szCs w:val="20"/>
          <w:lang w:val="uk-UA"/>
        </w:rPr>
      </w:pPr>
    </w:p>
    <w:p w:rsidR="00360873" w:rsidRDefault="00AB7F7C" w:rsidP="00360873">
      <w:pPr>
        <w:jc w:val="center"/>
        <w:rPr>
          <w:sz w:val="28"/>
          <w:szCs w:val="28"/>
          <w:lang w:val="uk-UA"/>
        </w:rPr>
      </w:pPr>
      <w:r w:rsidRPr="00567FD2">
        <w:rPr>
          <w:bCs/>
          <w:color w:val="000000"/>
          <w:sz w:val="28"/>
          <w:szCs w:val="28"/>
          <w:lang w:val="uk-UA"/>
        </w:rPr>
        <w:t>Порівняльна таблиця</w:t>
      </w:r>
      <w:r w:rsidR="00360873">
        <w:rPr>
          <w:bCs/>
          <w:color w:val="000000"/>
          <w:sz w:val="28"/>
          <w:szCs w:val="28"/>
          <w:lang w:val="uk-UA"/>
        </w:rPr>
        <w:t xml:space="preserve"> </w:t>
      </w:r>
      <w:r w:rsidR="00360873">
        <w:rPr>
          <w:sz w:val="28"/>
          <w:szCs w:val="28"/>
          <w:lang w:val="uk-UA"/>
        </w:rPr>
        <w:t>до проекту рішення</w:t>
      </w:r>
    </w:p>
    <w:p w:rsidR="00AB7F7C" w:rsidRPr="00567FD2" w:rsidRDefault="00AB7F7C" w:rsidP="00AB7F7C">
      <w:pPr>
        <w:jc w:val="center"/>
        <w:rPr>
          <w:b/>
          <w:bCs/>
          <w:color w:val="000000"/>
          <w:sz w:val="20"/>
          <w:szCs w:val="20"/>
          <w:lang w:val="uk-UA"/>
        </w:rPr>
      </w:pPr>
    </w:p>
    <w:tbl>
      <w:tblPr>
        <w:tblStyle w:val="a6"/>
        <w:tblW w:w="1530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5"/>
        <w:gridCol w:w="7365"/>
        <w:gridCol w:w="7229"/>
      </w:tblGrid>
      <w:tr w:rsidR="001530B7" w:rsidRPr="00567FD2" w:rsidTr="00360873">
        <w:trPr>
          <w:trHeight w:val="377"/>
        </w:trPr>
        <w:tc>
          <w:tcPr>
            <w:tcW w:w="715" w:type="dxa"/>
          </w:tcPr>
          <w:p w:rsidR="008A22EC" w:rsidRPr="00360873" w:rsidRDefault="008A22EC" w:rsidP="00F04860">
            <w:pPr>
              <w:jc w:val="center"/>
              <w:rPr>
                <w:bCs/>
                <w:color w:val="000000"/>
                <w:sz w:val="20"/>
                <w:szCs w:val="20"/>
                <w:lang w:val="uk-UA"/>
              </w:rPr>
            </w:pPr>
            <w:r w:rsidRPr="00360873">
              <w:rPr>
                <w:bCs/>
                <w:color w:val="000000"/>
                <w:sz w:val="20"/>
                <w:szCs w:val="20"/>
                <w:lang w:val="uk-UA"/>
              </w:rPr>
              <w:t>п</w:t>
            </w:r>
            <w:r w:rsidR="001530B7" w:rsidRPr="00360873">
              <w:rPr>
                <w:bCs/>
                <w:color w:val="000000"/>
                <w:sz w:val="20"/>
                <w:szCs w:val="20"/>
                <w:lang w:val="uk-UA"/>
              </w:rPr>
              <w:t>ун</w:t>
            </w:r>
            <w:r w:rsidRPr="00360873">
              <w:rPr>
                <w:bCs/>
                <w:color w:val="000000"/>
                <w:sz w:val="20"/>
                <w:szCs w:val="20"/>
                <w:lang w:val="uk-UA"/>
              </w:rPr>
              <w:t>к</w:t>
            </w:r>
            <w:r w:rsidR="001530B7" w:rsidRPr="00360873">
              <w:rPr>
                <w:bCs/>
                <w:color w:val="000000"/>
                <w:sz w:val="20"/>
                <w:szCs w:val="20"/>
                <w:lang w:val="uk-UA"/>
              </w:rPr>
              <w:t>т про</w:t>
            </w:r>
            <w:r w:rsidR="00360873">
              <w:rPr>
                <w:bCs/>
                <w:color w:val="000000"/>
                <w:sz w:val="20"/>
                <w:szCs w:val="20"/>
                <w:lang w:val="uk-UA"/>
              </w:rPr>
              <w:t>є-</w:t>
            </w:r>
            <w:r w:rsidR="001530B7" w:rsidRPr="00360873">
              <w:rPr>
                <w:bCs/>
                <w:color w:val="000000"/>
                <w:sz w:val="20"/>
                <w:szCs w:val="20"/>
                <w:lang w:val="uk-UA"/>
              </w:rPr>
              <w:t>кту</w:t>
            </w:r>
          </w:p>
          <w:p w:rsidR="001530B7" w:rsidRPr="00567FD2" w:rsidRDefault="008A22EC" w:rsidP="00F04860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60873">
              <w:rPr>
                <w:bCs/>
                <w:color w:val="000000"/>
                <w:sz w:val="20"/>
                <w:szCs w:val="20"/>
                <w:lang w:val="uk-UA"/>
              </w:rPr>
              <w:t>рішення</w:t>
            </w:r>
            <w:r w:rsidR="001530B7" w:rsidRPr="00567FD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365" w:type="dxa"/>
          </w:tcPr>
          <w:p w:rsidR="001530B7" w:rsidRPr="00360873" w:rsidRDefault="001530B7" w:rsidP="00F0486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60873">
              <w:rPr>
                <w:b/>
                <w:bCs/>
                <w:color w:val="000000"/>
                <w:sz w:val="28"/>
                <w:szCs w:val="28"/>
                <w:lang w:val="uk-UA"/>
              </w:rPr>
              <w:t>До змін</w:t>
            </w:r>
          </w:p>
        </w:tc>
        <w:tc>
          <w:tcPr>
            <w:tcW w:w="7229" w:type="dxa"/>
          </w:tcPr>
          <w:p w:rsidR="001530B7" w:rsidRPr="00360873" w:rsidRDefault="001530B7" w:rsidP="00F04860">
            <w:pPr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360873">
              <w:rPr>
                <w:b/>
                <w:bCs/>
                <w:color w:val="000000"/>
                <w:sz w:val="28"/>
                <w:szCs w:val="28"/>
                <w:lang w:val="uk-UA"/>
              </w:rPr>
              <w:t>Після змін</w:t>
            </w:r>
          </w:p>
        </w:tc>
      </w:tr>
      <w:tr w:rsidR="001530B7" w:rsidRPr="00567FD2" w:rsidTr="00360873">
        <w:trPr>
          <w:trHeight w:val="713"/>
        </w:trPr>
        <w:tc>
          <w:tcPr>
            <w:tcW w:w="715" w:type="dxa"/>
          </w:tcPr>
          <w:p w:rsidR="001530B7" w:rsidRPr="004C1029" w:rsidRDefault="001530B7" w:rsidP="00F04860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4C1029">
              <w:rPr>
                <w:b/>
                <w:bCs/>
                <w:color w:val="000000"/>
                <w:sz w:val="20"/>
                <w:szCs w:val="20"/>
                <w:lang w:val="uk-UA"/>
              </w:rPr>
              <w:t>1.1</w:t>
            </w:r>
          </w:p>
        </w:tc>
        <w:tc>
          <w:tcPr>
            <w:tcW w:w="7365" w:type="dxa"/>
          </w:tcPr>
          <w:p w:rsidR="001530B7" w:rsidRPr="003E111E" w:rsidRDefault="008A22EC" w:rsidP="00F04860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E111E">
              <w:rPr>
                <w:b/>
                <w:bCs/>
                <w:color w:val="000000"/>
                <w:sz w:val="20"/>
                <w:szCs w:val="20"/>
                <w:lang w:val="uk-UA"/>
              </w:rPr>
              <w:t>відсутній</w:t>
            </w:r>
          </w:p>
        </w:tc>
        <w:tc>
          <w:tcPr>
            <w:tcW w:w="7229" w:type="dxa"/>
          </w:tcPr>
          <w:p w:rsidR="001530B7" w:rsidRPr="003E111E" w:rsidRDefault="001530B7" w:rsidP="00F04860">
            <w:pPr>
              <w:jc w:val="both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3E111E">
              <w:rPr>
                <w:b/>
                <w:sz w:val="20"/>
                <w:szCs w:val="20"/>
              </w:rPr>
              <w:t>- оформлення правовстановлюючих документів на майно комунальної  власності</w:t>
            </w:r>
          </w:p>
        </w:tc>
      </w:tr>
      <w:tr w:rsidR="001530B7" w:rsidRPr="00567FD2" w:rsidTr="00360873">
        <w:trPr>
          <w:trHeight w:val="6118"/>
        </w:trPr>
        <w:tc>
          <w:tcPr>
            <w:tcW w:w="715" w:type="dxa"/>
          </w:tcPr>
          <w:p w:rsidR="004C1029" w:rsidRDefault="004C1029" w:rsidP="00F04860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C1029" w:rsidRDefault="004C1029" w:rsidP="00F04860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4C1029" w:rsidRDefault="004C1029" w:rsidP="00F04860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  <w:p w:rsidR="001530B7" w:rsidRPr="004C1029" w:rsidRDefault="001530B7" w:rsidP="00F04860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4C1029">
              <w:rPr>
                <w:b/>
                <w:bCs/>
                <w:color w:val="000000"/>
                <w:sz w:val="20"/>
                <w:szCs w:val="20"/>
                <w:lang w:val="uk-UA"/>
              </w:rPr>
              <w:t>1.2</w:t>
            </w:r>
          </w:p>
        </w:tc>
        <w:tc>
          <w:tcPr>
            <w:tcW w:w="7365" w:type="dxa"/>
          </w:tcPr>
          <w:tbl>
            <w:tblPr>
              <w:tblpPr w:leftFromText="180" w:rightFromText="180" w:horzAnchor="margin" w:tblpY="659"/>
              <w:tblOverlap w:val="never"/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  <w:gridCol w:w="3260"/>
              <w:gridCol w:w="850"/>
              <w:gridCol w:w="851"/>
              <w:gridCol w:w="850"/>
              <w:gridCol w:w="851"/>
            </w:tblGrid>
            <w:tr w:rsidR="00567FD2" w:rsidRPr="00567FD2" w:rsidTr="00E5310F">
              <w:trPr>
                <w:trHeight w:val="360"/>
              </w:trPr>
              <w:tc>
                <w:tcPr>
                  <w:tcW w:w="421" w:type="dxa"/>
                  <w:vMerge w:val="restart"/>
                  <w:shd w:val="clear" w:color="auto" w:fill="auto"/>
                </w:tcPr>
                <w:p w:rsidR="00567FD2" w:rsidRPr="00567FD2" w:rsidRDefault="00567FD2" w:rsidP="001372A6">
                  <w:pPr>
                    <w:pStyle w:val="a3"/>
                    <w:spacing w:before="0" w:beforeAutospacing="0" w:after="0" w:afterAutospacing="0" w:line="0" w:lineRule="atLeast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567FD2">
                    <w:rPr>
                      <w:color w:val="000000"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3260" w:type="dxa"/>
                  <w:vMerge w:val="restart"/>
                  <w:shd w:val="clear" w:color="auto" w:fill="auto"/>
                </w:tcPr>
                <w:p w:rsidR="00567FD2" w:rsidRPr="00567FD2" w:rsidRDefault="00567FD2" w:rsidP="001372A6">
                  <w:pPr>
                    <w:pStyle w:val="a3"/>
                    <w:spacing w:before="0" w:beforeAutospacing="0" w:after="0" w:afterAutospacing="0" w:line="0" w:lineRule="atLeast"/>
                    <w:jc w:val="center"/>
                    <w:textAlignment w:val="baseline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567FD2">
                    <w:rPr>
                      <w:color w:val="000000"/>
                      <w:sz w:val="20"/>
                      <w:szCs w:val="20"/>
                      <w:lang w:val="uk-UA"/>
                    </w:rPr>
                    <w:t>Заходи програми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</w:tcPr>
                <w:p w:rsidR="00567FD2" w:rsidRPr="00567FD2" w:rsidRDefault="00567FD2" w:rsidP="001372A6">
                  <w:pPr>
                    <w:pStyle w:val="a3"/>
                    <w:spacing w:before="0" w:beforeAutospacing="0" w:after="0" w:afterAutospacing="0" w:line="0" w:lineRule="atLeast"/>
                    <w:jc w:val="center"/>
                    <w:textAlignment w:val="baseline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567FD2">
                    <w:rPr>
                      <w:color w:val="000000"/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  <w:tc>
                <w:tcPr>
                  <w:tcW w:w="1701" w:type="dxa"/>
                  <w:gridSpan w:val="2"/>
                  <w:shd w:val="clear" w:color="auto" w:fill="auto"/>
                </w:tcPr>
                <w:p w:rsidR="00567FD2" w:rsidRPr="00567FD2" w:rsidRDefault="00567FD2" w:rsidP="001372A6">
                  <w:pPr>
                    <w:pStyle w:val="a3"/>
                    <w:spacing w:before="0" w:beforeAutospacing="0" w:after="0" w:afterAutospacing="0" w:line="0" w:lineRule="atLeast"/>
                    <w:jc w:val="center"/>
                    <w:textAlignment w:val="baseline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567FD2">
                    <w:rPr>
                      <w:color w:val="000000"/>
                      <w:sz w:val="20"/>
                      <w:szCs w:val="20"/>
                      <w:lang w:val="uk-UA"/>
                    </w:rPr>
                    <w:t>Обсяги та джерела фінансування, тис.грн.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567FD2" w:rsidRPr="00567FD2" w:rsidRDefault="00567FD2" w:rsidP="001372A6">
                  <w:pPr>
                    <w:pStyle w:val="a3"/>
                    <w:spacing w:before="0" w:beforeAutospacing="0" w:after="0" w:afterAutospacing="0" w:line="0" w:lineRule="atLeast"/>
                    <w:jc w:val="center"/>
                    <w:textAlignment w:val="baseline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567FD2">
                    <w:rPr>
                      <w:color w:val="000000"/>
                      <w:sz w:val="20"/>
                      <w:szCs w:val="20"/>
                      <w:lang w:val="uk-UA"/>
                    </w:rPr>
                    <w:t>Термін виконання,</w:t>
                  </w:r>
                </w:p>
                <w:p w:rsidR="00567FD2" w:rsidRPr="00567FD2" w:rsidRDefault="00567FD2" w:rsidP="001372A6">
                  <w:pPr>
                    <w:pStyle w:val="a3"/>
                    <w:spacing w:before="0" w:beforeAutospacing="0" w:after="0" w:afterAutospacing="0" w:line="0" w:lineRule="atLeast"/>
                    <w:jc w:val="center"/>
                    <w:textAlignment w:val="baseline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567FD2">
                    <w:rPr>
                      <w:color w:val="000000"/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</w:tr>
            <w:tr w:rsidR="00567FD2" w:rsidRPr="00567FD2" w:rsidTr="00E5310F">
              <w:trPr>
                <w:trHeight w:val="705"/>
              </w:trPr>
              <w:tc>
                <w:tcPr>
                  <w:tcW w:w="421" w:type="dxa"/>
                  <w:vMerge/>
                  <w:shd w:val="clear" w:color="auto" w:fill="auto"/>
                </w:tcPr>
                <w:p w:rsidR="00567FD2" w:rsidRPr="00567FD2" w:rsidRDefault="00567FD2" w:rsidP="001372A6">
                  <w:pPr>
                    <w:pStyle w:val="a3"/>
                    <w:spacing w:before="0" w:beforeAutospacing="0" w:after="0" w:afterAutospacing="0" w:line="0" w:lineRule="atLeast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260" w:type="dxa"/>
                  <w:vMerge/>
                  <w:shd w:val="clear" w:color="auto" w:fill="auto"/>
                </w:tcPr>
                <w:p w:rsidR="00567FD2" w:rsidRPr="00567FD2" w:rsidRDefault="00567FD2" w:rsidP="001372A6">
                  <w:pPr>
                    <w:pStyle w:val="a3"/>
                    <w:spacing w:before="0" w:beforeAutospacing="0" w:after="0" w:afterAutospacing="0" w:line="0" w:lineRule="atLeast"/>
                    <w:jc w:val="center"/>
                    <w:textAlignment w:val="baseline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567FD2" w:rsidRPr="00567FD2" w:rsidRDefault="00567FD2" w:rsidP="001372A6">
                  <w:pPr>
                    <w:pStyle w:val="a3"/>
                    <w:spacing w:before="0" w:beforeAutospacing="0" w:after="0" w:afterAutospacing="0" w:line="0" w:lineRule="atLeast"/>
                    <w:jc w:val="center"/>
                    <w:textAlignment w:val="baseline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567FD2" w:rsidRPr="00567FD2" w:rsidRDefault="00567FD2" w:rsidP="001372A6">
                  <w:pPr>
                    <w:pStyle w:val="a3"/>
                    <w:spacing w:before="0" w:beforeAutospacing="0" w:after="0" w:afterAutospacing="0" w:line="0" w:lineRule="atLeast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567FD2">
                    <w:rPr>
                      <w:color w:val="000000"/>
                      <w:sz w:val="20"/>
                      <w:szCs w:val="20"/>
                      <w:lang w:val="uk-UA"/>
                    </w:rPr>
                    <w:t>Місь</w:t>
                  </w:r>
                  <w:r w:rsidR="00E5310F">
                    <w:rPr>
                      <w:color w:val="000000"/>
                      <w:sz w:val="20"/>
                      <w:szCs w:val="20"/>
                      <w:lang w:val="uk-UA"/>
                    </w:rPr>
                    <w:t>-</w:t>
                  </w:r>
                  <w:r w:rsidRPr="00567FD2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кий </w:t>
                  </w:r>
                </w:p>
                <w:p w:rsidR="00567FD2" w:rsidRPr="00567FD2" w:rsidRDefault="00E5310F" w:rsidP="001372A6">
                  <w:pPr>
                    <w:pStyle w:val="a3"/>
                    <w:spacing w:before="0" w:beforeAutospacing="0" w:after="0" w:afterAutospacing="0" w:line="0" w:lineRule="atLeast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>
                    <w:rPr>
                      <w:color w:val="000000"/>
                      <w:sz w:val="20"/>
                      <w:szCs w:val="20"/>
                      <w:lang w:val="uk-UA"/>
                    </w:rPr>
                    <w:t>бюд-</w:t>
                  </w:r>
                  <w:r w:rsidR="00567FD2" w:rsidRPr="00567FD2">
                    <w:rPr>
                      <w:color w:val="000000"/>
                      <w:sz w:val="20"/>
                      <w:szCs w:val="20"/>
                      <w:lang w:val="uk-UA"/>
                    </w:rPr>
                    <w:t>жет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67FD2" w:rsidRPr="00567FD2" w:rsidRDefault="00567FD2" w:rsidP="001372A6">
                  <w:pPr>
                    <w:pStyle w:val="a3"/>
                    <w:spacing w:line="0" w:lineRule="atLeast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567FD2">
                    <w:rPr>
                      <w:color w:val="000000"/>
                      <w:sz w:val="20"/>
                      <w:szCs w:val="20"/>
                      <w:lang w:val="uk-UA"/>
                    </w:rPr>
                    <w:t>Влас</w:t>
                  </w:r>
                  <w:r w:rsidR="00360873">
                    <w:rPr>
                      <w:color w:val="000000"/>
                      <w:sz w:val="20"/>
                      <w:szCs w:val="20"/>
                      <w:lang w:val="uk-UA"/>
                    </w:rPr>
                    <w:t>-</w:t>
                  </w:r>
                  <w:r w:rsidRPr="00567FD2">
                    <w:rPr>
                      <w:color w:val="000000"/>
                      <w:sz w:val="20"/>
                      <w:szCs w:val="20"/>
                      <w:lang w:val="uk-UA"/>
                    </w:rPr>
                    <w:t>ні кош</w:t>
                  </w:r>
                  <w:r w:rsidR="00360873">
                    <w:rPr>
                      <w:color w:val="000000"/>
                      <w:sz w:val="20"/>
                      <w:szCs w:val="20"/>
                      <w:lang w:val="uk-UA"/>
                    </w:rPr>
                    <w:t>-</w:t>
                  </w:r>
                  <w:r w:rsidRPr="00567FD2">
                    <w:rPr>
                      <w:color w:val="000000"/>
                      <w:sz w:val="20"/>
                      <w:szCs w:val="20"/>
                      <w:lang w:val="uk-UA"/>
                    </w:rPr>
                    <w:t>ти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567FD2" w:rsidRPr="00567FD2" w:rsidRDefault="00567FD2" w:rsidP="001372A6">
                  <w:pPr>
                    <w:pStyle w:val="a3"/>
                    <w:spacing w:before="0" w:beforeAutospacing="0" w:after="0" w:afterAutospacing="0" w:line="0" w:lineRule="atLeast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567FD2" w:rsidRPr="00567FD2" w:rsidTr="00E5310F">
              <w:trPr>
                <w:trHeight w:val="900"/>
              </w:trPr>
              <w:tc>
                <w:tcPr>
                  <w:tcW w:w="421" w:type="dxa"/>
                  <w:shd w:val="clear" w:color="auto" w:fill="auto"/>
                </w:tcPr>
                <w:p w:rsidR="00567FD2" w:rsidRPr="003E111E" w:rsidRDefault="00567FD2" w:rsidP="001372A6">
                  <w:pPr>
                    <w:pStyle w:val="a3"/>
                    <w:spacing w:line="0" w:lineRule="atLeast"/>
                    <w:jc w:val="both"/>
                    <w:textAlignment w:val="baseline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3E111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29</w:t>
                  </w:r>
                </w:p>
              </w:tc>
              <w:tc>
                <w:tcPr>
                  <w:tcW w:w="3260" w:type="dxa"/>
                  <w:shd w:val="clear" w:color="auto" w:fill="auto"/>
                </w:tcPr>
                <w:p w:rsidR="00567FD2" w:rsidRPr="003E111E" w:rsidRDefault="00360873" w:rsidP="001372A6">
                  <w:pPr>
                    <w:pStyle w:val="a3"/>
                    <w:spacing w:line="0" w:lineRule="atLeast"/>
                    <w:textAlignment w:val="baseline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3E111E">
                    <w:rPr>
                      <w:rStyle w:val="docdata"/>
                      <w:b/>
                      <w:color w:val="000000"/>
                      <w:sz w:val="20"/>
                      <w:szCs w:val="20"/>
                      <w:lang w:val="uk-UA"/>
                    </w:rPr>
                    <w:t>Придбання ста лічильників питної води d</w:t>
                  </w:r>
                  <w:r w:rsidRPr="003E111E">
                    <w:rPr>
                      <w:rStyle w:val="docdata"/>
                      <w:b/>
                      <w:color w:val="000000"/>
                      <w:sz w:val="20"/>
                      <w:szCs w:val="20"/>
                    </w:rPr>
                    <w:t xml:space="preserve"> 40-50</w:t>
                  </w:r>
                  <w:r w:rsidRPr="003E111E">
                    <w:rPr>
                      <w:rStyle w:val="docdata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мм для проведення комерційного обліку в багатоповерховому житловому секторі згідно Закону України №4901 </w:t>
                  </w:r>
                  <w:r w:rsidR="00E5310F" w:rsidRPr="003E111E">
                    <w:rPr>
                      <w:rStyle w:val="docdata"/>
                      <w:b/>
                      <w:color w:val="000000"/>
                      <w:sz w:val="20"/>
                      <w:szCs w:val="20"/>
                      <w:lang w:val="uk-UA"/>
                    </w:rPr>
                    <w:t xml:space="preserve"> „Про комерційний облік теплової енергії та водопостачання“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67FD2" w:rsidRPr="003E111E" w:rsidRDefault="00E5310F" w:rsidP="001372A6">
                  <w:pPr>
                    <w:pStyle w:val="a3"/>
                    <w:spacing w:before="0" w:beforeAutospacing="0" w:after="0" w:afterAutospacing="0" w:line="0" w:lineRule="atLeast"/>
                    <w:jc w:val="center"/>
                    <w:textAlignment w:val="baseline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3E111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500,0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567FD2" w:rsidRPr="003E111E" w:rsidRDefault="00E5310F" w:rsidP="001372A6">
                  <w:pPr>
                    <w:pStyle w:val="a3"/>
                    <w:spacing w:before="0" w:beforeAutospacing="0" w:after="0" w:afterAutospacing="0" w:line="0" w:lineRule="atLeast"/>
                    <w:jc w:val="both"/>
                    <w:textAlignment w:val="baseline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3E111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500,0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567FD2" w:rsidRPr="003E111E" w:rsidRDefault="00E5310F" w:rsidP="001372A6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3E111E">
                    <w:rPr>
                      <w:b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567FD2" w:rsidRPr="003E111E" w:rsidRDefault="00E5310F" w:rsidP="001372A6">
                  <w:pPr>
                    <w:pStyle w:val="a3"/>
                    <w:spacing w:before="0" w:beforeAutospacing="0" w:after="0" w:afterAutospacing="0" w:line="0" w:lineRule="atLeast"/>
                    <w:jc w:val="center"/>
                    <w:textAlignment w:val="baseline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3E111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2018</w:t>
                  </w:r>
                </w:p>
              </w:tc>
            </w:tr>
            <w:tr w:rsidR="00567FD2" w:rsidRPr="00567FD2" w:rsidTr="00E5310F">
              <w:trPr>
                <w:trHeight w:val="530"/>
              </w:trPr>
              <w:tc>
                <w:tcPr>
                  <w:tcW w:w="421" w:type="dxa"/>
                  <w:shd w:val="clear" w:color="auto" w:fill="auto"/>
                </w:tcPr>
                <w:p w:rsidR="00567FD2" w:rsidRPr="003E111E" w:rsidRDefault="00567FD2" w:rsidP="001372A6">
                  <w:pPr>
                    <w:pStyle w:val="a3"/>
                    <w:spacing w:line="0" w:lineRule="atLeast"/>
                    <w:jc w:val="both"/>
                    <w:textAlignment w:val="baseline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3E111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6662" w:type="dxa"/>
                  <w:gridSpan w:val="5"/>
                  <w:shd w:val="clear" w:color="auto" w:fill="auto"/>
                </w:tcPr>
                <w:p w:rsidR="00567FD2" w:rsidRPr="00DF3DBB" w:rsidRDefault="00567FD2" w:rsidP="001372A6">
                  <w:pPr>
                    <w:pStyle w:val="a3"/>
                    <w:spacing w:before="0" w:beforeAutospacing="0" w:after="0" w:afterAutospacing="0" w:line="0" w:lineRule="atLeast"/>
                    <w:jc w:val="center"/>
                    <w:textAlignment w:val="baseline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DF3DBB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відсутній</w:t>
                  </w:r>
                </w:p>
              </w:tc>
            </w:tr>
            <w:tr w:rsidR="00567FD2" w:rsidRPr="00567FD2" w:rsidTr="00E5310F">
              <w:trPr>
                <w:trHeight w:val="424"/>
              </w:trPr>
              <w:tc>
                <w:tcPr>
                  <w:tcW w:w="421" w:type="dxa"/>
                  <w:shd w:val="clear" w:color="auto" w:fill="auto"/>
                </w:tcPr>
                <w:p w:rsidR="00567FD2" w:rsidRPr="003E111E" w:rsidRDefault="00567FD2" w:rsidP="001372A6">
                  <w:pPr>
                    <w:pStyle w:val="a3"/>
                    <w:spacing w:line="0" w:lineRule="atLeast"/>
                    <w:jc w:val="both"/>
                    <w:textAlignment w:val="baseline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3E111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32</w:t>
                  </w:r>
                </w:p>
              </w:tc>
              <w:tc>
                <w:tcPr>
                  <w:tcW w:w="6662" w:type="dxa"/>
                  <w:gridSpan w:val="5"/>
                  <w:shd w:val="clear" w:color="auto" w:fill="auto"/>
                </w:tcPr>
                <w:p w:rsidR="00567FD2" w:rsidRPr="00DF3DBB" w:rsidRDefault="00567FD2" w:rsidP="001372A6">
                  <w:pPr>
                    <w:pStyle w:val="a3"/>
                    <w:spacing w:before="0" w:beforeAutospacing="0" w:after="0" w:afterAutospacing="0" w:line="0" w:lineRule="atLeast"/>
                    <w:jc w:val="center"/>
                    <w:textAlignment w:val="baseline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DF3DBB">
                    <w:rPr>
                      <w:b/>
                      <w:bCs/>
                      <w:color w:val="000000"/>
                      <w:sz w:val="20"/>
                      <w:szCs w:val="20"/>
                      <w:lang w:val="uk-UA"/>
                    </w:rPr>
                    <w:t>відсутній</w:t>
                  </w:r>
                </w:p>
              </w:tc>
            </w:tr>
          </w:tbl>
          <w:p w:rsidR="001530B7" w:rsidRPr="00567FD2" w:rsidRDefault="001530B7" w:rsidP="00F04860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7229" w:type="dxa"/>
          </w:tcPr>
          <w:p w:rsidR="001530B7" w:rsidRDefault="001530B7" w:rsidP="00F04860">
            <w:pPr>
              <w:jc w:val="both"/>
              <w:rPr>
                <w:sz w:val="20"/>
                <w:szCs w:val="20"/>
                <w:lang w:val="uk-UA"/>
              </w:rPr>
            </w:pPr>
          </w:p>
          <w:p w:rsidR="00567FD2" w:rsidRDefault="00567FD2" w:rsidP="00F04860">
            <w:pPr>
              <w:jc w:val="both"/>
              <w:rPr>
                <w:sz w:val="20"/>
                <w:szCs w:val="20"/>
                <w:lang w:val="uk-UA"/>
              </w:rPr>
            </w:pPr>
          </w:p>
          <w:tbl>
            <w:tblPr>
              <w:tblpPr w:leftFromText="180" w:rightFromText="180" w:horzAnchor="margin" w:tblpY="659"/>
              <w:tblOverlap w:val="never"/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21"/>
              <w:gridCol w:w="2976"/>
              <w:gridCol w:w="993"/>
              <w:gridCol w:w="1134"/>
              <w:gridCol w:w="708"/>
              <w:gridCol w:w="851"/>
            </w:tblGrid>
            <w:tr w:rsidR="00360873" w:rsidRPr="00567FD2" w:rsidTr="003E111E">
              <w:trPr>
                <w:trHeight w:val="360"/>
              </w:trPr>
              <w:tc>
                <w:tcPr>
                  <w:tcW w:w="421" w:type="dxa"/>
                  <w:vMerge w:val="restart"/>
                  <w:shd w:val="clear" w:color="auto" w:fill="auto"/>
                </w:tcPr>
                <w:p w:rsidR="00567FD2" w:rsidRPr="00567FD2" w:rsidRDefault="00567FD2" w:rsidP="00567FD2">
                  <w:pPr>
                    <w:pStyle w:val="a3"/>
                    <w:spacing w:before="0" w:beforeAutospacing="0" w:after="0" w:afterAutospacing="0" w:line="0" w:lineRule="atLeast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567FD2">
                    <w:rPr>
                      <w:color w:val="000000"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6" w:type="dxa"/>
                  <w:vMerge w:val="restart"/>
                  <w:shd w:val="clear" w:color="auto" w:fill="auto"/>
                </w:tcPr>
                <w:p w:rsidR="00567FD2" w:rsidRPr="00567FD2" w:rsidRDefault="00567FD2" w:rsidP="00567FD2">
                  <w:pPr>
                    <w:pStyle w:val="a3"/>
                    <w:spacing w:before="0" w:beforeAutospacing="0" w:after="0" w:afterAutospacing="0" w:line="0" w:lineRule="atLeast"/>
                    <w:jc w:val="center"/>
                    <w:textAlignment w:val="baseline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567FD2">
                    <w:rPr>
                      <w:color w:val="000000"/>
                      <w:sz w:val="20"/>
                      <w:szCs w:val="20"/>
                      <w:lang w:val="uk-UA"/>
                    </w:rPr>
                    <w:t>Заходи програми</w:t>
                  </w:r>
                </w:p>
              </w:tc>
              <w:tc>
                <w:tcPr>
                  <w:tcW w:w="993" w:type="dxa"/>
                  <w:vMerge w:val="restart"/>
                  <w:shd w:val="clear" w:color="auto" w:fill="auto"/>
                </w:tcPr>
                <w:p w:rsidR="00567FD2" w:rsidRPr="00567FD2" w:rsidRDefault="00567FD2" w:rsidP="00567FD2">
                  <w:pPr>
                    <w:pStyle w:val="a3"/>
                    <w:spacing w:before="0" w:beforeAutospacing="0" w:after="0" w:afterAutospacing="0" w:line="0" w:lineRule="atLeast"/>
                    <w:jc w:val="center"/>
                    <w:textAlignment w:val="baseline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567FD2">
                    <w:rPr>
                      <w:color w:val="000000"/>
                      <w:sz w:val="20"/>
                      <w:szCs w:val="20"/>
                      <w:lang w:val="uk-UA"/>
                    </w:rPr>
                    <w:t>Всього</w:t>
                  </w: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:rsidR="00567FD2" w:rsidRPr="00567FD2" w:rsidRDefault="00567FD2" w:rsidP="00567FD2">
                  <w:pPr>
                    <w:pStyle w:val="a3"/>
                    <w:spacing w:before="0" w:beforeAutospacing="0" w:after="0" w:afterAutospacing="0" w:line="0" w:lineRule="atLeast"/>
                    <w:jc w:val="center"/>
                    <w:textAlignment w:val="baseline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567FD2">
                    <w:rPr>
                      <w:color w:val="000000"/>
                      <w:sz w:val="20"/>
                      <w:szCs w:val="20"/>
                      <w:lang w:val="uk-UA"/>
                    </w:rPr>
                    <w:t>Обсяги та джерела фінансування, тис.грн.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</w:tcPr>
                <w:p w:rsidR="00567FD2" w:rsidRPr="00567FD2" w:rsidRDefault="00567FD2" w:rsidP="00567FD2">
                  <w:pPr>
                    <w:pStyle w:val="a3"/>
                    <w:spacing w:before="0" w:beforeAutospacing="0" w:after="0" w:afterAutospacing="0" w:line="0" w:lineRule="atLeast"/>
                    <w:jc w:val="center"/>
                    <w:textAlignment w:val="baseline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567FD2">
                    <w:rPr>
                      <w:color w:val="000000"/>
                      <w:sz w:val="20"/>
                      <w:szCs w:val="20"/>
                      <w:lang w:val="uk-UA"/>
                    </w:rPr>
                    <w:t>Термін вико</w:t>
                  </w:r>
                  <w:r w:rsidR="00360873">
                    <w:rPr>
                      <w:color w:val="000000"/>
                      <w:sz w:val="20"/>
                      <w:szCs w:val="20"/>
                      <w:lang w:val="uk-UA"/>
                    </w:rPr>
                    <w:t>-</w:t>
                  </w:r>
                  <w:r w:rsidRPr="00567FD2">
                    <w:rPr>
                      <w:color w:val="000000"/>
                      <w:sz w:val="20"/>
                      <w:szCs w:val="20"/>
                      <w:lang w:val="uk-UA"/>
                    </w:rPr>
                    <w:t>нання,</w:t>
                  </w:r>
                </w:p>
                <w:p w:rsidR="00567FD2" w:rsidRPr="00567FD2" w:rsidRDefault="00567FD2" w:rsidP="00567FD2">
                  <w:pPr>
                    <w:pStyle w:val="a3"/>
                    <w:spacing w:before="0" w:beforeAutospacing="0" w:after="0" w:afterAutospacing="0" w:line="0" w:lineRule="atLeast"/>
                    <w:jc w:val="center"/>
                    <w:textAlignment w:val="baseline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567FD2">
                    <w:rPr>
                      <w:color w:val="000000"/>
                      <w:sz w:val="20"/>
                      <w:szCs w:val="20"/>
                      <w:lang w:val="uk-UA"/>
                    </w:rPr>
                    <w:t>рік</w:t>
                  </w:r>
                </w:p>
              </w:tc>
            </w:tr>
            <w:tr w:rsidR="00360873" w:rsidRPr="00567FD2" w:rsidTr="003E111E">
              <w:trPr>
                <w:trHeight w:val="705"/>
              </w:trPr>
              <w:tc>
                <w:tcPr>
                  <w:tcW w:w="421" w:type="dxa"/>
                  <w:vMerge/>
                  <w:shd w:val="clear" w:color="auto" w:fill="auto"/>
                </w:tcPr>
                <w:p w:rsidR="00567FD2" w:rsidRPr="00567FD2" w:rsidRDefault="00567FD2" w:rsidP="00567FD2">
                  <w:pPr>
                    <w:pStyle w:val="a3"/>
                    <w:spacing w:before="0" w:beforeAutospacing="0" w:after="0" w:afterAutospacing="0" w:line="0" w:lineRule="atLeast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6" w:type="dxa"/>
                  <w:vMerge/>
                  <w:shd w:val="clear" w:color="auto" w:fill="auto"/>
                </w:tcPr>
                <w:p w:rsidR="00567FD2" w:rsidRPr="00567FD2" w:rsidRDefault="00567FD2" w:rsidP="00567FD2">
                  <w:pPr>
                    <w:pStyle w:val="a3"/>
                    <w:spacing w:before="0" w:beforeAutospacing="0" w:after="0" w:afterAutospacing="0" w:line="0" w:lineRule="atLeast"/>
                    <w:jc w:val="center"/>
                    <w:textAlignment w:val="baseline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93" w:type="dxa"/>
                  <w:vMerge/>
                  <w:shd w:val="clear" w:color="auto" w:fill="auto"/>
                </w:tcPr>
                <w:p w:rsidR="00567FD2" w:rsidRPr="00567FD2" w:rsidRDefault="00567FD2" w:rsidP="00567FD2">
                  <w:pPr>
                    <w:pStyle w:val="a3"/>
                    <w:spacing w:before="0" w:beforeAutospacing="0" w:after="0" w:afterAutospacing="0" w:line="0" w:lineRule="atLeast"/>
                    <w:jc w:val="center"/>
                    <w:textAlignment w:val="baseline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567FD2" w:rsidRPr="00567FD2" w:rsidRDefault="00567FD2" w:rsidP="00567FD2">
                  <w:pPr>
                    <w:pStyle w:val="a3"/>
                    <w:spacing w:before="0" w:beforeAutospacing="0" w:after="0" w:afterAutospacing="0" w:line="0" w:lineRule="atLeast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567FD2">
                    <w:rPr>
                      <w:color w:val="000000"/>
                      <w:sz w:val="20"/>
                      <w:szCs w:val="20"/>
                      <w:lang w:val="uk-UA"/>
                    </w:rPr>
                    <w:t xml:space="preserve">Міський </w:t>
                  </w:r>
                </w:p>
                <w:p w:rsidR="00567FD2" w:rsidRPr="00567FD2" w:rsidRDefault="00567FD2" w:rsidP="00567FD2">
                  <w:pPr>
                    <w:pStyle w:val="a3"/>
                    <w:spacing w:before="0" w:beforeAutospacing="0" w:after="0" w:afterAutospacing="0" w:line="0" w:lineRule="atLeast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567FD2">
                    <w:rPr>
                      <w:color w:val="000000"/>
                      <w:sz w:val="20"/>
                      <w:szCs w:val="20"/>
                      <w:lang w:val="uk-UA"/>
                    </w:rPr>
                    <w:t>бюджет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567FD2" w:rsidRPr="00567FD2" w:rsidRDefault="00567FD2" w:rsidP="00567FD2">
                  <w:pPr>
                    <w:pStyle w:val="a3"/>
                    <w:spacing w:line="0" w:lineRule="atLeast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567FD2">
                    <w:rPr>
                      <w:color w:val="000000"/>
                      <w:sz w:val="20"/>
                      <w:szCs w:val="20"/>
                      <w:lang w:val="uk-UA"/>
                    </w:rPr>
                    <w:t>Влас</w:t>
                  </w:r>
                  <w:r w:rsidR="00360873">
                    <w:rPr>
                      <w:color w:val="000000"/>
                      <w:sz w:val="20"/>
                      <w:szCs w:val="20"/>
                      <w:lang w:val="uk-UA"/>
                    </w:rPr>
                    <w:t>-</w:t>
                  </w:r>
                  <w:r w:rsidRPr="00567FD2">
                    <w:rPr>
                      <w:color w:val="000000"/>
                      <w:sz w:val="20"/>
                      <w:szCs w:val="20"/>
                      <w:lang w:val="uk-UA"/>
                    </w:rPr>
                    <w:t>ні кош</w:t>
                  </w:r>
                  <w:r w:rsidR="00360873">
                    <w:rPr>
                      <w:color w:val="000000"/>
                      <w:sz w:val="20"/>
                      <w:szCs w:val="20"/>
                      <w:lang w:val="uk-UA"/>
                    </w:rPr>
                    <w:t>-</w:t>
                  </w:r>
                  <w:r w:rsidRPr="00567FD2">
                    <w:rPr>
                      <w:color w:val="000000"/>
                      <w:sz w:val="20"/>
                      <w:szCs w:val="20"/>
                      <w:lang w:val="uk-UA"/>
                    </w:rPr>
                    <w:t>ти</w:t>
                  </w: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567FD2" w:rsidRPr="00567FD2" w:rsidRDefault="00567FD2" w:rsidP="00567FD2">
                  <w:pPr>
                    <w:pStyle w:val="a3"/>
                    <w:spacing w:before="0" w:beforeAutospacing="0" w:after="0" w:afterAutospacing="0" w:line="0" w:lineRule="atLeast"/>
                    <w:jc w:val="both"/>
                    <w:textAlignment w:val="baseline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360873" w:rsidRPr="00567FD2" w:rsidTr="003E111E">
              <w:trPr>
                <w:trHeight w:val="900"/>
              </w:trPr>
              <w:tc>
                <w:tcPr>
                  <w:tcW w:w="421" w:type="dxa"/>
                  <w:shd w:val="clear" w:color="auto" w:fill="auto"/>
                </w:tcPr>
                <w:p w:rsidR="00567FD2" w:rsidRPr="003E111E" w:rsidRDefault="00567FD2" w:rsidP="00567FD2">
                  <w:pPr>
                    <w:pStyle w:val="a3"/>
                    <w:spacing w:line="0" w:lineRule="atLeast"/>
                    <w:jc w:val="both"/>
                    <w:textAlignment w:val="baseline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3E111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29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67FD2" w:rsidRPr="003E111E" w:rsidRDefault="00567FD2" w:rsidP="00567FD2">
                  <w:pPr>
                    <w:pStyle w:val="a3"/>
                    <w:spacing w:line="0" w:lineRule="atLeast"/>
                    <w:textAlignment w:val="baseline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3E111E">
                    <w:rPr>
                      <w:rStyle w:val="docdata"/>
                      <w:b/>
                      <w:color w:val="000000"/>
                      <w:sz w:val="20"/>
                      <w:szCs w:val="20"/>
                      <w:lang w:val="uk-UA"/>
                    </w:rPr>
                    <w:t>Оснащення (переоснащення) багатоповерхових  житлових будинків вузлами комерційного обліку  централізованого водопостачання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67FD2" w:rsidRPr="003E111E" w:rsidRDefault="00567FD2" w:rsidP="003E111E">
                  <w:pPr>
                    <w:pStyle w:val="a3"/>
                    <w:spacing w:before="0" w:beforeAutospacing="0" w:after="0" w:afterAutospacing="0" w:line="0" w:lineRule="atLeast"/>
                    <w:jc w:val="center"/>
                    <w:textAlignment w:val="baseline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3E111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2590,5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67FD2" w:rsidRPr="003E111E" w:rsidRDefault="00567FD2" w:rsidP="003E111E">
                  <w:pPr>
                    <w:pStyle w:val="a3"/>
                    <w:spacing w:before="0" w:beforeAutospacing="0" w:after="0" w:afterAutospacing="0" w:line="0" w:lineRule="atLeast"/>
                    <w:jc w:val="both"/>
                    <w:textAlignment w:val="baseline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3E111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2590,5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567FD2" w:rsidRPr="003E111E" w:rsidRDefault="00567FD2" w:rsidP="00567FD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3E111E">
                    <w:rPr>
                      <w:b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567FD2" w:rsidRPr="003E111E" w:rsidRDefault="00567FD2" w:rsidP="00567FD2">
                  <w:pPr>
                    <w:pStyle w:val="a3"/>
                    <w:spacing w:before="0" w:beforeAutospacing="0" w:after="0" w:afterAutospacing="0" w:line="0" w:lineRule="atLeast"/>
                    <w:jc w:val="center"/>
                    <w:textAlignment w:val="baseline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3E111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2020-2021</w:t>
                  </w:r>
                </w:p>
              </w:tc>
            </w:tr>
            <w:tr w:rsidR="00360873" w:rsidRPr="00567FD2" w:rsidTr="003E111E">
              <w:trPr>
                <w:trHeight w:val="900"/>
              </w:trPr>
              <w:tc>
                <w:tcPr>
                  <w:tcW w:w="421" w:type="dxa"/>
                  <w:shd w:val="clear" w:color="auto" w:fill="auto"/>
                </w:tcPr>
                <w:p w:rsidR="00567FD2" w:rsidRPr="003E111E" w:rsidRDefault="00567FD2" w:rsidP="00567FD2">
                  <w:pPr>
                    <w:pStyle w:val="a3"/>
                    <w:spacing w:line="0" w:lineRule="atLeast"/>
                    <w:jc w:val="both"/>
                    <w:textAlignment w:val="baseline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3E111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31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67FD2" w:rsidRPr="003E111E" w:rsidRDefault="00567FD2" w:rsidP="00567FD2">
                  <w:pPr>
                    <w:pStyle w:val="a3"/>
                    <w:spacing w:line="0" w:lineRule="atLeast"/>
                    <w:textAlignment w:val="baseline"/>
                    <w:rPr>
                      <w:rStyle w:val="docdata"/>
                      <w:b/>
                      <w:sz w:val="20"/>
                      <w:szCs w:val="20"/>
                      <w:lang w:val="uk-UA"/>
                    </w:rPr>
                  </w:pPr>
                  <w:r w:rsidRPr="003E111E">
                    <w:rPr>
                      <w:rStyle w:val="docdata"/>
                      <w:b/>
                      <w:sz w:val="20"/>
                      <w:szCs w:val="20"/>
                      <w:lang w:val="uk-UA"/>
                    </w:rPr>
                    <w:t>Проведення заміни аварійної водопровідної мережі на                     вул. Гетьмана Сагайдачного протяжністю 2,55 км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67FD2" w:rsidRPr="003E111E" w:rsidRDefault="00567FD2" w:rsidP="00567FD2">
                  <w:pPr>
                    <w:pStyle w:val="a3"/>
                    <w:spacing w:before="0" w:beforeAutospacing="0" w:after="0" w:afterAutospacing="0" w:line="0" w:lineRule="atLeast"/>
                    <w:jc w:val="center"/>
                    <w:textAlignment w:val="baseline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3E111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2500,0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67FD2" w:rsidRPr="003E111E" w:rsidRDefault="00567FD2" w:rsidP="00567FD2">
                  <w:pPr>
                    <w:pStyle w:val="a3"/>
                    <w:spacing w:before="0" w:beforeAutospacing="0" w:after="0" w:afterAutospacing="0" w:line="0" w:lineRule="atLeast"/>
                    <w:jc w:val="both"/>
                    <w:textAlignment w:val="baseline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3E111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2500,0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567FD2" w:rsidRPr="003E111E" w:rsidRDefault="00567FD2" w:rsidP="00567FD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3E111E">
                    <w:rPr>
                      <w:b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567FD2" w:rsidRPr="003E111E" w:rsidRDefault="00567FD2" w:rsidP="00567FD2">
                  <w:pPr>
                    <w:pStyle w:val="a3"/>
                    <w:spacing w:before="0" w:beforeAutospacing="0" w:after="0" w:afterAutospacing="0" w:line="0" w:lineRule="atLeast"/>
                    <w:jc w:val="center"/>
                    <w:textAlignment w:val="baseline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3E111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2020-2021</w:t>
                  </w:r>
                </w:p>
              </w:tc>
            </w:tr>
            <w:tr w:rsidR="00360873" w:rsidRPr="00567FD2" w:rsidTr="003E111E">
              <w:trPr>
                <w:trHeight w:val="900"/>
              </w:trPr>
              <w:tc>
                <w:tcPr>
                  <w:tcW w:w="421" w:type="dxa"/>
                  <w:shd w:val="clear" w:color="auto" w:fill="auto"/>
                </w:tcPr>
                <w:p w:rsidR="00567FD2" w:rsidRPr="003E111E" w:rsidRDefault="00567FD2" w:rsidP="00567FD2">
                  <w:pPr>
                    <w:pStyle w:val="a3"/>
                    <w:spacing w:line="0" w:lineRule="atLeast"/>
                    <w:jc w:val="both"/>
                    <w:textAlignment w:val="baseline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3E111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32</w:t>
                  </w:r>
                </w:p>
              </w:tc>
              <w:tc>
                <w:tcPr>
                  <w:tcW w:w="2976" w:type="dxa"/>
                  <w:shd w:val="clear" w:color="auto" w:fill="auto"/>
                </w:tcPr>
                <w:p w:rsidR="00567FD2" w:rsidRPr="003E111E" w:rsidRDefault="00567FD2" w:rsidP="00567FD2">
                  <w:pPr>
                    <w:pStyle w:val="a3"/>
                    <w:spacing w:line="0" w:lineRule="atLeast"/>
                    <w:textAlignment w:val="baseline"/>
                    <w:rPr>
                      <w:rStyle w:val="docdata"/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3E111E">
                    <w:rPr>
                      <w:b/>
                      <w:sz w:val="20"/>
                      <w:szCs w:val="20"/>
                      <w:lang w:val="uk-UA"/>
                    </w:rPr>
                    <w:t>О</w:t>
                  </w:r>
                  <w:r w:rsidRPr="003E111E">
                    <w:rPr>
                      <w:b/>
                      <w:sz w:val="20"/>
                      <w:szCs w:val="20"/>
                    </w:rPr>
                    <w:t xml:space="preserve">формлення </w:t>
                  </w:r>
                  <w:r w:rsidRPr="003E111E">
                    <w:rPr>
                      <w:b/>
                      <w:sz w:val="20"/>
                      <w:szCs w:val="20"/>
                      <w:lang w:val="uk-UA"/>
                    </w:rPr>
                    <w:t>п</w:t>
                  </w:r>
                  <w:r w:rsidRPr="003E111E">
                    <w:rPr>
                      <w:b/>
                      <w:sz w:val="20"/>
                      <w:szCs w:val="20"/>
                    </w:rPr>
                    <w:t>равовстановлюючих документів на майно комунальної  власност</w:t>
                  </w:r>
                  <w:r w:rsidRPr="003E111E">
                    <w:rPr>
                      <w:b/>
                      <w:sz w:val="20"/>
                      <w:szCs w:val="20"/>
                      <w:lang w:val="uk-UA"/>
                    </w:rPr>
                    <w:t>і, що перебуває на балансі підприємства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567FD2" w:rsidRPr="003E111E" w:rsidRDefault="00567FD2" w:rsidP="00567FD2">
                  <w:pPr>
                    <w:pStyle w:val="a3"/>
                    <w:spacing w:before="0" w:beforeAutospacing="0" w:after="0" w:afterAutospacing="0" w:line="0" w:lineRule="atLeast"/>
                    <w:jc w:val="center"/>
                    <w:textAlignment w:val="baseline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3E111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400,0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67FD2" w:rsidRPr="003E111E" w:rsidRDefault="00567FD2" w:rsidP="00567FD2">
                  <w:pPr>
                    <w:pStyle w:val="a3"/>
                    <w:spacing w:before="0" w:beforeAutospacing="0" w:after="0" w:afterAutospacing="0" w:line="0" w:lineRule="atLeast"/>
                    <w:jc w:val="both"/>
                    <w:textAlignment w:val="baseline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3E111E">
                    <w:rPr>
                      <w:b/>
                      <w:color w:val="000000"/>
                      <w:sz w:val="20"/>
                      <w:szCs w:val="20"/>
                      <w:lang w:val="en-US"/>
                    </w:rPr>
                    <w:t>400,0</w:t>
                  </w:r>
                </w:p>
              </w:tc>
              <w:tc>
                <w:tcPr>
                  <w:tcW w:w="708" w:type="dxa"/>
                  <w:shd w:val="clear" w:color="auto" w:fill="auto"/>
                </w:tcPr>
                <w:p w:rsidR="00567FD2" w:rsidRPr="003E111E" w:rsidRDefault="00567FD2" w:rsidP="00567FD2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3E111E">
                    <w:rPr>
                      <w:b/>
                      <w:sz w:val="20"/>
                      <w:szCs w:val="20"/>
                      <w:lang w:val="uk-UA"/>
                    </w:rPr>
                    <w:t>0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567FD2" w:rsidRPr="003E111E" w:rsidRDefault="00567FD2" w:rsidP="00567FD2">
                  <w:pPr>
                    <w:pStyle w:val="a3"/>
                    <w:spacing w:before="0" w:beforeAutospacing="0" w:after="0" w:afterAutospacing="0" w:line="0" w:lineRule="atLeast"/>
                    <w:jc w:val="center"/>
                    <w:textAlignment w:val="baseline"/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</w:pPr>
                  <w:r w:rsidRPr="003E111E">
                    <w:rPr>
                      <w:b/>
                      <w:color w:val="000000"/>
                      <w:sz w:val="20"/>
                      <w:szCs w:val="20"/>
                      <w:lang w:val="uk-UA"/>
                    </w:rPr>
                    <w:t>2020-2021</w:t>
                  </w:r>
                </w:p>
              </w:tc>
            </w:tr>
          </w:tbl>
          <w:p w:rsidR="008A22EC" w:rsidRPr="00567FD2" w:rsidRDefault="008A22EC" w:rsidP="00360873">
            <w:pPr>
              <w:jc w:val="both"/>
              <w:rPr>
                <w:sz w:val="20"/>
                <w:szCs w:val="20"/>
                <w:lang w:val="uk-UA"/>
              </w:rPr>
            </w:pPr>
          </w:p>
        </w:tc>
      </w:tr>
    </w:tbl>
    <w:p w:rsidR="00360873" w:rsidRDefault="00360873" w:rsidP="00AB7F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AB7F7C" w:rsidRPr="00AB7F7C" w:rsidRDefault="00AB7F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УЖКГЕ та КВ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A22EC">
        <w:rPr>
          <w:sz w:val="28"/>
          <w:szCs w:val="28"/>
          <w:lang w:val="uk-UA"/>
        </w:rPr>
        <w:t xml:space="preserve">                                                              </w:t>
      </w:r>
      <w:r w:rsidR="00360873">
        <w:rPr>
          <w:sz w:val="28"/>
          <w:szCs w:val="28"/>
          <w:lang w:val="uk-UA"/>
        </w:rPr>
        <w:t xml:space="preserve">                           </w:t>
      </w:r>
      <w:r w:rsidR="008A22EC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О.В. Богданчук</w:t>
      </w:r>
    </w:p>
    <w:sectPr w:rsidR="00AB7F7C" w:rsidRPr="00AB7F7C" w:rsidSect="001530B7">
      <w:pgSz w:w="16838" w:h="11906" w:orient="landscape"/>
      <w:pgMar w:top="1417" w:right="56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3C"/>
    <w:rsid w:val="00021737"/>
    <w:rsid w:val="000256DD"/>
    <w:rsid w:val="00150889"/>
    <w:rsid w:val="001530B7"/>
    <w:rsid w:val="00190ED5"/>
    <w:rsid w:val="001E2F06"/>
    <w:rsid w:val="0022473E"/>
    <w:rsid w:val="002459EF"/>
    <w:rsid w:val="00247A99"/>
    <w:rsid w:val="002A52E1"/>
    <w:rsid w:val="0033626B"/>
    <w:rsid w:val="00360873"/>
    <w:rsid w:val="003E111E"/>
    <w:rsid w:val="00483735"/>
    <w:rsid w:val="004B30B5"/>
    <w:rsid w:val="004C1029"/>
    <w:rsid w:val="00567FD2"/>
    <w:rsid w:val="00653479"/>
    <w:rsid w:val="00670BB8"/>
    <w:rsid w:val="00695224"/>
    <w:rsid w:val="006973D6"/>
    <w:rsid w:val="00772444"/>
    <w:rsid w:val="007C4AD8"/>
    <w:rsid w:val="00843D06"/>
    <w:rsid w:val="00886F63"/>
    <w:rsid w:val="008A22EC"/>
    <w:rsid w:val="0090253C"/>
    <w:rsid w:val="00976B37"/>
    <w:rsid w:val="00AB5601"/>
    <w:rsid w:val="00AB7F7C"/>
    <w:rsid w:val="00AF655E"/>
    <w:rsid w:val="00B45FB1"/>
    <w:rsid w:val="00B4677B"/>
    <w:rsid w:val="00B50361"/>
    <w:rsid w:val="00BC0306"/>
    <w:rsid w:val="00BE743E"/>
    <w:rsid w:val="00C12507"/>
    <w:rsid w:val="00C21134"/>
    <w:rsid w:val="00C51B55"/>
    <w:rsid w:val="00C9442A"/>
    <w:rsid w:val="00CF736E"/>
    <w:rsid w:val="00D725EA"/>
    <w:rsid w:val="00D82420"/>
    <w:rsid w:val="00DF3DBB"/>
    <w:rsid w:val="00E5310F"/>
    <w:rsid w:val="00F17101"/>
    <w:rsid w:val="00F35CAD"/>
    <w:rsid w:val="00F85278"/>
    <w:rsid w:val="00FA4BD9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3C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253C"/>
    <w:pPr>
      <w:spacing w:before="100" w:beforeAutospacing="1" w:after="100" w:afterAutospacing="1"/>
    </w:pPr>
    <w:rPr>
      <w:rFonts w:eastAsia="Calibri"/>
    </w:rPr>
  </w:style>
  <w:style w:type="paragraph" w:styleId="a4">
    <w:name w:val="Plain Text"/>
    <w:basedOn w:val="a"/>
    <w:link w:val="a5"/>
    <w:rsid w:val="0090253C"/>
    <w:pPr>
      <w:spacing w:after="200" w:line="276" w:lineRule="auto"/>
    </w:pPr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a5">
    <w:name w:val="Текст Знак"/>
    <w:basedOn w:val="a0"/>
    <w:link w:val="a4"/>
    <w:rsid w:val="0090253C"/>
    <w:rPr>
      <w:rFonts w:ascii="Courier New" w:eastAsia="Times New Roman" w:hAnsi="Courier New" w:cs="Courier New"/>
      <w:sz w:val="20"/>
      <w:szCs w:val="20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90253C"/>
  </w:style>
  <w:style w:type="character" w:customStyle="1" w:styleId="FontStyle28">
    <w:name w:val="Font Style28"/>
    <w:basedOn w:val="a0"/>
    <w:rsid w:val="00AB7F7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B7F7C"/>
    <w:pPr>
      <w:spacing w:after="0" w:afterAutospacing="0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AB7F7C"/>
    <w:pPr>
      <w:widowControl w:val="0"/>
      <w:autoSpaceDE w:val="0"/>
      <w:autoSpaceDN w:val="0"/>
      <w:adjustRightInd w:val="0"/>
      <w:spacing w:line="317" w:lineRule="exact"/>
    </w:pPr>
  </w:style>
  <w:style w:type="paragraph" w:styleId="a7">
    <w:name w:val="Balloon Text"/>
    <w:basedOn w:val="a"/>
    <w:link w:val="a8"/>
    <w:uiPriority w:val="99"/>
    <w:semiHidden/>
    <w:unhideWhenUsed/>
    <w:rsid w:val="00B45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FB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No Spacing"/>
    <w:uiPriority w:val="1"/>
    <w:qFormat/>
    <w:rsid w:val="00B45FB1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3C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0253C"/>
    <w:pPr>
      <w:spacing w:before="100" w:beforeAutospacing="1" w:after="100" w:afterAutospacing="1"/>
    </w:pPr>
    <w:rPr>
      <w:rFonts w:eastAsia="Calibri"/>
    </w:rPr>
  </w:style>
  <w:style w:type="paragraph" w:styleId="a4">
    <w:name w:val="Plain Text"/>
    <w:basedOn w:val="a"/>
    <w:link w:val="a5"/>
    <w:rsid w:val="0090253C"/>
    <w:pPr>
      <w:spacing w:after="200" w:line="276" w:lineRule="auto"/>
    </w:pPr>
    <w:rPr>
      <w:rFonts w:ascii="Courier New" w:hAnsi="Courier New" w:cs="Courier New"/>
      <w:sz w:val="20"/>
      <w:szCs w:val="20"/>
      <w:lang w:val="uk-UA" w:eastAsia="en-US"/>
    </w:rPr>
  </w:style>
  <w:style w:type="character" w:customStyle="1" w:styleId="a5">
    <w:name w:val="Текст Знак"/>
    <w:basedOn w:val="a0"/>
    <w:link w:val="a4"/>
    <w:rsid w:val="0090253C"/>
    <w:rPr>
      <w:rFonts w:ascii="Courier New" w:eastAsia="Times New Roman" w:hAnsi="Courier New" w:cs="Courier New"/>
      <w:sz w:val="20"/>
      <w:szCs w:val="20"/>
    </w:rPr>
  </w:style>
  <w:style w:type="character" w:customStyle="1" w:styleId="docdata">
    <w:name w:val="docdata"/>
    <w:aliases w:val="docy,v5,2727,baiaagaaboqcaaadngyaaawsbgaaaaaaaaaaaaaaaaaaaaaaaaaaaaaaaaaaaaaaaaaaaaaaaaaaaaaaaaaaaaaaaaaaaaaaaaaaaaaaaaaaaaaaaaaaaaaaaaaaaaaaaaaaaaaaaaaaaaaaaaaaaaaaaaaaaaaaaaaaaaaaaaaaaaaaaaaaaaaaaaaaaaaaaaaaaaaaaaaaaaaaaaaaaaaaaaaaaaaaaaaaaaaa"/>
    <w:basedOn w:val="a0"/>
    <w:rsid w:val="0090253C"/>
  </w:style>
  <w:style w:type="character" w:customStyle="1" w:styleId="FontStyle28">
    <w:name w:val="Font Style28"/>
    <w:basedOn w:val="a0"/>
    <w:rsid w:val="00AB7F7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B7F7C"/>
    <w:pPr>
      <w:spacing w:after="0" w:afterAutospacing="0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rsid w:val="00AB7F7C"/>
    <w:pPr>
      <w:widowControl w:val="0"/>
      <w:autoSpaceDE w:val="0"/>
      <w:autoSpaceDN w:val="0"/>
      <w:adjustRightInd w:val="0"/>
      <w:spacing w:line="317" w:lineRule="exact"/>
    </w:pPr>
  </w:style>
  <w:style w:type="paragraph" w:styleId="a7">
    <w:name w:val="Balloon Text"/>
    <w:basedOn w:val="a"/>
    <w:link w:val="a8"/>
    <w:uiPriority w:val="99"/>
    <w:semiHidden/>
    <w:unhideWhenUsed/>
    <w:rsid w:val="00B45F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FB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No Spacing"/>
    <w:uiPriority w:val="1"/>
    <w:qFormat/>
    <w:rsid w:val="00B45FB1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3D2C9-80BC-4ECE-B169-B7AA569D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k24</cp:lastModifiedBy>
  <cp:revision>2</cp:revision>
  <cp:lastPrinted>2019-11-20T11:33:00Z</cp:lastPrinted>
  <dcterms:created xsi:type="dcterms:W3CDTF">2019-11-21T06:56:00Z</dcterms:created>
  <dcterms:modified xsi:type="dcterms:W3CDTF">2019-11-21T06:56:00Z</dcterms:modified>
</cp:coreProperties>
</file>