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79" w:rsidRDefault="00873079" w:rsidP="00873079">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color w:val="000000"/>
          <w:sz w:val="28"/>
          <w:szCs w:val="28"/>
          <w:lang w:val="uk-UA" w:eastAsia="ru-RU"/>
        </w:rPr>
      </w:pPr>
    </w:p>
    <w:p w:rsidR="00873079" w:rsidRDefault="00873079" w:rsidP="00873079">
      <w:pPr>
        <w:keepNext/>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lang w:val="uk-UA" w:eastAsia="ru-RU"/>
        </w:rPr>
      </w:pPr>
      <w:r>
        <w:rPr>
          <w:rFonts w:eastAsia="Times New Roman"/>
          <w:noProof/>
          <w:lang w:val="uk-UA" w:eastAsia="ru-RU"/>
        </w:rPr>
        <w:t xml:space="preserve">                                                                                    </w:t>
      </w:r>
      <w:r>
        <w:rPr>
          <w:rFonts w:eastAsia="Times New Roman"/>
          <w:noProof/>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873079" w:rsidRDefault="00873079" w:rsidP="00873079">
      <w:pPr>
        <w:keepNext/>
        <w:widowControl w:val="0"/>
        <w:autoSpaceDE w:val="0"/>
        <w:autoSpaceDN w:val="0"/>
        <w:adjustRightInd w:val="0"/>
        <w:spacing w:after="0" w:line="240" w:lineRule="auto"/>
        <w:ind w:left="3256" w:firstLine="572"/>
        <w:outlineLvl w:val="0"/>
        <w:rPr>
          <w:rFonts w:ascii="Times New Roman" w:eastAsia="Times New Roman" w:hAnsi="Times New Roman" w:cs="Times New Roman"/>
          <w:sz w:val="32"/>
          <w:szCs w:val="28"/>
          <w:lang w:eastAsia="ru-RU"/>
        </w:rPr>
      </w:pPr>
      <w:r>
        <w:rPr>
          <w:rFonts w:ascii="Times New Roman" w:eastAsia="Times New Roman" w:hAnsi="Times New Roman" w:cs="Times New Roman"/>
          <w:color w:val="000000"/>
          <w:sz w:val="32"/>
          <w:szCs w:val="28"/>
          <w:lang w:val="uk-UA" w:eastAsia="ru-RU"/>
        </w:rPr>
        <w:t>УКРАЇН</w:t>
      </w:r>
      <w:r>
        <w:rPr>
          <w:rFonts w:ascii="Times New Roman" w:eastAsia="Times New Roman" w:hAnsi="Times New Roman" w:cs="Times New Roman"/>
          <w:color w:val="000000"/>
          <w:sz w:val="32"/>
          <w:szCs w:val="28"/>
          <w:lang w:eastAsia="ru-RU"/>
        </w:rPr>
        <w:t>А</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ЖИТОМИРСЬКА ОБЛАСТЬ</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НОВОГРАД-ВОЛИНСЬКА МІСЬКА РАДА</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w:t>
      </w:r>
    </w:p>
    <w:p w:rsidR="00873079" w:rsidRDefault="00873079" w:rsidP="00873079">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РІШЕННЯ</w:t>
      </w:r>
    </w:p>
    <w:p w:rsidR="00873079" w:rsidRDefault="00873079" w:rsidP="00873079">
      <w:pPr>
        <w:spacing w:after="0" w:line="240" w:lineRule="auto"/>
        <w:rPr>
          <w:rFonts w:ascii="Times New Roman" w:eastAsia="Times New Roman" w:hAnsi="Times New Roman" w:cs="Times New Roman"/>
          <w:b/>
          <w:color w:val="000000"/>
          <w:sz w:val="24"/>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r>
        <w:rPr>
          <w:rFonts w:ascii="Times New Roman" w:eastAsia="Times New Roman" w:hAnsi="Times New Roman" w:cs="Times New Roman"/>
          <w:color w:val="000000"/>
          <w:sz w:val="28"/>
          <w:szCs w:val="24"/>
          <w:lang w:val="uk-UA" w:eastAsia="ru-RU"/>
        </w:rPr>
        <w:t xml:space="preserve">від                              №  </w:t>
      </w: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sz w:val="20"/>
          <w:szCs w:val="24"/>
          <w:lang w:val="uk-UA" w:eastAsia="ru-RU"/>
        </w:rPr>
      </w:pPr>
    </w:p>
    <w:p w:rsidR="00873079" w:rsidRDefault="00873079" w:rsidP="00873079">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до державної нагороди     </w:t>
      </w:r>
      <w:proofErr w:type="spellStart"/>
      <w:r>
        <w:rPr>
          <w:rFonts w:ascii="Times New Roman" w:eastAsia="Times New Roman" w:hAnsi="Times New Roman" w:cs="Times New Roman"/>
          <w:sz w:val="28"/>
          <w:szCs w:val="24"/>
          <w:lang w:val="uk-UA" w:eastAsia="ru-RU"/>
        </w:rPr>
        <w:t>Салка</w:t>
      </w:r>
      <w:proofErr w:type="spellEnd"/>
      <w:r>
        <w:rPr>
          <w:rFonts w:ascii="Times New Roman" w:eastAsia="Times New Roman" w:hAnsi="Times New Roman" w:cs="Times New Roman"/>
          <w:sz w:val="28"/>
          <w:szCs w:val="24"/>
          <w:lang w:val="uk-UA" w:eastAsia="ru-RU"/>
        </w:rPr>
        <w:t xml:space="preserve"> М.Л.</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Керуючись статтею 39 Закону  України „Про місцеве самоврядування в Україні“, Законом України „Про державні нагороди України“, Указом Президента України  „Про Порядок  представлення до нагородження та вручення державних нагород України“, враховуючи клопотання директора комунального підприємства Новоград-Волинської міської ради  ,,Новоград-</w:t>
      </w:r>
      <w:proofErr w:type="spellStart"/>
      <w:r>
        <w:rPr>
          <w:rFonts w:ascii="Times New Roman" w:eastAsia="Times New Roman" w:hAnsi="Times New Roman" w:cs="Times New Roman"/>
          <w:sz w:val="28"/>
          <w:szCs w:val="24"/>
          <w:lang w:val="uk-UA" w:eastAsia="ru-RU"/>
        </w:rPr>
        <w:t>Волинськтеплокомуненерго</w:t>
      </w:r>
      <w:proofErr w:type="spellEnd"/>
      <w:r>
        <w:rPr>
          <w:rFonts w:ascii="Times New Roman" w:eastAsia="Times New Roman" w:hAnsi="Times New Roman" w:cs="Times New Roman"/>
          <w:sz w:val="28"/>
          <w:szCs w:val="24"/>
          <w:lang w:val="uk-UA" w:eastAsia="ru-RU"/>
        </w:rPr>
        <w:t>“ Тодорович  Л.М. від 07.03.2019 р. № 283. 8</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873079" w:rsidRDefault="00873079" w:rsidP="00873079">
      <w:pPr>
        <w:spacing w:after="0" w:line="240" w:lineRule="auto"/>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1. Підтримати кандидатуру </w:t>
      </w:r>
      <w:proofErr w:type="spellStart"/>
      <w:r>
        <w:rPr>
          <w:rFonts w:ascii="Times New Roman" w:hAnsi="Times New Roman" w:cs="Times New Roman"/>
          <w:color w:val="000000"/>
          <w:sz w:val="28"/>
          <w:szCs w:val="28"/>
          <w:lang w:val="uk-UA" w:eastAsia="ru-RU"/>
        </w:rPr>
        <w:t>Салка</w:t>
      </w:r>
      <w:proofErr w:type="spellEnd"/>
      <w:r>
        <w:rPr>
          <w:rFonts w:ascii="Times New Roman" w:hAnsi="Times New Roman" w:cs="Times New Roman"/>
          <w:color w:val="000000"/>
          <w:sz w:val="28"/>
          <w:szCs w:val="28"/>
          <w:lang w:val="uk-UA" w:eastAsia="ru-RU"/>
        </w:rPr>
        <w:t xml:space="preserve"> Миколи Леонідовича, електрогазозварника устаткування </w:t>
      </w:r>
      <w:proofErr w:type="spellStart"/>
      <w:r>
        <w:rPr>
          <w:rFonts w:ascii="Times New Roman" w:hAnsi="Times New Roman" w:cs="Times New Roman"/>
          <w:color w:val="000000"/>
          <w:sz w:val="28"/>
          <w:szCs w:val="28"/>
          <w:lang w:val="uk-UA" w:eastAsia="ru-RU"/>
        </w:rPr>
        <w:t>котелень</w:t>
      </w:r>
      <w:proofErr w:type="spellEnd"/>
      <w:r>
        <w:rPr>
          <w:rFonts w:ascii="Times New Roman" w:hAnsi="Times New Roman" w:cs="Times New Roman"/>
          <w:color w:val="000000"/>
          <w:sz w:val="28"/>
          <w:szCs w:val="28"/>
          <w:lang w:val="uk-UA" w:eastAsia="ru-RU"/>
        </w:rPr>
        <w:t xml:space="preserve"> п’ятого розряду комунального підприємства Новоград-Волинської міської ради </w:t>
      </w:r>
      <w:r>
        <w:rPr>
          <w:rFonts w:ascii="Times New Roman" w:eastAsia="Times New Roman" w:hAnsi="Times New Roman" w:cs="Times New Roman"/>
          <w:sz w:val="28"/>
          <w:szCs w:val="24"/>
          <w:lang w:val="uk-UA" w:eastAsia="ru-RU"/>
        </w:rPr>
        <w:t>„Новоград-</w:t>
      </w:r>
      <w:proofErr w:type="spellStart"/>
      <w:r>
        <w:rPr>
          <w:rFonts w:ascii="Times New Roman" w:eastAsia="Times New Roman" w:hAnsi="Times New Roman" w:cs="Times New Roman"/>
          <w:sz w:val="28"/>
          <w:szCs w:val="24"/>
          <w:lang w:val="uk-UA" w:eastAsia="ru-RU"/>
        </w:rPr>
        <w:t>Волинськтеплокомуненерго</w:t>
      </w:r>
      <w:proofErr w:type="spellEnd"/>
      <w:r>
        <w:rPr>
          <w:rFonts w:ascii="Times New Roman" w:eastAsia="Times New Roman" w:hAnsi="Times New Roman" w:cs="Times New Roman"/>
          <w:sz w:val="28"/>
          <w:szCs w:val="24"/>
          <w:lang w:val="uk-UA" w:eastAsia="ru-RU"/>
        </w:rPr>
        <w:t>“</w:t>
      </w:r>
      <w:r>
        <w:rPr>
          <w:rFonts w:ascii="Times New Roman" w:hAnsi="Times New Roman" w:cs="Times New Roman"/>
          <w:color w:val="000000"/>
          <w:sz w:val="28"/>
          <w:szCs w:val="28"/>
          <w:lang w:val="uk-UA" w:eastAsia="ru-RU"/>
        </w:rPr>
        <w:t>,  та порушити клопотання перед Житомирською обласною державною адміністрацією про внесення подання до Президента України щодо присвоєння почесного звання України „Заслужений працівник сфери послуг України“ за багаторічну сумлінну та результативну працю,  високий рівень професіоналізму, вагомий особистий внесок у розвиток житлово-комунального господарства міста Новограда-Волинського.</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keepNext/>
        <w:widowControl w:val="0"/>
        <w:autoSpaceDE w:val="0"/>
        <w:autoSpaceDN w:val="0"/>
        <w:adjustRightInd w:val="0"/>
        <w:spacing w:after="0" w:line="240" w:lineRule="auto"/>
        <w:ind w:firstLine="14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2. Контроль за виконанням цього рішення покласти на заступника міського голови </w:t>
      </w:r>
      <w:proofErr w:type="spellStart"/>
      <w:r>
        <w:rPr>
          <w:rFonts w:ascii="Times New Roman" w:eastAsia="Times New Roman" w:hAnsi="Times New Roman" w:cs="Times New Roman"/>
          <w:sz w:val="28"/>
          <w:szCs w:val="24"/>
          <w:lang w:val="uk-UA" w:eastAsia="ru-RU"/>
        </w:rPr>
        <w:t>Легенчука</w:t>
      </w:r>
      <w:proofErr w:type="spellEnd"/>
      <w:r>
        <w:rPr>
          <w:rFonts w:ascii="Times New Roman" w:eastAsia="Times New Roman" w:hAnsi="Times New Roman" w:cs="Times New Roman"/>
          <w:sz w:val="28"/>
          <w:szCs w:val="24"/>
          <w:lang w:val="uk-UA" w:eastAsia="ru-RU"/>
        </w:rPr>
        <w:t xml:space="preserve"> А.В.</w:t>
      </w:r>
    </w:p>
    <w:p w:rsidR="00873079" w:rsidRDefault="00873079" w:rsidP="00873079">
      <w:pPr>
        <w:spacing w:after="0" w:line="240" w:lineRule="auto"/>
        <w:jc w:val="both"/>
        <w:rPr>
          <w:rFonts w:ascii="Times New Roman" w:eastAsia="Times New Roman" w:hAnsi="Times New Roman" w:cs="Times New Roman"/>
          <w:sz w:val="28"/>
          <w:szCs w:val="24"/>
          <w:lang w:eastAsia="ru-RU"/>
        </w:rPr>
      </w:pPr>
    </w:p>
    <w:p w:rsidR="00873079" w:rsidRDefault="00873079" w:rsidP="00873079">
      <w:pPr>
        <w:spacing w:after="0" w:line="240" w:lineRule="auto"/>
        <w:jc w:val="both"/>
        <w:rPr>
          <w:rFonts w:ascii="Times New Roman" w:eastAsia="Times New Roman" w:hAnsi="Times New Roman" w:cs="Times New Roman"/>
          <w:sz w:val="28"/>
          <w:szCs w:val="24"/>
          <w:lang w:val="uk-UA" w:eastAsia="ru-RU"/>
        </w:rPr>
      </w:pPr>
    </w:p>
    <w:p w:rsidR="00873079" w:rsidRDefault="00873079" w:rsidP="00873079">
      <w:pPr>
        <w:tabs>
          <w:tab w:val="right" w:pos="9781"/>
        </w:tabs>
        <w:spacing w:after="0" w:line="240" w:lineRule="auto"/>
        <w:jc w:val="both"/>
        <w:rPr>
          <w:rFonts w:ascii="Times New Roman" w:eastAsia="Times New Roman" w:hAnsi="Times New Roman" w:cs="Times New Roman"/>
          <w:sz w:val="28"/>
          <w:szCs w:val="24"/>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proofErr w:type="spellStart"/>
      <w:r>
        <w:rPr>
          <w:rFonts w:ascii="Times New Roman" w:eastAsia="Times New Roman" w:hAnsi="Times New Roman" w:cs="Times New Roman"/>
          <w:sz w:val="28"/>
          <w:szCs w:val="28"/>
          <w:lang w:val="uk-UA" w:eastAsia="ru-RU"/>
        </w:rPr>
        <w:t>В.Л.Весельський</w:t>
      </w:r>
      <w:proofErr w:type="spellEnd"/>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5A0223" w:rsidRDefault="005A0223">
      <w:bookmarkStart w:id="0" w:name="_GoBack"/>
      <w:bookmarkEnd w:id="0"/>
    </w:p>
    <w:sectPr w:rsidR="005A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96"/>
    <w:rsid w:val="00175F80"/>
    <w:rsid w:val="00480396"/>
    <w:rsid w:val="005A0223"/>
    <w:rsid w:val="0087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9338-30EF-4E96-8268-7D828936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SPecialiST RePack</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3</cp:revision>
  <dcterms:created xsi:type="dcterms:W3CDTF">2019-05-10T07:22:00Z</dcterms:created>
  <dcterms:modified xsi:type="dcterms:W3CDTF">2019-05-10T07:22:00Z</dcterms:modified>
</cp:coreProperties>
</file>