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4" w:rsidRDefault="00AE2E64" w:rsidP="00AE2E64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-3810</wp:posOffset>
                </wp:positionV>
                <wp:extent cx="2028190" cy="828675"/>
                <wp:effectExtent l="0" t="0" r="0" b="9525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E64" w:rsidRDefault="00AE2E64" w:rsidP="00AE2E6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 рішення</w:t>
                            </w:r>
                          </w:p>
                          <w:p w:rsidR="00AE2E64" w:rsidRDefault="00AE2E64" w:rsidP="00AE2E6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Розробник:</w:t>
                            </w:r>
                            <w:r w:rsidR="00B80DD3"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відділ кадрів –начальник – Колесник Ж.О.</w:t>
                            </w:r>
                          </w:p>
                          <w:p w:rsidR="00AE2E64" w:rsidRDefault="00AE2E64" w:rsidP="00AE2E64">
                            <w:r>
                              <w:rPr>
                                <w:lang w:val="uk-UA"/>
                              </w:rPr>
                              <w:t>тел.5-20-52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34.95pt;margin-top:-.3pt;width:159.7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" stroked="f">
                <v:textbox>
                  <w:txbxContent>
                    <w:p w:rsidR="00AE2E64" w:rsidRDefault="00AE2E64" w:rsidP="00AE2E6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 рішення</w:t>
                      </w:r>
                    </w:p>
                    <w:p w:rsidR="00AE2E64" w:rsidRDefault="00AE2E64" w:rsidP="00AE2E6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Розробник:</w:t>
                      </w:r>
                      <w:r w:rsidR="00B80DD3">
                        <w:rPr>
                          <w:lang w:val="uk-UA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lang w:val="uk-UA"/>
                        </w:rPr>
                        <w:t>відділ кадрів –начальник – Колесник Ж.О.</w:t>
                      </w:r>
                    </w:p>
                    <w:p w:rsidR="00AE2E64" w:rsidRDefault="00AE2E64" w:rsidP="00AE2E64">
                      <w:r>
                        <w:rPr>
                          <w:lang w:val="uk-UA"/>
                        </w:rPr>
                        <w:t>тел.5-20-52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64" w:rsidRDefault="00AE2E64" w:rsidP="00AE2E64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УКРАЇН</w:t>
      </w:r>
      <w:r>
        <w:rPr>
          <w:sz w:val="28"/>
          <w:szCs w:val="28"/>
        </w:rPr>
        <w:t>А</w:t>
      </w:r>
    </w:p>
    <w:p w:rsidR="00AE2E64" w:rsidRDefault="00AE2E64" w:rsidP="00AE2E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E2E64" w:rsidRDefault="00AE2E64" w:rsidP="00AE2E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E2E64" w:rsidRDefault="00AE2E64" w:rsidP="00AE2E64">
      <w:pPr>
        <w:widowControl w:val="0"/>
        <w:autoSpaceDE w:val="0"/>
        <w:autoSpaceDN w:val="0"/>
        <w:adjustRightInd w:val="0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  <w:r>
        <w:rPr>
          <w:sz w:val="28"/>
          <w:szCs w:val="28"/>
          <w:lang w:val="uk-UA"/>
        </w:rPr>
        <w:br/>
        <w:t>РІШЕННЯ</w:t>
      </w:r>
    </w:p>
    <w:p w:rsidR="00AE2E64" w:rsidRDefault="00AE2E64" w:rsidP="00AE2E64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p w:rsidR="00AE2E64" w:rsidRDefault="00AE2E64" w:rsidP="00AE2E64">
      <w:pPr>
        <w:widowControl w:val="0"/>
        <w:autoSpaceDE w:val="0"/>
        <w:autoSpaceDN w:val="0"/>
        <w:adjustRightInd w:val="0"/>
        <w:rPr>
          <w:sz w:val="28"/>
          <w:lang w:val="uk-UA"/>
        </w:rPr>
      </w:pPr>
      <w:r>
        <w:rPr>
          <w:sz w:val="28"/>
          <w:lang w:val="uk-UA"/>
        </w:rPr>
        <w:t xml:space="preserve">від                              №  </w:t>
      </w:r>
    </w:p>
    <w:p w:rsidR="00AE2E64" w:rsidRDefault="00AE2E64" w:rsidP="00AE2E64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AE2E64" w:rsidRDefault="00AE2E64" w:rsidP="00AE2E64">
      <w:pPr>
        <w:jc w:val="both"/>
        <w:rPr>
          <w:sz w:val="28"/>
          <w:lang w:val="uk-UA"/>
        </w:rPr>
      </w:pPr>
    </w:p>
    <w:p w:rsidR="00AE2E64" w:rsidRPr="00AE2E64" w:rsidRDefault="00AE2E64" w:rsidP="00AE2E64">
      <w:pPr>
        <w:keepNext/>
        <w:widowControl w:val="0"/>
        <w:autoSpaceDE w:val="0"/>
        <w:autoSpaceDN w:val="0"/>
        <w:adjustRightInd w:val="0"/>
        <w:ind w:right="4677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>Про клопотання щодо представлення до державної нагороди</w:t>
      </w:r>
      <w:r w:rsidR="00C500CB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Вакулюка</w:t>
      </w:r>
      <w:proofErr w:type="spellEnd"/>
      <w:r>
        <w:rPr>
          <w:sz w:val="28"/>
          <w:lang w:val="uk-UA"/>
        </w:rPr>
        <w:t xml:space="preserve"> Л.М.</w:t>
      </w:r>
    </w:p>
    <w:p w:rsidR="00AE2E64" w:rsidRPr="00AE2E64" w:rsidRDefault="00AE2E64" w:rsidP="00AE2E64">
      <w:pPr>
        <w:rPr>
          <w:lang w:val="uk-UA"/>
        </w:rPr>
      </w:pPr>
    </w:p>
    <w:p w:rsidR="00AE2E64" w:rsidRPr="00AE2E64" w:rsidRDefault="00AE2E64" w:rsidP="00AE2E64">
      <w:pPr>
        <w:keepNext/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>Керуючись статтею 39 Закону  України „Про місцеве самоврядування в Україні“, Законом України „Про державні нагороди України“, Указом Президента України  „Про порядок  представлення до нагородження та вручення державних нагород України“, зважаючи на клопотання</w:t>
      </w:r>
      <w:r>
        <w:rPr>
          <w:sz w:val="28"/>
          <w:lang w:val="uk-UA"/>
        </w:rPr>
        <w:t xml:space="preserve"> голови Наглядової ради ПАТ „Новоград-Волинський завод сільгоспмашин“ </w:t>
      </w:r>
      <w:proofErr w:type="spellStart"/>
      <w:r>
        <w:rPr>
          <w:sz w:val="28"/>
          <w:lang w:val="uk-UA"/>
        </w:rPr>
        <w:t>Трофимця</w:t>
      </w:r>
      <w:proofErr w:type="spellEnd"/>
      <w:r>
        <w:rPr>
          <w:sz w:val="28"/>
          <w:lang w:val="uk-UA"/>
        </w:rPr>
        <w:t xml:space="preserve"> В.П. від 22.06.2017р. № 78</w:t>
      </w:r>
      <w:r w:rsidRPr="00AE2E64">
        <w:rPr>
          <w:sz w:val="28"/>
          <w:lang w:val="uk-UA"/>
        </w:rPr>
        <w:t>, виконавчий комітет міської ради</w:t>
      </w:r>
    </w:p>
    <w:p w:rsidR="00AE2E64" w:rsidRPr="00AE2E64" w:rsidRDefault="00AE2E64" w:rsidP="00AE2E64">
      <w:pPr>
        <w:rPr>
          <w:lang w:val="uk-UA"/>
        </w:rPr>
      </w:pPr>
    </w:p>
    <w:p w:rsidR="00AE2E64" w:rsidRPr="00AE2E64" w:rsidRDefault="00AE2E64" w:rsidP="00AE2E64">
      <w:pPr>
        <w:jc w:val="both"/>
        <w:rPr>
          <w:sz w:val="28"/>
          <w:lang w:val="uk-UA"/>
        </w:rPr>
      </w:pPr>
      <w:r w:rsidRPr="00AE2E64">
        <w:rPr>
          <w:sz w:val="28"/>
          <w:lang w:val="uk-UA"/>
        </w:rPr>
        <w:t>ВИРІШИВ:</w:t>
      </w:r>
    </w:p>
    <w:p w:rsidR="00AE2E64" w:rsidRPr="00AE2E64" w:rsidRDefault="00AE2E64" w:rsidP="00AE2E64">
      <w:pPr>
        <w:keepNext/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 xml:space="preserve">1. Підтримати кандидатуру </w:t>
      </w:r>
      <w:proofErr w:type="spellStart"/>
      <w:r w:rsidR="00C500CB">
        <w:rPr>
          <w:sz w:val="28"/>
          <w:lang w:val="uk-UA"/>
        </w:rPr>
        <w:t>Вакулюк</w:t>
      </w:r>
      <w:r>
        <w:rPr>
          <w:sz w:val="28"/>
          <w:lang w:val="uk-UA"/>
        </w:rPr>
        <w:t>а</w:t>
      </w:r>
      <w:proofErr w:type="spellEnd"/>
      <w:r>
        <w:rPr>
          <w:sz w:val="28"/>
          <w:lang w:val="uk-UA"/>
        </w:rPr>
        <w:t xml:space="preserve"> Леоніда Михайловича</w:t>
      </w:r>
      <w:r w:rsidRPr="00AE2E64">
        <w:rPr>
          <w:sz w:val="28"/>
          <w:lang w:val="uk-UA"/>
        </w:rPr>
        <w:t xml:space="preserve"> –</w:t>
      </w:r>
      <w:r>
        <w:rPr>
          <w:sz w:val="28"/>
          <w:lang w:val="uk-UA"/>
        </w:rPr>
        <w:t>генерального директора публічного акціонерного</w:t>
      </w:r>
      <w:r w:rsidR="00C500CB">
        <w:rPr>
          <w:sz w:val="28"/>
          <w:lang w:val="uk-UA"/>
        </w:rPr>
        <w:t xml:space="preserve"> товариства „Новоград-Волинський</w:t>
      </w:r>
      <w:r>
        <w:rPr>
          <w:sz w:val="28"/>
          <w:lang w:val="uk-UA"/>
        </w:rPr>
        <w:t xml:space="preserve"> завод сільгоспмашин“ </w:t>
      </w:r>
      <w:r w:rsidRPr="00AE2E64">
        <w:rPr>
          <w:sz w:val="28"/>
          <w:lang w:val="uk-UA"/>
        </w:rPr>
        <w:t>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„</w:t>
      </w:r>
      <w:r>
        <w:rPr>
          <w:sz w:val="28"/>
          <w:lang w:val="uk-UA"/>
        </w:rPr>
        <w:t>Заслужений машинобудівник України</w:t>
      </w:r>
      <w:r w:rsidRPr="00AE2E64">
        <w:rPr>
          <w:sz w:val="28"/>
          <w:lang w:val="uk-UA"/>
        </w:rPr>
        <w:t xml:space="preserve">“ за вагомий особистий внесок у розвиток  </w:t>
      </w:r>
      <w:r w:rsidR="00182EC2">
        <w:rPr>
          <w:sz w:val="28"/>
          <w:lang w:val="uk-UA"/>
        </w:rPr>
        <w:t>підприємства</w:t>
      </w:r>
      <w:r w:rsidRPr="00AE2E64">
        <w:rPr>
          <w:sz w:val="28"/>
          <w:lang w:val="uk-UA"/>
        </w:rPr>
        <w:t>, багаторічну сумлінну працю та високий професіоналізм, активну громадську позицію та участь у житті територіальної громади міста.</w:t>
      </w:r>
    </w:p>
    <w:p w:rsidR="00AE2E64" w:rsidRPr="00AE2E64" w:rsidRDefault="00AE2E64" w:rsidP="00AE2E64">
      <w:pPr>
        <w:rPr>
          <w:lang w:val="uk-UA"/>
        </w:rPr>
      </w:pPr>
    </w:p>
    <w:p w:rsidR="00AE2E64" w:rsidRPr="00AE2E64" w:rsidRDefault="00AE2E64" w:rsidP="00AE2E64">
      <w:pPr>
        <w:keepNext/>
        <w:widowControl w:val="0"/>
        <w:autoSpaceDE w:val="0"/>
        <w:autoSpaceDN w:val="0"/>
        <w:adjustRightInd w:val="0"/>
        <w:ind w:firstLine="142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 xml:space="preserve">   2. Контроль за виконанням цього рішення покласти на </w:t>
      </w:r>
      <w:r>
        <w:rPr>
          <w:sz w:val="28"/>
          <w:lang w:val="uk-UA"/>
        </w:rPr>
        <w:t xml:space="preserve">першого </w:t>
      </w:r>
      <w:r w:rsidRPr="00AE2E64">
        <w:rPr>
          <w:sz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lang w:val="uk-UA"/>
        </w:rPr>
        <w:t>Колотова</w:t>
      </w:r>
      <w:proofErr w:type="spellEnd"/>
      <w:r>
        <w:rPr>
          <w:sz w:val="28"/>
          <w:lang w:val="uk-UA"/>
        </w:rPr>
        <w:t xml:space="preserve"> С.Ю.</w:t>
      </w:r>
    </w:p>
    <w:p w:rsidR="00AE2E64" w:rsidRPr="00AE2E64" w:rsidRDefault="00AE2E64" w:rsidP="00AE2E64">
      <w:pPr>
        <w:jc w:val="both"/>
        <w:rPr>
          <w:sz w:val="28"/>
        </w:rPr>
      </w:pPr>
    </w:p>
    <w:p w:rsidR="00AE2E64" w:rsidRPr="00AE2E64" w:rsidRDefault="00AE2E64" w:rsidP="00AE2E64">
      <w:pPr>
        <w:jc w:val="both"/>
        <w:rPr>
          <w:sz w:val="28"/>
          <w:lang w:val="uk-UA"/>
        </w:rPr>
      </w:pPr>
    </w:p>
    <w:p w:rsidR="00AE2E64" w:rsidRPr="00AE2E64" w:rsidRDefault="00AE2E64" w:rsidP="00AE2E64">
      <w:pPr>
        <w:jc w:val="both"/>
        <w:rPr>
          <w:sz w:val="28"/>
          <w:lang w:val="uk-UA"/>
        </w:rPr>
      </w:pPr>
    </w:p>
    <w:p w:rsidR="00AE2E64" w:rsidRPr="00AE2E64" w:rsidRDefault="00AE2E64" w:rsidP="00AE2E64">
      <w:pPr>
        <w:jc w:val="both"/>
        <w:rPr>
          <w:sz w:val="28"/>
          <w:lang w:val="uk-UA"/>
        </w:rPr>
      </w:pPr>
    </w:p>
    <w:p w:rsidR="00AE2E64" w:rsidRPr="00AE2E64" w:rsidRDefault="00AE2E64" w:rsidP="00AE2E64">
      <w:pPr>
        <w:tabs>
          <w:tab w:val="right" w:pos="9781"/>
        </w:tabs>
        <w:jc w:val="both"/>
        <w:rPr>
          <w:sz w:val="28"/>
          <w:lang w:val="uk-UA"/>
        </w:rPr>
      </w:pPr>
      <w:r w:rsidRPr="00AE2E64">
        <w:rPr>
          <w:sz w:val="28"/>
          <w:lang w:val="uk-UA"/>
        </w:rPr>
        <w:t xml:space="preserve">Міський голова                                                                               </w:t>
      </w:r>
      <w:proofErr w:type="spellStart"/>
      <w:r w:rsidRPr="00AE2E64">
        <w:rPr>
          <w:sz w:val="28"/>
          <w:lang w:val="uk-UA"/>
        </w:rPr>
        <w:t>В.Л.Весельський</w:t>
      </w:r>
      <w:proofErr w:type="spellEnd"/>
      <w:r w:rsidRPr="00AE2E64">
        <w:rPr>
          <w:sz w:val="28"/>
          <w:lang w:val="uk-UA"/>
        </w:rPr>
        <w:t xml:space="preserve">                                                                     </w:t>
      </w:r>
    </w:p>
    <w:p w:rsidR="00AE2E64" w:rsidRPr="00AE2E64" w:rsidRDefault="00AE2E64" w:rsidP="00AE2E64"/>
    <w:p w:rsidR="00AE2E64" w:rsidRPr="00AE2E64" w:rsidRDefault="00AE2E64" w:rsidP="00AE2E64"/>
    <w:p w:rsidR="00AE2E64" w:rsidRPr="00AE2E64" w:rsidRDefault="00AE2E64" w:rsidP="00AE2E64"/>
    <w:p w:rsidR="00AE2E64" w:rsidRPr="00AE2E64" w:rsidRDefault="00AE2E64" w:rsidP="00AE2E64"/>
    <w:p w:rsidR="00AE2E64" w:rsidRPr="00AE2E64" w:rsidRDefault="00AE2E64" w:rsidP="00AE2E64"/>
    <w:p w:rsidR="0003159A" w:rsidRDefault="0003159A">
      <w:bookmarkStart w:id="0" w:name="_GoBack"/>
      <w:bookmarkEnd w:id="0"/>
    </w:p>
    <w:sectPr w:rsidR="0003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6A"/>
    <w:rsid w:val="0003159A"/>
    <w:rsid w:val="00182EC2"/>
    <w:rsid w:val="002A34B9"/>
    <w:rsid w:val="004A406A"/>
    <w:rsid w:val="00550172"/>
    <w:rsid w:val="00AE2E64"/>
    <w:rsid w:val="00B80DD3"/>
    <w:rsid w:val="00C20A2F"/>
    <w:rsid w:val="00C500CB"/>
    <w:rsid w:val="00F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999E"/>
  <w15:chartTrackingRefBased/>
  <w15:docId w15:val="{ACEE155B-0315-4A30-BA38-03BDB018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64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E64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2017-07-05T13:31:00Z</cp:lastPrinted>
  <dcterms:created xsi:type="dcterms:W3CDTF">2017-07-05T10:34:00Z</dcterms:created>
  <dcterms:modified xsi:type="dcterms:W3CDTF">2017-07-10T12:56:00Z</dcterms:modified>
</cp:coreProperties>
</file>