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05" w:rsidRPr="00E75D88" w:rsidRDefault="00B91205" w:rsidP="002E583D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8E6D3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B91205" w:rsidRDefault="00B91205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B91205" w:rsidRPr="001543FF" w:rsidRDefault="00B91205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B91205" w:rsidRPr="001543FF" w:rsidRDefault="00B91205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B91205" w:rsidRDefault="00B91205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B91205" w:rsidRPr="001543FF" w:rsidRDefault="00B91205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B91205" w:rsidRDefault="00B91205" w:rsidP="002E583D">
      <w:pPr>
        <w:rPr>
          <w:sz w:val="28"/>
          <w:lang w:val="uk-UA"/>
        </w:rPr>
      </w:pPr>
    </w:p>
    <w:p w:rsidR="00B91205" w:rsidRDefault="00B91205" w:rsidP="002E583D">
      <w:pPr>
        <w:rPr>
          <w:sz w:val="28"/>
          <w:lang w:val="uk-UA"/>
        </w:rPr>
      </w:pPr>
      <w:r>
        <w:rPr>
          <w:sz w:val="28"/>
          <w:lang w:val="uk-UA"/>
        </w:rPr>
        <w:t>від    22.01.2019  № 13(о)</w:t>
      </w:r>
    </w:p>
    <w:p w:rsidR="00B91205" w:rsidRDefault="00B91205" w:rsidP="002E583D">
      <w:pPr>
        <w:spacing w:after="240"/>
        <w:rPr>
          <w:color w:val="000000"/>
          <w:sz w:val="22"/>
          <w:lang w:val="uk-UA"/>
        </w:rPr>
      </w:pPr>
    </w:p>
    <w:p w:rsidR="00B91205" w:rsidRDefault="00B91205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    внесення    змін    у    додаток   </w:t>
      </w:r>
    </w:p>
    <w:p w:rsidR="00B91205" w:rsidRDefault="00B91205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до розпорядження  міського  голови</w:t>
      </w:r>
    </w:p>
    <w:p w:rsidR="00B91205" w:rsidRDefault="00B91205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від    15.01.2018      №10(о)       „Про    </w:t>
      </w:r>
    </w:p>
    <w:p w:rsidR="00B91205" w:rsidRDefault="00B91205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створення   робочої  групи з  питань</w:t>
      </w:r>
    </w:p>
    <w:p w:rsidR="00B91205" w:rsidRDefault="00B91205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реформування    освітньої      галузі </w:t>
      </w:r>
    </w:p>
    <w:p w:rsidR="00B91205" w:rsidRDefault="00B91205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міста“ </w:t>
      </w:r>
    </w:p>
    <w:p w:rsidR="00B91205" w:rsidRPr="00F542DA" w:rsidRDefault="00B91205" w:rsidP="002E583D">
      <w:pPr>
        <w:rPr>
          <w:sz w:val="28"/>
          <w:lang w:val="uk-UA"/>
        </w:rPr>
      </w:pPr>
    </w:p>
    <w:p w:rsidR="00B91205" w:rsidRDefault="00B91205" w:rsidP="002E583D">
      <w:pPr>
        <w:jc w:val="both"/>
        <w:rPr>
          <w:lang w:val="uk-UA"/>
        </w:rPr>
      </w:pPr>
    </w:p>
    <w:p w:rsidR="00B91205" w:rsidRPr="004E5A46" w:rsidRDefault="00B91205" w:rsidP="004E5A46">
      <w:pPr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lang w:val="uk-UA"/>
        </w:rPr>
        <w:t>Керуючись  підпунктами 19, 20   частини   четвертої</w:t>
      </w:r>
      <w:r w:rsidRPr="00F542DA">
        <w:rPr>
          <w:sz w:val="28"/>
          <w:lang w:val="uk-UA"/>
        </w:rPr>
        <w:t xml:space="preserve">  статті 42 Закону </w:t>
      </w:r>
      <w:r>
        <w:rPr>
          <w:sz w:val="28"/>
          <w:lang w:val="uk-UA"/>
        </w:rPr>
        <w:t xml:space="preserve">  </w:t>
      </w:r>
      <w:r w:rsidRPr="00F542DA">
        <w:rPr>
          <w:sz w:val="28"/>
          <w:lang w:val="uk-UA"/>
        </w:rPr>
        <w:t>України</w:t>
      </w:r>
      <w:r>
        <w:rPr>
          <w:sz w:val="28"/>
          <w:lang w:val="uk-UA"/>
        </w:rPr>
        <w:t xml:space="preserve"> </w:t>
      </w:r>
      <w:r w:rsidRPr="004E5A46">
        <w:rPr>
          <w:sz w:val="28"/>
          <w:lang w:val="uk-UA"/>
        </w:rPr>
        <w:t xml:space="preserve">„Про місцеве самоврядування в Україні“, </w:t>
      </w:r>
      <w:r>
        <w:rPr>
          <w:sz w:val="28"/>
          <w:lang w:val="uk-UA"/>
        </w:rPr>
        <w:t xml:space="preserve"> враховуючи кадрові зміни</w:t>
      </w:r>
      <w:r w:rsidRPr="004E5A46">
        <w:rPr>
          <w:sz w:val="28"/>
          <w:lang w:val="uk-UA"/>
        </w:rPr>
        <w:t>:</w:t>
      </w:r>
    </w:p>
    <w:p w:rsidR="00B91205" w:rsidRDefault="00B91205" w:rsidP="00E0397F">
      <w:pPr>
        <w:jc w:val="both"/>
        <w:rPr>
          <w:sz w:val="28"/>
          <w:lang w:val="uk-UA"/>
        </w:rPr>
      </w:pPr>
    </w:p>
    <w:p w:rsidR="00B91205" w:rsidRPr="00F542DA" w:rsidRDefault="00B91205" w:rsidP="00E039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F542DA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зміни у додаток до розпорядження міського голови                                                   від 15.01.2018  №10 (о) „Про створення робочої групи з питань реформування освітньої галузі міста“, виклавши його у новій редакції  (додається)</w:t>
      </w:r>
      <w:r w:rsidRPr="00F542DA">
        <w:rPr>
          <w:sz w:val="28"/>
          <w:lang w:val="uk-UA"/>
        </w:rPr>
        <w:t>.</w:t>
      </w:r>
    </w:p>
    <w:p w:rsidR="00B91205" w:rsidRPr="00F542DA" w:rsidRDefault="00B91205" w:rsidP="00E039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2. Контроль за  виконанням розпорядження покласти на  заступника  міського голови  Гвозденко О.В.</w:t>
      </w:r>
    </w:p>
    <w:p w:rsidR="00B91205" w:rsidRPr="00F542DA" w:rsidRDefault="00B91205" w:rsidP="002E583D">
      <w:pPr>
        <w:jc w:val="both"/>
        <w:rPr>
          <w:lang w:val="uk-UA"/>
        </w:rPr>
      </w:pPr>
    </w:p>
    <w:p w:rsidR="00B91205" w:rsidRPr="00F542DA" w:rsidRDefault="00B91205" w:rsidP="002E583D">
      <w:pPr>
        <w:jc w:val="both"/>
        <w:rPr>
          <w:lang w:val="uk-UA"/>
        </w:rPr>
      </w:pPr>
    </w:p>
    <w:p w:rsidR="00B91205" w:rsidRPr="00F542DA" w:rsidRDefault="00B91205" w:rsidP="002E583D">
      <w:pPr>
        <w:spacing w:after="240"/>
        <w:jc w:val="both"/>
        <w:rPr>
          <w:color w:val="000000"/>
          <w:sz w:val="22"/>
          <w:lang w:val="uk-UA"/>
        </w:rPr>
      </w:pPr>
      <w:r w:rsidRPr="00F542DA">
        <w:rPr>
          <w:color w:val="000000"/>
          <w:lang w:val="uk-UA"/>
        </w:rPr>
        <w:br/>
      </w:r>
    </w:p>
    <w:p w:rsidR="00B91205" w:rsidRPr="00F542DA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Pr="00F542DA" w:rsidRDefault="00B91205" w:rsidP="002E583D">
      <w:pPr>
        <w:pStyle w:val="NormalWeb"/>
        <w:rPr>
          <w:rFonts w:ascii="Times New Roman" w:hAnsi="Times New Roman"/>
          <w:sz w:val="28"/>
          <w:lang w:val="uk-UA"/>
        </w:rPr>
      </w:pPr>
      <w:r w:rsidRPr="00F542DA">
        <w:rPr>
          <w:rFonts w:ascii="Times New Roman" w:hAnsi="Times New Roman"/>
          <w:sz w:val="28"/>
          <w:lang w:val="uk-UA"/>
        </w:rPr>
        <w:t xml:space="preserve">Міський  голова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lang w:val="uk-UA"/>
        </w:rPr>
        <w:tab/>
        <w:t xml:space="preserve">           В.Л.Весельський</w:t>
      </w:r>
    </w:p>
    <w:p w:rsidR="00B91205" w:rsidRPr="00F542DA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Pr="00F542DA" w:rsidRDefault="00B91205" w:rsidP="00A21C55">
      <w:pPr>
        <w:pStyle w:val="NormalWeb"/>
        <w:jc w:val="center"/>
        <w:rPr>
          <w:rFonts w:ascii="Times New Roman" w:hAnsi="Times New Roman"/>
          <w:lang w:val="uk-UA"/>
        </w:rPr>
      </w:pPr>
    </w:p>
    <w:p w:rsidR="00B91205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Pr="00F542DA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Default="00B91205" w:rsidP="00F31336">
      <w:pPr>
        <w:pStyle w:val="NormalWeb"/>
        <w:rPr>
          <w:rFonts w:ascii="Times New Roman" w:hAnsi="Times New Roman"/>
          <w:lang w:val="uk-UA"/>
        </w:rPr>
      </w:pPr>
    </w:p>
    <w:p w:rsidR="00B91205" w:rsidRDefault="00B91205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B91205" w:rsidRDefault="00B91205" w:rsidP="002E583D">
      <w:pPr>
        <w:pStyle w:val="NormalWeb"/>
        <w:ind w:left="5040"/>
        <w:rPr>
          <w:rFonts w:ascii="Times New Roman" w:hAnsi="Times New Roman"/>
          <w:sz w:val="28"/>
          <w:szCs w:val="28"/>
          <w:lang w:val="uk-UA"/>
        </w:rPr>
      </w:pPr>
      <w:r w:rsidRPr="006B247C">
        <w:rPr>
          <w:rFonts w:ascii="Times New Roman" w:hAnsi="Times New Roman"/>
          <w:sz w:val="28"/>
          <w:szCs w:val="28"/>
          <w:lang w:val="uk-UA"/>
        </w:rPr>
        <w:t xml:space="preserve">Додаток  </w:t>
      </w:r>
      <w:r w:rsidRPr="006B247C">
        <w:rPr>
          <w:rFonts w:ascii="Times New Roman" w:hAnsi="Times New Roman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від     15.01.2018    </w:t>
      </w:r>
      <w:r w:rsidRPr="006B247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10(о)</w:t>
      </w:r>
    </w:p>
    <w:p w:rsidR="00B91205" w:rsidRDefault="00B91205" w:rsidP="006D5F1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(у редакції розпорядження</w:t>
      </w:r>
    </w:p>
    <w:p w:rsidR="00B91205" w:rsidRDefault="00B91205" w:rsidP="006D5F1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міського голови</w:t>
      </w:r>
    </w:p>
    <w:p w:rsidR="00B91205" w:rsidRDefault="00B91205" w:rsidP="006D5F1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(від  22.01.2019 №   13(о) )</w:t>
      </w:r>
    </w:p>
    <w:p w:rsidR="00B91205" w:rsidRDefault="00B91205" w:rsidP="00B73130">
      <w:pPr>
        <w:pStyle w:val="Heading4"/>
        <w:rPr>
          <w:b w:val="0"/>
          <w:szCs w:val="28"/>
        </w:rPr>
      </w:pPr>
    </w:p>
    <w:p w:rsidR="00B91205" w:rsidRDefault="00B91205" w:rsidP="00B73130">
      <w:pPr>
        <w:pStyle w:val="Heading4"/>
        <w:rPr>
          <w:b w:val="0"/>
          <w:szCs w:val="28"/>
        </w:rPr>
      </w:pPr>
    </w:p>
    <w:p w:rsidR="00B91205" w:rsidRPr="008E27FA" w:rsidRDefault="00B91205" w:rsidP="00B73130">
      <w:pPr>
        <w:pStyle w:val="Heading4"/>
        <w:rPr>
          <w:b w:val="0"/>
          <w:szCs w:val="28"/>
        </w:rPr>
      </w:pPr>
      <w:r w:rsidRPr="008E27FA">
        <w:rPr>
          <w:b w:val="0"/>
          <w:szCs w:val="28"/>
        </w:rPr>
        <w:t>Склад</w:t>
      </w:r>
    </w:p>
    <w:p w:rsidR="00B91205" w:rsidRDefault="00B91205" w:rsidP="00B73130">
      <w:pPr>
        <w:jc w:val="center"/>
        <w:rPr>
          <w:sz w:val="28"/>
          <w:szCs w:val="28"/>
          <w:lang w:val="uk-UA"/>
        </w:rPr>
      </w:pPr>
      <w:r w:rsidRPr="00D04BA0">
        <w:rPr>
          <w:sz w:val="28"/>
          <w:szCs w:val="28"/>
          <w:lang w:val="uk-UA"/>
        </w:rPr>
        <w:t>робочої групи з питань реформування освітньої галузі міста</w:t>
      </w:r>
    </w:p>
    <w:p w:rsidR="00B91205" w:rsidRDefault="00B91205" w:rsidP="00B73130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B91205" w:rsidRPr="009F5521" w:rsidTr="00FE69AC">
        <w:tc>
          <w:tcPr>
            <w:tcW w:w="4361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Гвозденко   Оксана 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Василівна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386" w:type="dxa"/>
          </w:tcPr>
          <w:p w:rsidR="00B91205" w:rsidRPr="009F5521" w:rsidRDefault="00B91205" w:rsidP="00FE69AC">
            <w:pPr>
              <w:ind w:hanging="34"/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заступник міського голови, голова </w:t>
            </w:r>
          </w:p>
          <w:p w:rsidR="00B91205" w:rsidRPr="009F5521" w:rsidRDefault="00B91205" w:rsidP="00FE69AC">
            <w:pPr>
              <w:ind w:hanging="34"/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робочої групи                                                                               </w:t>
            </w:r>
          </w:p>
          <w:p w:rsidR="00B91205" w:rsidRPr="009F5521" w:rsidRDefault="00B91205" w:rsidP="00FE69AC">
            <w:pPr>
              <w:ind w:hanging="1026"/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FE69AC">
        <w:tc>
          <w:tcPr>
            <w:tcW w:w="4361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Ващук  Тетяна 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Володимирівна</w:t>
            </w:r>
          </w:p>
        </w:tc>
        <w:tc>
          <w:tcPr>
            <w:tcW w:w="5386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начальник управління освіти і науки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міської ради, заступник голови робочої групи</w:t>
            </w:r>
          </w:p>
          <w:p w:rsidR="00B91205" w:rsidRPr="009F5521" w:rsidRDefault="00B91205" w:rsidP="00FE69AC">
            <w:pPr>
              <w:ind w:hanging="1026"/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FE69AC">
        <w:tc>
          <w:tcPr>
            <w:tcW w:w="4361" w:type="dxa"/>
          </w:tcPr>
          <w:p w:rsidR="00B91205" w:rsidRDefault="00B91205" w:rsidP="00FE69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Ковальчук Наталія 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Станіславівна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386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інформаційно-методичного центру</w:t>
            </w:r>
            <w:r w:rsidRPr="009F5521">
              <w:rPr>
                <w:sz w:val="28"/>
                <w:lang w:val="uk-UA"/>
              </w:rPr>
              <w:t xml:space="preserve"> управління освіти і науки міської ради, секретар робочої групи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730894">
        <w:trPr>
          <w:trHeight w:val="1050"/>
        </w:trPr>
        <w:tc>
          <w:tcPr>
            <w:tcW w:w="9747" w:type="dxa"/>
            <w:gridSpan w:val="2"/>
          </w:tcPr>
          <w:p w:rsidR="00B91205" w:rsidRPr="009F5521" w:rsidRDefault="00B91205" w:rsidP="00FE69AC">
            <w:pPr>
              <w:jc w:val="center"/>
              <w:rPr>
                <w:sz w:val="28"/>
                <w:lang w:val="uk-UA"/>
              </w:rPr>
            </w:pPr>
          </w:p>
          <w:p w:rsidR="00B91205" w:rsidRDefault="00B91205" w:rsidP="00FE69AC">
            <w:pPr>
              <w:jc w:val="center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Члени  робочої  групи:</w:t>
            </w:r>
          </w:p>
          <w:p w:rsidR="00B91205" w:rsidRDefault="00B91205" w:rsidP="00206F15">
            <w:pPr>
              <w:tabs>
                <w:tab w:val="left" w:pos="193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</w:r>
          </w:p>
          <w:p w:rsidR="00B91205" w:rsidRPr="009F5521" w:rsidRDefault="00B91205" w:rsidP="00206F15">
            <w:pPr>
              <w:tabs>
                <w:tab w:val="left" w:pos="1935"/>
              </w:tabs>
              <w:rPr>
                <w:sz w:val="28"/>
                <w:lang w:val="uk-UA"/>
              </w:rPr>
            </w:pPr>
          </w:p>
        </w:tc>
      </w:tr>
      <w:tr w:rsidR="00B91205" w:rsidRPr="00852626" w:rsidTr="00FE69AC">
        <w:tc>
          <w:tcPr>
            <w:tcW w:w="4361" w:type="dxa"/>
          </w:tcPr>
          <w:p w:rsidR="00B91205" w:rsidRDefault="00B91205" w:rsidP="00FE69AC">
            <w:pPr>
              <w:rPr>
                <w:sz w:val="28"/>
                <w:lang w:val="uk-UA"/>
              </w:rPr>
            </w:pPr>
          </w:p>
          <w:p w:rsidR="00B91205" w:rsidRPr="009F5521" w:rsidRDefault="00B91205" w:rsidP="00B75C56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Андрійчук   Оксана</w:t>
            </w:r>
          </w:p>
          <w:p w:rsidR="00B91205" w:rsidRDefault="00B91205" w:rsidP="00B75C56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Леонідівна</w:t>
            </w:r>
          </w:p>
          <w:p w:rsidR="00B91205" w:rsidRPr="009F5521" w:rsidRDefault="00B91205" w:rsidP="00B75C56">
            <w:pPr>
              <w:rPr>
                <w:sz w:val="28"/>
                <w:lang w:val="uk-UA"/>
              </w:rPr>
            </w:pPr>
          </w:p>
        </w:tc>
        <w:tc>
          <w:tcPr>
            <w:tcW w:w="5386" w:type="dxa"/>
          </w:tcPr>
          <w:p w:rsidR="00B91205" w:rsidRDefault="00B91205" w:rsidP="00B75C56">
            <w:pPr>
              <w:jc w:val="both"/>
              <w:rPr>
                <w:sz w:val="28"/>
                <w:lang w:val="uk-UA"/>
              </w:rPr>
            </w:pPr>
          </w:p>
          <w:p w:rsidR="00B91205" w:rsidRPr="009F5521" w:rsidRDefault="00B91205" w:rsidP="00B75C56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учитель історії</w:t>
            </w:r>
            <w:r>
              <w:rPr>
                <w:sz w:val="28"/>
                <w:lang w:val="uk-UA"/>
              </w:rPr>
              <w:t xml:space="preserve">  Ліцею №11</w:t>
            </w:r>
            <w:r w:rsidRPr="009F5521">
              <w:rPr>
                <w:sz w:val="28"/>
                <w:lang w:val="uk-UA"/>
              </w:rPr>
              <w:t>, слухач   школи  кадрового  резерву управління  освіти  і науки міської ради, член  громадської організації „Молодіжна  фундація європейських  ініціатив“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FE69AC">
        <w:tc>
          <w:tcPr>
            <w:tcW w:w="4361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Антонюк   Павло 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Георгійович</w:t>
            </w:r>
          </w:p>
        </w:tc>
        <w:tc>
          <w:tcPr>
            <w:tcW w:w="5386" w:type="dxa"/>
          </w:tcPr>
          <w:p w:rsidR="00B91205" w:rsidRDefault="00B91205" w:rsidP="00336F7A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начальник юридичного відділу  міської ради</w:t>
            </w:r>
            <w:r>
              <w:rPr>
                <w:sz w:val="28"/>
                <w:lang w:val="uk-UA"/>
              </w:rPr>
              <w:t xml:space="preserve"> 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FE69AC">
        <w:tc>
          <w:tcPr>
            <w:tcW w:w="4361" w:type="dxa"/>
          </w:tcPr>
          <w:p w:rsidR="00B91205" w:rsidRPr="009F5521" w:rsidRDefault="00B91205" w:rsidP="00FE69AC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Гарбовська   Любов </w:t>
            </w:r>
          </w:p>
          <w:p w:rsidR="00B91205" w:rsidRDefault="00B91205" w:rsidP="00FE69AC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Георгіївна  </w:t>
            </w:r>
          </w:p>
          <w:p w:rsidR="00B91205" w:rsidRDefault="00B91205" w:rsidP="00FE69AC">
            <w:pPr>
              <w:rPr>
                <w:sz w:val="28"/>
                <w:lang w:val="uk-UA"/>
              </w:rPr>
            </w:pPr>
          </w:p>
          <w:p w:rsidR="00B91205" w:rsidRPr="009F5521" w:rsidRDefault="00B91205" w:rsidP="00FE69AC">
            <w:pPr>
              <w:rPr>
                <w:sz w:val="28"/>
                <w:lang w:val="uk-UA"/>
              </w:rPr>
            </w:pPr>
          </w:p>
        </w:tc>
        <w:tc>
          <w:tcPr>
            <w:tcW w:w="5386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директор ЗОШ №2, голова міського методичного об’єднання директорів закладів загальної середньої освіти міста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FE69AC">
        <w:tc>
          <w:tcPr>
            <w:tcW w:w="4361" w:type="dxa"/>
          </w:tcPr>
          <w:p w:rsidR="00B91205" w:rsidRPr="009F5521" w:rsidRDefault="00B91205" w:rsidP="00FE69AC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Герасимчук  Олена</w:t>
            </w:r>
          </w:p>
          <w:p w:rsidR="00B91205" w:rsidRPr="009F5521" w:rsidRDefault="00B91205" w:rsidP="00FE69AC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Петрівна</w:t>
            </w:r>
          </w:p>
        </w:tc>
        <w:tc>
          <w:tcPr>
            <w:tcW w:w="5386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заступник директора ЗОШ №7,  голова міського методичного об’єднання заступників директорів закладів загальної середньої освіти міста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FE69AC">
        <w:tc>
          <w:tcPr>
            <w:tcW w:w="4361" w:type="dxa"/>
          </w:tcPr>
          <w:p w:rsidR="00B91205" w:rsidRPr="009F5521" w:rsidRDefault="00B91205" w:rsidP="00FE69AC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Ковальчук   Оксана</w:t>
            </w:r>
          </w:p>
          <w:p w:rsidR="00B91205" w:rsidRDefault="00B91205" w:rsidP="00730894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Михайлівна</w:t>
            </w:r>
            <w:r>
              <w:rPr>
                <w:sz w:val="28"/>
                <w:lang w:val="uk-UA"/>
              </w:rPr>
              <w:t xml:space="preserve"> </w:t>
            </w:r>
          </w:p>
          <w:p w:rsidR="00B91205" w:rsidRDefault="00B91205" w:rsidP="00730894">
            <w:pPr>
              <w:rPr>
                <w:sz w:val="28"/>
                <w:lang w:val="uk-UA"/>
              </w:rPr>
            </w:pPr>
          </w:p>
          <w:p w:rsidR="00B91205" w:rsidRDefault="00B91205" w:rsidP="0073089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Лепська Юлія </w:t>
            </w:r>
          </w:p>
          <w:p w:rsidR="00B91205" w:rsidRDefault="00B91205" w:rsidP="0073089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Валентинівна</w:t>
            </w:r>
          </w:p>
          <w:p w:rsidR="00B91205" w:rsidRPr="009F5521" w:rsidRDefault="00B91205" w:rsidP="00FE69AC">
            <w:pPr>
              <w:rPr>
                <w:sz w:val="28"/>
                <w:lang w:val="uk-UA"/>
              </w:rPr>
            </w:pPr>
          </w:p>
        </w:tc>
        <w:tc>
          <w:tcPr>
            <w:tcW w:w="5386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головний  спеціаліст  фінансового   управління  міської  ради</w:t>
            </w:r>
          </w:p>
          <w:p w:rsidR="00B91205" w:rsidRDefault="00B91205" w:rsidP="00730894">
            <w:pPr>
              <w:jc w:val="both"/>
              <w:rPr>
                <w:sz w:val="28"/>
                <w:lang w:val="uk-UA"/>
              </w:rPr>
            </w:pPr>
          </w:p>
          <w:p w:rsidR="00B91205" w:rsidRPr="009F5521" w:rsidRDefault="00B91205" w:rsidP="0073089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юрист групи централізованого господарського обслуговування управління освіти і науки міської ради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  <w:tr w:rsidR="00B91205" w:rsidRPr="009F5521" w:rsidTr="00FE69AC">
        <w:tc>
          <w:tcPr>
            <w:tcW w:w="4361" w:type="dxa"/>
          </w:tcPr>
          <w:p w:rsidR="00B91205" w:rsidRPr="009F5521" w:rsidRDefault="00B91205" w:rsidP="00FE69AC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Федорчук  Володимир Григорович </w:t>
            </w:r>
          </w:p>
        </w:tc>
        <w:tc>
          <w:tcPr>
            <w:tcW w:w="5386" w:type="dxa"/>
          </w:tcPr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голова постійної комісії з питань соціальної політики, охорони здоров’я, освіти, культури та спорту (за  згодою)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  <w:tr w:rsidR="00B91205" w:rsidRPr="00852626" w:rsidTr="00FE69AC">
        <w:tc>
          <w:tcPr>
            <w:tcW w:w="4361" w:type="dxa"/>
          </w:tcPr>
          <w:p w:rsidR="00B91205" w:rsidRPr="009F5521" w:rsidRDefault="00B91205" w:rsidP="00336F7A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Юшманов  Ігор </w:t>
            </w:r>
          </w:p>
          <w:p w:rsidR="00B91205" w:rsidRDefault="00B91205" w:rsidP="00336F7A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Геннадійович</w:t>
            </w:r>
          </w:p>
          <w:p w:rsidR="00B91205" w:rsidRDefault="00B91205" w:rsidP="00336F7A">
            <w:pPr>
              <w:jc w:val="both"/>
              <w:rPr>
                <w:sz w:val="28"/>
                <w:lang w:val="uk-UA"/>
              </w:rPr>
            </w:pPr>
          </w:p>
          <w:p w:rsidR="00B91205" w:rsidRDefault="00B91205" w:rsidP="00336F7A">
            <w:pPr>
              <w:jc w:val="both"/>
              <w:rPr>
                <w:sz w:val="28"/>
                <w:lang w:val="uk-UA"/>
              </w:rPr>
            </w:pPr>
          </w:p>
          <w:p w:rsidR="00B91205" w:rsidRPr="009F5521" w:rsidRDefault="00B91205" w:rsidP="00336F7A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386" w:type="dxa"/>
          </w:tcPr>
          <w:p w:rsidR="00B91205" w:rsidRPr="009F5521" w:rsidRDefault="00B91205" w:rsidP="00336F7A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голова постійної комісії з міського бюджету та комунальної власності, член Громадської ради управління освіти і науки міської ради (за згодою)</w:t>
            </w:r>
          </w:p>
        </w:tc>
      </w:tr>
      <w:tr w:rsidR="00B91205" w:rsidRPr="006F005F" w:rsidTr="00FE69AC">
        <w:tc>
          <w:tcPr>
            <w:tcW w:w="4361" w:type="dxa"/>
          </w:tcPr>
          <w:p w:rsidR="00B91205" w:rsidRPr="009F5521" w:rsidRDefault="00B91205" w:rsidP="00336F7A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Шегеда   Антон </w:t>
            </w:r>
          </w:p>
          <w:p w:rsidR="00B91205" w:rsidRPr="009F5521" w:rsidRDefault="00B91205" w:rsidP="00336F7A">
            <w:pPr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 xml:space="preserve">Федорович  </w:t>
            </w:r>
          </w:p>
        </w:tc>
        <w:tc>
          <w:tcPr>
            <w:tcW w:w="5386" w:type="dxa"/>
          </w:tcPr>
          <w:p w:rsidR="00B91205" w:rsidRDefault="00B91205" w:rsidP="00336F7A">
            <w:pPr>
              <w:jc w:val="both"/>
              <w:rPr>
                <w:sz w:val="28"/>
                <w:lang w:val="uk-UA"/>
              </w:rPr>
            </w:pPr>
            <w:r w:rsidRPr="009F5521">
              <w:rPr>
                <w:sz w:val="28"/>
                <w:lang w:val="uk-UA"/>
              </w:rPr>
              <w:t>проректор з навчально-методичної роботи Житомирського обласного інституту післядипломної  педагогічної  освіти        (за згодою)</w:t>
            </w:r>
          </w:p>
          <w:p w:rsidR="00B91205" w:rsidRPr="009F5521" w:rsidRDefault="00B91205" w:rsidP="00FE69A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91205" w:rsidRDefault="00B91205" w:rsidP="00B73130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B91205" w:rsidRDefault="00B91205" w:rsidP="00B73130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B91205" w:rsidRDefault="00B91205" w:rsidP="00B73130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B91205" w:rsidRDefault="00B91205" w:rsidP="00B73130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B91205" w:rsidRPr="006B247C" w:rsidRDefault="00B91205" w:rsidP="00B73130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6B247C">
        <w:rPr>
          <w:rFonts w:ascii="Times New Roman" w:hAnsi="Times New Roman"/>
          <w:b w:val="0"/>
          <w:sz w:val="28"/>
          <w:szCs w:val="28"/>
        </w:rPr>
        <w:t>Керуючий справами  виконавчого</w:t>
      </w:r>
    </w:p>
    <w:p w:rsidR="00B91205" w:rsidRPr="00B73130" w:rsidRDefault="00B91205" w:rsidP="00B73130">
      <w:pPr>
        <w:pStyle w:val="NormalWeb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B73130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B73130">
        <w:rPr>
          <w:rFonts w:ascii="Times New Roman" w:hAnsi="Times New Roman"/>
          <w:sz w:val="28"/>
          <w:szCs w:val="28"/>
          <w:lang w:val="uk-UA"/>
        </w:rPr>
        <w:t xml:space="preserve">                          Д.А.Ружицький</w:t>
      </w:r>
      <w:r w:rsidRPr="00B73130">
        <w:rPr>
          <w:rFonts w:ascii="Times New Roman" w:hAnsi="Times New Roman"/>
          <w:sz w:val="28"/>
          <w:lang w:val="uk-UA"/>
        </w:rPr>
        <w:t xml:space="preserve">      </w:t>
      </w:r>
    </w:p>
    <w:sectPr w:rsidR="00B91205" w:rsidRPr="00B73130" w:rsidSect="00E039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3D"/>
    <w:rsid w:val="00030D24"/>
    <w:rsid w:val="000D31DD"/>
    <w:rsid w:val="000D3DB2"/>
    <w:rsid w:val="00115133"/>
    <w:rsid w:val="001543FF"/>
    <w:rsid w:val="001A44D2"/>
    <w:rsid w:val="001A77EF"/>
    <w:rsid w:val="00200A7A"/>
    <w:rsid w:val="00206F15"/>
    <w:rsid w:val="002219D2"/>
    <w:rsid w:val="00243E0A"/>
    <w:rsid w:val="002E583D"/>
    <w:rsid w:val="00336F7A"/>
    <w:rsid w:val="00356B26"/>
    <w:rsid w:val="00371F08"/>
    <w:rsid w:val="004353E0"/>
    <w:rsid w:val="00445409"/>
    <w:rsid w:val="004D2A96"/>
    <w:rsid w:val="004E5A46"/>
    <w:rsid w:val="004E7830"/>
    <w:rsid w:val="005410C2"/>
    <w:rsid w:val="005503DB"/>
    <w:rsid w:val="00584FA3"/>
    <w:rsid w:val="005B6340"/>
    <w:rsid w:val="005D4ACC"/>
    <w:rsid w:val="006B247C"/>
    <w:rsid w:val="006D306D"/>
    <w:rsid w:val="006D5F1D"/>
    <w:rsid w:val="006F005F"/>
    <w:rsid w:val="00730894"/>
    <w:rsid w:val="00834EAE"/>
    <w:rsid w:val="00852626"/>
    <w:rsid w:val="008C6674"/>
    <w:rsid w:val="008E27FA"/>
    <w:rsid w:val="008E6D31"/>
    <w:rsid w:val="00963768"/>
    <w:rsid w:val="009A01D4"/>
    <w:rsid w:val="009F5521"/>
    <w:rsid w:val="00A041B2"/>
    <w:rsid w:val="00A21C55"/>
    <w:rsid w:val="00A35327"/>
    <w:rsid w:val="00AB4C9A"/>
    <w:rsid w:val="00B73130"/>
    <w:rsid w:val="00B75C56"/>
    <w:rsid w:val="00B91205"/>
    <w:rsid w:val="00CE7B3B"/>
    <w:rsid w:val="00CF4077"/>
    <w:rsid w:val="00D04BA0"/>
    <w:rsid w:val="00D24B97"/>
    <w:rsid w:val="00D75296"/>
    <w:rsid w:val="00E01A8D"/>
    <w:rsid w:val="00E0397F"/>
    <w:rsid w:val="00E05A00"/>
    <w:rsid w:val="00E50A1A"/>
    <w:rsid w:val="00E62069"/>
    <w:rsid w:val="00E75D88"/>
    <w:rsid w:val="00EC4299"/>
    <w:rsid w:val="00F036BC"/>
    <w:rsid w:val="00F31336"/>
    <w:rsid w:val="00F542DA"/>
    <w:rsid w:val="00F81C23"/>
    <w:rsid w:val="00FD5F2C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3D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3130"/>
    <w:pPr>
      <w:keepNext/>
      <w:jc w:val="center"/>
      <w:outlineLvl w:val="3"/>
    </w:pPr>
    <w:rPr>
      <w:b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73130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2E583D"/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583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rsid w:val="002E583D"/>
    <w:pPr>
      <w:spacing w:before="100" w:after="100"/>
    </w:pPr>
    <w:rPr>
      <w:rFonts w:ascii="Verdana" w:hAnsi="Verdana"/>
      <w:color w:val="000000"/>
      <w:sz w:val="22"/>
    </w:rPr>
  </w:style>
  <w:style w:type="paragraph" w:customStyle="1" w:styleId="FR3">
    <w:name w:val="FR3"/>
    <w:uiPriority w:val="99"/>
    <w:rsid w:val="002E583D"/>
    <w:pPr>
      <w:widowControl w:val="0"/>
      <w:spacing w:before="60" w:line="320" w:lineRule="auto"/>
      <w:ind w:left="3120" w:right="3000"/>
      <w:jc w:val="center"/>
    </w:pPr>
    <w:rPr>
      <w:rFonts w:ascii="Arial" w:eastAsia="Times New Roman" w:hAnsi="Arial"/>
      <w:b/>
      <w:sz w:val="18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C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674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B731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488</Words>
  <Characters>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2019-01-21T13:41:00Z</cp:lastPrinted>
  <dcterms:created xsi:type="dcterms:W3CDTF">2019-01-21T12:47:00Z</dcterms:created>
  <dcterms:modified xsi:type="dcterms:W3CDTF">2019-01-23T08:12:00Z</dcterms:modified>
</cp:coreProperties>
</file>