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5" w:rsidRPr="00D45BFC" w:rsidRDefault="00A62665" w:rsidP="00DD5379">
      <w:pPr>
        <w:rPr>
          <w:lang w:val="uk-UA"/>
        </w:rPr>
      </w:pPr>
      <w:r>
        <w:rPr>
          <w:sz w:val="20"/>
        </w:rPr>
        <w:tab/>
      </w: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A62665" w:rsidRDefault="00A62665" w:rsidP="00DD5379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8.15pt;margin-top:-28.45pt;width:36pt;height:48pt;z-index:251658240;visibility:visible" wrapcoords="-450 0 -450 21262 21600 21262 21600 0 -450 0">
            <v:imagedata r:id="rId7" o:title=""/>
            <w10:wrap type="tight"/>
          </v:shape>
        </w:pict>
      </w:r>
      <w:r w:rsidRPr="00B1207D">
        <w:rPr>
          <w:sz w:val="20"/>
        </w:rPr>
        <w:t xml:space="preserve">                                                              </w:t>
      </w:r>
    </w:p>
    <w:p w:rsidR="00A62665" w:rsidRPr="00B1207D" w:rsidRDefault="00A62665" w:rsidP="00DD5379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B1207D">
        <w:rPr>
          <w:sz w:val="20"/>
        </w:rPr>
        <w:t xml:space="preserve">                                                                                                       </w:t>
      </w:r>
    </w:p>
    <w:p w:rsidR="00A62665" w:rsidRPr="0022652E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>
        <w:rPr>
          <w:sz w:val="20"/>
        </w:rPr>
        <w:t xml:space="preserve">                                                          </w:t>
      </w:r>
      <w:r>
        <w:rPr>
          <w:sz w:val="20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УКРАЇНА </w:t>
      </w:r>
    </w:p>
    <w:p w:rsidR="00A62665" w:rsidRPr="00C80F32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 w:rsidRPr="00C80F32">
        <w:rPr>
          <w:sz w:val="28"/>
        </w:rPr>
        <w:t xml:space="preserve">                                                </w:t>
      </w:r>
      <w:r>
        <w:rPr>
          <w:sz w:val="28"/>
          <w:lang w:val="uk-UA"/>
        </w:rPr>
        <w:t>ЖИТОМИРСЬКА ОБЛАСТЬ</w:t>
      </w: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</w:t>
      </w:r>
      <w:r>
        <w:rPr>
          <w:sz w:val="28"/>
          <w:lang w:val="uk-UA"/>
        </w:rPr>
        <w:t>НОВОГРАД-ВОЛИНСЬКА МІСЬКА РАДА</w:t>
      </w:r>
      <w:r>
        <w:rPr>
          <w:sz w:val="20"/>
        </w:rPr>
        <w:t xml:space="preserve">     </w:t>
      </w:r>
    </w:p>
    <w:p w:rsidR="00A62665" w:rsidRPr="0030232D" w:rsidRDefault="00A62665" w:rsidP="00DD5379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МІСЬКИЙ ГОЛОВА</w:t>
      </w: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РОЗПОРЯДЖЕННЯ</w:t>
      </w: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  <w:r>
        <w:rPr>
          <w:sz w:val="32"/>
          <w:lang w:val="uk-UA"/>
        </w:rPr>
        <w:t xml:space="preserve">                                                </w:t>
      </w: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 w:firstLine="284"/>
        <w:rPr>
          <w:sz w:val="20"/>
          <w:lang w:val="uk-UA"/>
        </w:rPr>
      </w:pPr>
    </w:p>
    <w:p w:rsidR="00A62665" w:rsidRPr="0081067B" w:rsidRDefault="00A62665" w:rsidP="00DD5379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lang w:val="uk-UA"/>
        </w:rPr>
      </w:pPr>
      <w:r>
        <w:rPr>
          <w:sz w:val="28"/>
          <w:lang w:val="uk-UA"/>
        </w:rPr>
        <w:t xml:space="preserve">від  14.03.2018  </w:t>
      </w:r>
      <w:r w:rsidRPr="0081067B">
        <w:rPr>
          <w:sz w:val="28"/>
          <w:lang w:val="uk-UA"/>
        </w:rPr>
        <w:t>№</w:t>
      </w:r>
      <w:r>
        <w:rPr>
          <w:sz w:val="28"/>
          <w:lang w:val="uk-UA"/>
        </w:rPr>
        <w:t>64(о)</w:t>
      </w:r>
    </w:p>
    <w:p w:rsidR="00A62665" w:rsidRPr="0081067B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A62665" w:rsidRDefault="00A62665" w:rsidP="00DD5379">
      <w:pPr>
        <w:ind w:right="5669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 xml:space="preserve"> 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 </w:t>
      </w:r>
      <w:r>
        <w:rPr>
          <w:sz w:val="28"/>
          <w:szCs w:val="28"/>
          <w:lang w:val="uk-UA"/>
        </w:rPr>
        <w:t xml:space="preserve">    контролю окремих </w:t>
      </w:r>
      <w:r w:rsidRPr="00DB4E82">
        <w:rPr>
          <w:sz w:val="28"/>
          <w:szCs w:val="28"/>
          <w:lang w:val="uk-UA"/>
        </w:rPr>
        <w:t xml:space="preserve">розпоряджень міського  голови з основної  діяльності </w:t>
      </w:r>
      <w:r>
        <w:rPr>
          <w:sz w:val="28"/>
          <w:szCs w:val="28"/>
          <w:lang w:val="uk-UA"/>
        </w:rPr>
        <w:t>за 2016 рік</w:t>
      </w:r>
    </w:p>
    <w:p w:rsidR="00A62665" w:rsidRPr="00DB4E82" w:rsidRDefault="00A62665" w:rsidP="00DD5379">
      <w:pPr>
        <w:ind w:right="5669"/>
        <w:rPr>
          <w:sz w:val="28"/>
          <w:szCs w:val="28"/>
          <w:lang w:val="uk-UA"/>
        </w:rPr>
      </w:pPr>
    </w:p>
    <w:p w:rsidR="00A62665" w:rsidRDefault="00A62665" w:rsidP="00DD537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2665" w:rsidRDefault="00A62665" w:rsidP="00DD5379">
      <w:pPr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пунктом 20 частини четвертої статті 42</w:t>
      </w:r>
      <w:r w:rsidRPr="0032742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</w:t>
      </w:r>
      <w:r w:rsidRPr="003D31D0">
        <w:rPr>
          <w:sz w:val="28"/>
          <w:szCs w:val="28"/>
          <w:lang w:val="uk-UA"/>
        </w:rPr>
        <w:t>„Про місцеве самоврядування в Україні”, у зв</w:t>
      </w:r>
      <w:r w:rsidRPr="00FF2AEE">
        <w:rPr>
          <w:sz w:val="28"/>
          <w:szCs w:val="28"/>
          <w:lang w:val="uk-UA"/>
        </w:rPr>
        <w:t>’</w:t>
      </w:r>
      <w:r w:rsidRPr="003D31D0">
        <w:rPr>
          <w:sz w:val="28"/>
          <w:szCs w:val="28"/>
          <w:lang w:val="uk-UA"/>
        </w:rPr>
        <w:t xml:space="preserve">язку із </w:t>
      </w:r>
      <w:r>
        <w:rPr>
          <w:sz w:val="28"/>
          <w:szCs w:val="28"/>
          <w:lang w:val="uk-UA"/>
        </w:rPr>
        <w:t xml:space="preserve">закінченням терміну дії окремих </w:t>
      </w:r>
      <w:r w:rsidRPr="003D31D0">
        <w:rPr>
          <w:sz w:val="28"/>
          <w:szCs w:val="28"/>
          <w:lang w:val="uk-UA"/>
        </w:rPr>
        <w:t>розпоряджень міського голови з основної діяльності, їх виконанням, враховуючи пропозиції керівників в</w:t>
      </w:r>
      <w:r>
        <w:rPr>
          <w:sz w:val="28"/>
          <w:szCs w:val="28"/>
          <w:lang w:val="uk-UA"/>
        </w:rPr>
        <w:t xml:space="preserve">иконавчих органів міської ради: </w:t>
      </w:r>
    </w:p>
    <w:p w:rsidR="00A62665" w:rsidRDefault="00A62665" w:rsidP="00DD5379">
      <w:pPr>
        <w:pStyle w:val="BodyText"/>
        <w:ind w:right="-284"/>
        <w:rPr>
          <w:szCs w:val="28"/>
        </w:rPr>
      </w:pPr>
    </w:p>
    <w:p w:rsidR="00A62665" w:rsidRDefault="00A62665" w:rsidP="00DD5379">
      <w:pPr>
        <w:pStyle w:val="BodyText"/>
        <w:ind w:right="-284"/>
        <w:rPr>
          <w:szCs w:val="28"/>
        </w:rPr>
      </w:pPr>
    </w:p>
    <w:p w:rsidR="00A62665" w:rsidRPr="004761CE" w:rsidRDefault="00A62665" w:rsidP="00DD5379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4761CE">
        <w:rPr>
          <w:sz w:val="28"/>
          <w:szCs w:val="28"/>
          <w:lang w:val="uk-UA"/>
        </w:rPr>
        <w:t xml:space="preserve">Зняти з контролю </w:t>
      </w:r>
      <w:r>
        <w:rPr>
          <w:sz w:val="28"/>
          <w:szCs w:val="28"/>
          <w:lang w:val="uk-UA"/>
        </w:rPr>
        <w:t xml:space="preserve">окремі </w:t>
      </w:r>
      <w:r w:rsidRPr="004761CE">
        <w:rPr>
          <w:sz w:val="28"/>
          <w:szCs w:val="28"/>
          <w:lang w:val="uk-UA"/>
        </w:rPr>
        <w:t>розпорядження міського голови</w:t>
      </w:r>
      <w:r>
        <w:rPr>
          <w:sz w:val="28"/>
          <w:szCs w:val="28"/>
          <w:lang w:val="uk-UA"/>
        </w:rPr>
        <w:t xml:space="preserve"> з основної діяльності за 2016 рік згідно з додатком.</w:t>
      </w:r>
    </w:p>
    <w:p w:rsidR="00A62665" w:rsidRPr="004761CE" w:rsidRDefault="00A62665" w:rsidP="00DD5379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4761CE"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виконавчого комітету міської ради Ружицького Д.А.</w:t>
      </w:r>
    </w:p>
    <w:p w:rsidR="00A62665" w:rsidRDefault="00A62665" w:rsidP="00DD5379">
      <w:pPr>
        <w:ind w:right="-284"/>
        <w:jc w:val="both"/>
        <w:rPr>
          <w:sz w:val="28"/>
          <w:szCs w:val="28"/>
          <w:lang w:val="uk-UA"/>
        </w:rPr>
      </w:pPr>
    </w:p>
    <w:p w:rsidR="00A62665" w:rsidRDefault="00A62665" w:rsidP="00DD5379">
      <w:pPr>
        <w:ind w:right="-284"/>
        <w:jc w:val="both"/>
        <w:rPr>
          <w:sz w:val="28"/>
          <w:szCs w:val="28"/>
          <w:lang w:val="uk-UA"/>
        </w:rPr>
      </w:pPr>
    </w:p>
    <w:p w:rsidR="00A62665" w:rsidRDefault="00A62665" w:rsidP="00DD5379">
      <w:pPr>
        <w:pStyle w:val="BodyText"/>
        <w:ind w:right="-284"/>
        <w:rPr>
          <w:szCs w:val="28"/>
        </w:rPr>
      </w:pPr>
    </w:p>
    <w:p w:rsidR="00A62665" w:rsidRDefault="00A62665" w:rsidP="00DD5379">
      <w:pPr>
        <w:pStyle w:val="BodyText"/>
        <w:ind w:right="-284"/>
        <w:rPr>
          <w:szCs w:val="28"/>
        </w:rPr>
      </w:pPr>
    </w:p>
    <w:p w:rsidR="00A62665" w:rsidRDefault="00A62665" w:rsidP="00DD5379">
      <w:pPr>
        <w:pStyle w:val="BodyText"/>
        <w:ind w:right="-284"/>
        <w:rPr>
          <w:szCs w:val="28"/>
        </w:rPr>
      </w:pPr>
    </w:p>
    <w:p w:rsidR="00A62665" w:rsidRDefault="00A62665" w:rsidP="00DD5379">
      <w:pPr>
        <w:tabs>
          <w:tab w:val="left" w:pos="6096"/>
        </w:tabs>
        <w:ind w:right="-732"/>
        <w:rPr>
          <w:sz w:val="28"/>
          <w:szCs w:val="28"/>
        </w:rPr>
      </w:pPr>
      <w:r>
        <w:rPr>
          <w:sz w:val="28"/>
          <w:lang w:val="uk-UA"/>
        </w:rPr>
        <w:t>Міський голова                                                                                     В.Л.Весельський</w:t>
      </w:r>
    </w:p>
    <w:p w:rsidR="00A62665" w:rsidRDefault="00A62665" w:rsidP="00DD5379">
      <w:pPr>
        <w:ind w:left="7371" w:hanging="708"/>
        <w:rPr>
          <w:sz w:val="28"/>
          <w:szCs w:val="28"/>
        </w:rPr>
      </w:pPr>
    </w:p>
    <w:p w:rsidR="00A62665" w:rsidRDefault="00A62665" w:rsidP="00DD5379">
      <w:pPr>
        <w:ind w:left="7371" w:hanging="708"/>
        <w:rPr>
          <w:sz w:val="28"/>
          <w:szCs w:val="28"/>
        </w:rPr>
      </w:pPr>
    </w:p>
    <w:p w:rsidR="00A62665" w:rsidRDefault="00A62665" w:rsidP="00DD5379">
      <w:pPr>
        <w:ind w:left="7371" w:hanging="708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Default="00A62665" w:rsidP="00DD5379">
      <w:pPr>
        <w:ind w:left="7371" w:firstLine="6"/>
        <w:rPr>
          <w:sz w:val="28"/>
          <w:szCs w:val="28"/>
        </w:rPr>
      </w:pPr>
    </w:p>
    <w:p w:rsidR="00A62665" w:rsidRPr="00FF2AEE" w:rsidRDefault="00A62665" w:rsidP="00BD261E">
      <w:pPr>
        <w:ind w:left="7200"/>
        <w:rPr>
          <w:sz w:val="28"/>
          <w:szCs w:val="28"/>
          <w:lang w:val="uk-UA"/>
        </w:rPr>
      </w:pPr>
      <w:r w:rsidRPr="003E1104">
        <w:rPr>
          <w:sz w:val="28"/>
          <w:szCs w:val="28"/>
        </w:rPr>
        <w:t xml:space="preserve">Додаток </w:t>
      </w:r>
    </w:p>
    <w:p w:rsidR="00A62665" w:rsidRPr="003E1104" w:rsidRDefault="00A62665" w:rsidP="00BD261E">
      <w:pPr>
        <w:ind w:left="7200"/>
        <w:rPr>
          <w:sz w:val="28"/>
          <w:szCs w:val="28"/>
        </w:rPr>
      </w:pPr>
      <w:r w:rsidRPr="003E1104">
        <w:rPr>
          <w:sz w:val="28"/>
          <w:szCs w:val="28"/>
        </w:rPr>
        <w:t xml:space="preserve">до розпорядження міського </w:t>
      </w:r>
      <w:r>
        <w:rPr>
          <w:sz w:val="28"/>
          <w:szCs w:val="28"/>
        </w:rPr>
        <w:t xml:space="preserve">    </w:t>
      </w:r>
      <w:r w:rsidRPr="003E1104">
        <w:rPr>
          <w:sz w:val="28"/>
          <w:szCs w:val="28"/>
        </w:rPr>
        <w:t>голови</w:t>
      </w:r>
    </w:p>
    <w:p w:rsidR="00A62665" w:rsidRPr="00BD261E" w:rsidRDefault="00A62665" w:rsidP="00BD261E">
      <w:pPr>
        <w:ind w:left="7200"/>
        <w:rPr>
          <w:sz w:val="28"/>
          <w:szCs w:val="28"/>
          <w:lang w:val="uk-UA"/>
        </w:rPr>
      </w:pPr>
      <w:r w:rsidRPr="003E1104"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 xml:space="preserve"> 14.03.2018</w:t>
      </w:r>
      <w:r w:rsidRPr="003E110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64(о)</w:t>
      </w:r>
    </w:p>
    <w:p w:rsidR="00A62665" w:rsidRDefault="00A62665" w:rsidP="00DD5379">
      <w:pPr>
        <w:ind w:right="-284"/>
        <w:jc w:val="both"/>
        <w:rPr>
          <w:sz w:val="28"/>
          <w:szCs w:val="28"/>
          <w:lang w:val="uk-UA"/>
        </w:rPr>
      </w:pPr>
    </w:p>
    <w:p w:rsidR="00A62665" w:rsidRDefault="00A62665" w:rsidP="00DD5379">
      <w:pPr>
        <w:ind w:right="-284"/>
        <w:jc w:val="both"/>
        <w:rPr>
          <w:sz w:val="28"/>
          <w:szCs w:val="28"/>
          <w:lang w:val="uk-UA"/>
        </w:rPr>
      </w:pPr>
    </w:p>
    <w:p w:rsidR="00A62665" w:rsidRDefault="00A62665" w:rsidP="00DD5379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A62665" w:rsidRPr="008361DD" w:rsidRDefault="00A62665" w:rsidP="00DD5379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2016 рік, які знімаються з контролю</w:t>
      </w:r>
    </w:p>
    <w:p w:rsidR="00A62665" w:rsidRDefault="00A62665" w:rsidP="00DD5379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/>
      </w:tblPr>
      <w:tblGrid>
        <w:gridCol w:w="846"/>
        <w:gridCol w:w="3202"/>
        <w:gridCol w:w="5870"/>
      </w:tblGrid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11.03.2016 №46(о)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результати підсумкової наради галузі освіти і науки міста Новограда-Волинського за 2015 рік та завдання на 2016 рік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  <w:lang w:val="ru-RU"/>
              </w:rPr>
              <w:t>2</w:t>
            </w:r>
            <w:r w:rsidRPr="00443F1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18.04.2016 №85(о)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„Про виділення коштів“;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19.04.2016 №91(о)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rStyle w:val="313"/>
                <w:b w:val="0"/>
                <w:bCs/>
                <w:sz w:val="28"/>
                <w:szCs w:val="28"/>
                <w:lang w:eastAsia="ru-RU"/>
              </w:rPr>
              <w:t>Про виділення коштів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16.05.2016 №123(о)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„Про виділення коштів“;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16.06.2016 №150(о)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„Про надання допомоги на поховання“;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06.07.2016 №159(о)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04.08.2016 №178(о)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17.08.2016 №197(о)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проведення мирного зібрання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22.08.2016 №204(о)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„Про виділення коштів“;</w:t>
            </w:r>
          </w:p>
        </w:tc>
      </w:tr>
      <w:tr w:rsidR="00A62665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22.08.2016 №206(о)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BD261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07.09.2016 №217(о)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„Про організацію та проведення підсумкової наради працівників галузі соціальної сфери та відзначення Дня працівників соціальної сфери“;</w:t>
            </w:r>
          </w:p>
        </w:tc>
      </w:tr>
      <w:tr w:rsidR="00A62665" w:rsidRPr="00B8079C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22.09.2016 №221(о)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відзначення у місті 1 жовтня Міжнародного дня громадян похилого віку та Дня ветерана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B8079C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13.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22.09.2016 №222(о)</w:t>
            </w:r>
          </w:p>
        </w:tc>
        <w:tc>
          <w:tcPr>
            <w:tcW w:w="5870" w:type="dxa"/>
            <w:vAlign w:val="center"/>
          </w:tcPr>
          <w:p w:rsidR="00A62665" w:rsidRPr="00443F17" w:rsidRDefault="00A62665" w:rsidP="00443F17">
            <w:pPr>
              <w:pStyle w:val="FR1"/>
              <w:jc w:val="both"/>
              <w:rPr>
                <w:sz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lang w:val="uk-UA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  <w:r w:rsidRPr="00443F17">
              <w:rPr>
                <w:sz w:val="28"/>
                <w:lang w:val="uk-UA"/>
              </w:rPr>
              <w:t xml:space="preserve">        </w:t>
            </w:r>
          </w:p>
        </w:tc>
      </w:tr>
      <w:tr w:rsidR="00A62665" w:rsidRPr="00B8079C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14.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19.10.2016 №250(о)</w:t>
            </w:r>
          </w:p>
        </w:tc>
        <w:tc>
          <w:tcPr>
            <w:tcW w:w="5870" w:type="dxa"/>
            <w:vAlign w:val="center"/>
          </w:tcPr>
          <w:p w:rsidR="00A62665" w:rsidRPr="00443F17" w:rsidRDefault="00A62665" w:rsidP="00443F17">
            <w:pPr>
              <w:pStyle w:val="FR1"/>
              <w:jc w:val="both"/>
              <w:rPr>
                <w:sz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  <w:r w:rsidRPr="00443F17">
              <w:rPr>
                <w:sz w:val="28"/>
                <w:lang w:val="uk-UA"/>
              </w:rPr>
              <w:t xml:space="preserve">        </w:t>
            </w:r>
          </w:p>
        </w:tc>
      </w:tr>
      <w:tr w:rsidR="00A62665" w:rsidRPr="00B8079C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15.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20.10.2016 №252(о)</w:t>
            </w:r>
          </w:p>
        </w:tc>
        <w:tc>
          <w:tcPr>
            <w:tcW w:w="5870" w:type="dxa"/>
            <w:vAlign w:val="center"/>
          </w:tcPr>
          <w:p w:rsidR="00A62665" w:rsidRPr="00443F17" w:rsidRDefault="00A62665" w:rsidP="00443F17">
            <w:pPr>
              <w:pStyle w:val="FR1"/>
              <w:jc w:val="both"/>
              <w:rPr>
                <w:sz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проведення підсумків конкурсу „Моє квітуче місто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  <w:r w:rsidRPr="00443F17">
              <w:rPr>
                <w:sz w:val="28"/>
                <w:lang w:val="uk-UA"/>
              </w:rPr>
              <w:t xml:space="preserve">        </w:t>
            </w:r>
          </w:p>
        </w:tc>
      </w:tr>
      <w:tr w:rsidR="00A62665" w:rsidRPr="00B8079C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16.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11.11.2016 №261(о)</w:t>
            </w:r>
          </w:p>
        </w:tc>
        <w:tc>
          <w:tcPr>
            <w:tcW w:w="5870" w:type="dxa"/>
            <w:vAlign w:val="center"/>
          </w:tcPr>
          <w:p w:rsidR="00A62665" w:rsidRPr="00443F17" w:rsidRDefault="00A62665" w:rsidP="00443F17">
            <w:pPr>
              <w:pStyle w:val="FR1"/>
              <w:jc w:val="both"/>
              <w:rPr>
                <w:sz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забезпечення життєдіяльності міста в зимовий період 2016-2017 років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  <w:r w:rsidRPr="00443F17">
              <w:rPr>
                <w:sz w:val="28"/>
                <w:lang w:val="uk-UA"/>
              </w:rPr>
              <w:t xml:space="preserve">        </w:t>
            </w:r>
          </w:p>
        </w:tc>
      </w:tr>
      <w:tr w:rsidR="00A62665" w:rsidRPr="00BD261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17.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11.11.2016 №263(о)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autoSpaceDE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„Про створення робочої групи щодо попереднього розгляду заяв членів сімей загиблих військовослужбовців та інвалідів про виплату грошової компенсації“;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18.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16.11.2016 №268(о)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autoSpaceDE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19.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29.11.2016 №278(о)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відзначення у місті Міжнародного дня інвалідів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  <w:r w:rsidRPr="00443F17">
              <w:rPr>
                <w:sz w:val="28"/>
                <w:szCs w:val="28"/>
              </w:rPr>
              <w:t xml:space="preserve"> 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20.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02.12.2016 №286(о)</w:t>
            </w:r>
          </w:p>
        </w:tc>
        <w:tc>
          <w:tcPr>
            <w:tcW w:w="5870" w:type="dxa"/>
          </w:tcPr>
          <w:p w:rsidR="00A62665" w:rsidRPr="00443F17" w:rsidRDefault="00A62665" w:rsidP="00912C36">
            <w:pPr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виділення коштів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21.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07.12.2016 №291(о)</w:t>
            </w:r>
          </w:p>
        </w:tc>
        <w:tc>
          <w:tcPr>
            <w:tcW w:w="5870" w:type="dxa"/>
          </w:tcPr>
          <w:p w:rsidR="00A62665" w:rsidRPr="00443F17" w:rsidRDefault="00A62665" w:rsidP="00912C36">
            <w:pPr>
              <w:rPr>
                <w:sz w:val="28"/>
                <w:szCs w:val="28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BD261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22.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08.12.2016 №293(о)</w:t>
            </w:r>
          </w:p>
        </w:tc>
        <w:tc>
          <w:tcPr>
            <w:tcW w:w="5870" w:type="dxa"/>
          </w:tcPr>
          <w:p w:rsidR="00A62665" w:rsidRPr="00443F17" w:rsidRDefault="00A62665" w:rsidP="00912C36">
            <w:pPr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„Про відзначення Дня вшанування учасників ліквідації наслідків аварії на Чорнобильській АЕС“;</w:t>
            </w:r>
          </w:p>
        </w:tc>
      </w:tr>
      <w:tr w:rsidR="00A62665" w:rsidRPr="00912C36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23.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16.12.2016 №299(о)</w:t>
            </w:r>
          </w:p>
        </w:tc>
        <w:tc>
          <w:tcPr>
            <w:tcW w:w="5870" w:type="dxa"/>
          </w:tcPr>
          <w:p w:rsidR="00A62665" w:rsidRPr="00443F17" w:rsidRDefault="00A62665" w:rsidP="00912C36">
            <w:pPr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2"/>
              </w:rPr>
              <w:t>Про перекриття руху автотранспорту під час проведення новорічних свят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FA54E3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24.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20.12.2016 №303(о)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організацію перевезення дітей з міста</w:t>
            </w:r>
            <w:r w:rsidRPr="00443F17">
              <w:rPr>
                <w:b/>
                <w:bCs/>
                <w:sz w:val="28"/>
                <w:szCs w:val="28"/>
              </w:rPr>
              <w:t> </w:t>
            </w:r>
            <w:r w:rsidRPr="00443F17">
              <w:rPr>
                <w:sz w:val="28"/>
                <w:szCs w:val="28"/>
              </w:rPr>
              <w:t xml:space="preserve">Новограда-Волинського до міста Житомира для участі у </w:t>
            </w:r>
            <w:r w:rsidRPr="00443F17">
              <w:rPr>
                <w:color w:val="000000"/>
                <w:sz w:val="28"/>
                <w:szCs w:val="28"/>
                <w:shd w:val="clear" w:color="auto" w:fill="FFFFFF"/>
              </w:rPr>
              <w:t xml:space="preserve">святі Нового року під патронатом </w:t>
            </w:r>
            <w:r w:rsidRPr="00443F17">
              <w:rPr>
                <w:sz w:val="28"/>
                <w:szCs w:val="28"/>
              </w:rPr>
              <w:t xml:space="preserve"> голови Житомирської обласної державної адміністрації та у зворотному напрямку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25.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22.12.2016 №306(о)</w:t>
            </w:r>
          </w:p>
        </w:tc>
        <w:tc>
          <w:tcPr>
            <w:tcW w:w="5870" w:type="dxa"/>
          </w:tcPr>
          <w:p w:rsidR="00A62665" w:rsidRPr="00443F17" w:rsidRDefault="00A62665" w:rsidP="00912C36">
            <w:pPr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надання допомоги на поховання</w:t>
            </w:r>
            <w:r w:rsidRPr="00443F17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  <w:r w:rsidRPr="00443F17">
              <w:rPr>
                <w:szCs w:val="28"/>
              </w:rPr>
              <w:t>26.</w:t>
            </w: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szCs w:val="28"/>
              </w:rPr>
            </w:pPr>
            <w:r w:rsidRPr="00443F17">
              <w:rPr>
                <w:color w:val="000000"/>
                <w:szCs w:val="28"/>
              </w:rPr>
              <w:t>від 27.12.2016 №311(о)</w:t>
            </w: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  <w:lang w:val="uk-UA"/>
              </w:rPr>
            </w:pPr>
            <w:r w:rsidRPr="00443F17">
              <w:rPr>
                <w:sz w:val="28"/>
                <w:szCs w:val="28"/>
                <w:lang w:val="uk-UA"/>
              </w:rPr>
              <w:t>„</w:t>
            </w:r>
            <w:r w:rsidRPr="00443F17">
              <w:rPr>
                <w:sz w:val="28"/>
                <w:szCs w:val="28"/>
              </w:rPr>
              <w:t>Про встановлення термінів виплати заробітної плати працівникам бюджетних установ міста у 2017 році</w:t>
            </w:r>
            <w:r w:rsidRPr="00443F17">
              <w:rPr>
                <w:sz w:val="28"/>
                <w:szCs w:val="28"/>
                <w:lang w:val="uk-UA"/>
              </w:rPr>
              <w:t>“.</w:t>
            </w:r>
          </w:p>
        </w:tc>
      </w:tr>
      <w:tr w:rsidR="00A62665" w:rsidRPr="00576B0E" w:rsidTr="00443F17">
        <w:tc>
          <w:tcPr>
            <w:tcW w:w="846" w:type="dxa"/>
          </w:tcPr>
          <w:p w:rsidR="00A62665" w:rsidRPr="00443F17" w:rsidRDefault="00A62665" w:rsidP="00443F17">
            <w:pPr>
              <w:pStyle w:val="BodyText"/>
              <w:ind w:right="-284"/>
              <w:jc w:val="center"/>
              <w:rPr>
                <w:szCs w:val="28"/>
              </w:rPr>
            </w:pPr>
          </w:p>
        </w:tc>
        <w:tc>
          <w:tcPr>
            <w:tcW w:w="3202" w:type="dxa"/>
          </w:tcPr>
          <w:p w:rsidR="00A62665" w:rsidRPr="00443F17" w:rsidRDefault="00A62665" w:rsidP="00443F17">
            <w:pPr>
              <w:pStyle w:val="BodyText"/>
              <w:ind w:right="-284"/>
              <w:rPr>
                <w:color w:val="000000"/>
                <w:szCs w:val="28"/>
              </w:rPr>
            </w:pPr>
          </w:p>
        </w:tc>
        <w:tc>
          <w:tcPr>
            <w:tcW w:w="5870" w:type="dxa"/>
          </w:tcPr>
          <w:p w:rsidR="00A62665" w:rsidRPr="00443F17" w:rsidRDefault="00A62665" w:rsidP="00443F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2665" w:rsidRPr="00DE2320" w:rsidRDefault="00A62665" w:rsidP="00DD5379">
      <w:pPr>
        <w:tabs>
          <w:tab w:val="left" w:pos="6227"/>
        </w:tabs>
        <w:rPr>
          <w:szCs w:val="28"/>
          <w:lang w:val="uk-UA"/>
        </w:rPr>
      </w:pPr>
      <w:bookmarkStart w:id="0" w:name="_GoBack"/>
      <w:bookmarkEnd w:id="0"/>
    </w:p>
    <w:p w:rsidR="00A62665" w:rsidRPr="0072169D" w:rsidRDefault="00A62665" w:rsidP="00DD5379">
      <w:pPr>
        <w:ind w:right="-307"/>
        <w:rPr>
          <w:sz w:val="28"/>
          <w:szCs w:val="28"/>
          <w:lang w:val="uk-UA"/>
        </w:rPr>
      </w:pPr>
    </w:p>
    <w:p w:rsidR="00A62665" w:rsidRDefault="00A62665" w:rsidP="00DD5379">
      <w:pPr>
        <w:ind w:right="-307"/>
        <w:rPr>
          <w:sz w:val="28"/>
          <w:szCs w:val="28"/>
          <w:lang w:val="uk-UA"/>
        </w:rPr>
      </w:pPr>
    </w:p>
    <w:p w:rsidR="00A62665" w:rsidRDefault="00A62665" w:rsidP="00DD5379">
      <w:pPr>
        <w:ind w:right="-307"/>
        <w:rPr>
          <w:sz w:val="28"/>
          <w:szCs w:val="28"/>
          <w:lang w:val="uk-UA"/>
        </w:rPr>
      </w:pPr>
    </w:p>
    <w:p w:rsidR="00A62665" w:rsidRPr="0072169D" w:rsidRDefault="00A62665" w:rsidP="00DD5379">
      <w:pPr>
        <w:ind w:right="-307"/>
        <w:rPr>
          <w:sz w:val="28"/>
          <w:szCs w:val="28"/>
          <w:lang w:val="uk-UA"/>
        </w:rPr>
      </w:pPr>
    </w:p>
    <w:p w:rsidR="00A62665" w:rsidRPr="00545B15" w:rsidRDefault="00A62665" w:rsidP="00DD5379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Керуючий справами виконавчого </w:t>
      </w:r>
    </w:p>
    <w:p w:rsidR="00A62665" w:rsidRDefault="00A62665" w:rsidP="00FE2B77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комітету міської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Ружицький</w:t>
      </w:r>
    </w:p>
    <w:sectPr w:rsidR="00A62665" w:rsidSect="00BD2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65" w:rsidRDefault="00A62665">
      <w:r>
        <w:separator/>
      </w:r>
    </w:p>
  </w:endnote>
  <w:endnote w:type="continuationSeparator" w:id="0">
    <w:p w:rsidR="00A62665" w:rsidRDefault="00A6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5" w:rsidRDefault="00A626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5" w:rsidRDefault="00A626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5" w:rsidRDefault="00A62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65" w:rsidRDefault="00A62665">
      <w:r>
        <w:separator/>
      </w:r>
    </w:p>
  </w:footnote>
  <w:footnote w:type="continuationSeparator" w:id="0">
    <w:p w:rsidR="00A62665" w:rsidRDefault="00A6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5" w:rsidRDefault="00A62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5" w:rsidRDefault="00A626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65" w:rsidRDefault="00A62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55E"/>
    <w:rsid w:val="0000508D"/>
    <w:rsid w:val="000272A0"/>
    <w:rsid w:val="00033909"/>
    <w:rsid w:val="000415B3"/>
    <w:rsid w:val="000979EA"/>
    <w:rsid w:val="00195B3D"/>
    <w:rsid w:val="001A5D58"/>
    <w:rsid w:val="00204212"/>
    <w:rsid w:val="0022652E"/>
    <w:rsid w:val="00276761"/>
    <w:rsid w:val="00280EE0"/>
    <w:rsid w:val="002B2AE4"/>
    <w:rsid w:val="002B6A74"/>
    <w:rsid w:val="00300786"/>
    <w:rsid w:val="0030232D"/>
    <w:rsid w:val="00303CDB"/>
    <w:rsid w:val="00327421"/>
    <w:rsid w:val="00346958"/>
    <w:rsid w:val="003D31D0"/>
    <w:rsid w:val="003E1104"/>
    <w:rsid w:val="003E6783"/>
    <w:rsid w:val="00435D21"/>
    <w:rsid w:val="00443F17"/>
    <w:rsid w:val="00446006"/>
    <w:rsid w:val="004761CE"/>
    <w:rsid w:val="004E5893"/>
    <w:rsid w:val="004F5FA3"/>
    <w:rsid w:val="00545B15"/>
    <w:rsid w:val="00566C42"/>
    <w:rsid w:val="00576B0E"/>
    <w:rsid w:val="005B1A4B"/>
    <w:rsid w:val="005B7FC8"/>
    <w:rsid w:val="005E082A"/>
    <w:rsid w:val="00600DA5"/>
    <w:rsid w:val="006909D1"/>
    <w:rsid w:val="006C73FA"/>
    <w:rsid w:val="00715881"/>
    <w:rsid w:val="0072169D"/>
    <w:rsid w:val="00784B56"/>
    <w:rsid w:val="007B7647"/>
    <w:rsid w:val="0080055E"/>
    <w:rsid w:val="0081067B"/>
    <w:rsid w:val="008361DD"/>
    <w:rsid w:val="008D336C"/>
    <w:rsid w:val="00904911"/>
    <w:rsid w:val="00912C36"/>
    <w:rsid w:val="009A571D"/>
    <w:rsid w:val="009A6E1B"/>
    <w:rsid w:val="00A320FF"/>
    <w:rsid w:val="00A62665"/>
    <w:rsid w:val="00AE604F"/>
    <w:rsid w:val="00B00AF2"/>
    <w:rsid w:val="00B01649"/>
    <w:rsid w:val="00B0606F"/>
    <w:rsid w:val="00B1207D"/>
    <w:rsid w:val="00B8079C"/>
    <w:rsid w:val="00BC405F"/>
    <w:rsid w:val="00BD261E"/>
    <w:rsid w:val="00C05DA8"/>
    <w:rsid w:val="00C14E61"/>
    <w:rsid w:val="00C219D3"/>
    <w:rsid w:val="00C53162"/>
    <w:rsid w:val="00C74291"/>
    <w:rsid w:val="00C80F32"/>
    <w:rsid w:val="00D45153"/>
    <w:rsid w:val="00D45BFC"/>
    <w:rsid w:val="00D76137"/>
    <w:rsid w:val="00DB4E82"/>
    <w:rsid w:val="00DC5565"/>
    <w:rsid w:val="00DD5379"/>
    <w:rsid w:val="00DE2320"/>
    <w:rsid w:val="00E023D4"/>
    <w:rsid w:val="00E22745"/>
    <w:rsid w:val="00EF12D1"/>
    <w:rsid w:val="00F47840"/>
    <w:rsid w:val="00F976A3"/>
    <w:rsid w:val="00FA54E3"/>
    <w:rsid w:val="00FB5F26"/>
    <w:rsid w:val="00FE2B77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379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5379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DD5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3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5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3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5379"/>
    <w:pPr>
      <w:ind w:left="720"/>
      <w:contextualSpacing/>
    </w:pPr>
  </w:style>
  <w:style w:type="table" w:styleId="TableGrid">
    <w:name w:val="Table Grid"/>
    <w:basedOn w:val="TableNormal"/>
    <w:uiPriority w:val="99"/>
    <w:rsid w:val="00DD53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D537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uk-UA" w:eastAsia="uk-UA"/>
    </w:rPr>
  </w:style>
  <w:style w:type="character" w:customStyle="1" w:styleId="313">
    <w:name w:val="Основной текст (3) + 13"/>
    <w:aliases w:val="5 pt,Не полужирный"/>
    <w:uiPriority w:val="99"/>
    <w:rsid w:val="003E6783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0421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212"/>
    <w:rPr>
      <w:rFonts w:ascii="Arial" w:hAnsi="Arial" w:cs="Arial"/>
      <w:sz w:val="18"/>
      <w:szCs w:val="18"/>
      <w:lang w:eastAsia="ru-RU"/>
    </w:rPr>
  </w:style>
  <w:style w:type="paragraph" w:customStyle="1" w:styleId="FR1">
    <w:name w:val="FR1"/>
    <w:uiPriority w:val="99"/>
    <w:rsid w:val="00B8079C"/>
    <w:pPr>
      <w:widowControl w:val="0"/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</Pages>
  <Words>612</Words>
  <Characters>3493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2018-02-01T14:11:00Z</cp:lastPrinted>
  <dcterms:created xsi:type="dcterms:W3CDTF">2017-07-18T07:23:00Z</dcterms:created>
  <dcterms:modified xsi:type="dcterms:W3CDTF">2018-03-19T06:00:00Z</dcterms:modified>
</cp:coreProperties>
</file>