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40" w:rsidRDefault="00DF3740" w:rsidP="00E2348A">
      <w:pPr>
        <w:tabs>
          <w:tab w:val="left" w:pos="360"/>
          <w:tab w:val="left" w:pos="1080"/>
        </w:tabs>
        <w:spacing w:after="0" w:line="240" w:lineRule="auto"/>
        <w:ind w:right="-6"/>
        <w:jc w:val="center"/>
        <w:rPr>
          <w:color w:val="000000"/>
          <w:sz w:val="28"/>
          <w:lang w:val="uk-UA"/>
        </w:rPr>
      </w:pPr>
      <w:r w:rsidRPr="00EA74F9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DF3740" w:rsidRPr="00144DA4" w:rsidRDefault="00DF3740" w:rsidP="00B34A2C">
      <w:pPr>
        <w:tabs>
          <w:tab w:val="left" w:pos="360"/>
          <w:tab w:val="left" w:pos="1080"/>
        </w:tabs>
        <w:spacing w:after="0" w:line="240" w:lineRule="auto"/>
        <w:ind w:right="-6"/>
        <w:jc w:val="center"/>
        <w:rPr>
          <w:color w:val="000000"/>
          <w:sz w:val="28"/>
        </w:rPr>
      </w:pPr>
      <w:r w:rsidRPr="00144DA4">
        <w:rPr>
          <w:rFonts w:ascii="Times New Roman" w:hAnsi="Times New Roman"/>
          <w:sz w:val="28"/>
          <w:szCs w:val="28"/>
        </w:rPr>
        <w:t xml:space="preserve">УКРАЇНА </w:t>
      </w:r>
    </w:p>
    <w:p w:rsidR="00DF3740" w:rsidRPr="00144DA4" w:rsidRDefault="00DF3740" w:rsidP="00B34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DA4">
        <w:rPr>
          <w:rFonts w:ascii="Times New Roman" w:hAnsi="Times New Roman"/>
          <w:sz w:val="28"/>
          <w:szCs w:val="28"/>
        </w:rPr>
        <w:t>ЖИТОМИРСЬКА ОБЛАСТЬ</w:t>
      </w:r>
    </w:p>
    <w:p w:rsidR="00DF3740" w:rsidRPr="00144DA4" w:rsidRDefault="00DF3740" w:rsidP="00B34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DA4">
        <w:rPr>
          <w:rFonts w:ascii="Times New Roman" w:hAnsi="Times New Roman"/>
          <w:sz w:val="28"/>
          <w:szCs w:val="28"/>
        </w:rPr>
        <w:t>НОВОГРАД-ВОЛИНСЬКА МІСЬКА РАДА</w:t>
      </w:r>
    </w:p>
    <w:p w:rsidR="00DF3740" w:rsidRPr="00144DA4" w:rsidRDefault="00DF3740" w:rsidP="00B34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DA4">
        <w:rPr>
          <w:rFonts w:ascii="Times New Roman" w:hAnsi="Times New Roman"/>
          <w:bCs/>
          <w:sz w:val="28"/>
          <w:szCs w:val="28"/>
        </w:rPr>
        <w:t>МІСЬКИЙ  ГОЛОВА</w:t>
      </w:r>
      <w:r w:rsidRPr="00144DA4">
        <w:rPr>
          <w:rFonts w:ascii="Times New Roman" w:hAnsi="Times New Roman"/>
          <w:sz w:val="28"/>
          <w:szCs w:val="28"/>
        </w:rPr>
        <w:t xml:space="preserve"> </w:t>
      </w:r>
    </w:p>
    <w:p w:rsidR="00DF3740" w:rsidRPr="00483FC3" w:rsidRDefault="00DF3740" w:rsidP="00B34A2C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144DA4">
        <w:rPr>
          <w:rFonts w:ascii="Times New Roman" w:hAnsi="Times New Roman"/>
          <w:sz w:val="28"/>
          <w:szCs w:val="28"/>
        </w:rPr>
        <w:t>РОЗПОРЯДЖЕННЯ</w:t>
      </w:r>
      <w:r>
        <w:rPr>
          <w:sz w:val="28"/>
        </w:rPr>
        <w:br/>
      </w:r>
    </w:p>
    <w:p w:rsidR="00DF3740" w:rsidRDefault="00DF3740" w:rsidP="00E234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26.06.2018  </w:t>
      </w:r>
      <w:r w:rsidRPr="00483FC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 159(о)    </w:t>
      </w:r>
    </w:p>
    <w:p w:rsidR="00DF3740" w:rsidRPr="00483FC3" w:rsidRDefault="00DF3740" w:rsidP="00E234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Y="134"/>
        <w:tblW w:w="10201" w:type="dxa"/>
        <w:tblLook w:val="01E0"/>
      </w:tblPr>
      <w:tblGrid>
        <w:gridCol w:w="5778"/>
        <w:gridCol w:w="4423"/>
      </w:tblGrid>
      <w:tr w:rsidR="00DF3740" w:rsidRPr="00EA74F9" w:rsidTr="00EA74F9">
        <w:tc>
          <w:tcPr>
            <w:tcW w:w="5778" w:type="dxa"/>
          </w:tcPr>
          <w:p w:rsidR="00DF3740" w:rsidRPr="00EA74F9" w:rsidRDefault="00DF3740" w:rsidP="00EA7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створення інвентаризаційної </w:t>
            </w:r>
            <w:r w:rsidRPr="00EA74F9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комісії </w:t>
            </w:r>
            <w:bookmarkEnd w:id="0"/>
          </w:p>
        </w:tc>
        <w:tc>
          <w:tcPr>
            <w:tcW w:w="4423" w:type="dxa"/>
          </w:tcPr>
          <w:p w:rsidR="00DF3740" w:rsidRPr="00EA74F9" w:rsidRDefault="00DF3740" w:rsidP="00EA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F3740" w:rsidRPr="00ED7D2A" w:rsidRDefault="00DF3740" w:rsidP="00E234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3740" w:rsidRDefault="00DF3740" w:rsidP="003500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E6104">
        <w:rPr>
          <w:rFonts w:ascii="Times New Roman" w:hAnsi="Times New Roman"/>
          <w:sz w:val="28"/>
          <w:szCs w:val="28"/>
          <w:lang w:val="uk-UA"/>
        </w:rPr>
        <w:t xml:space="preserve">Керуючись пунктами 19, 20 частини четвертої статті 42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статтею 10 </w:t>
      </w:r>
      <w:r w:rsidRPr="001E6104">
        <w:rPr>
          <w:rFonts w:ascii="Times New Roman" w:hAnsi="Times New Roman"/>
          <w:color w:val="000000"/>
          <w:sz w:val="28"/>
          <w:szCs w:val="28"/>
          <w:lang w:val="uk-UA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1E6104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бухгалтерський облік та фінансову звітність в Україні»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1E6104">
        <w:rPr>
          <w:rFonts w:ascii="Times New Roman" w:hAnsi="Times New Roman"/>
          <w:color w:val="000000"/>
          <w:sz w:val="28"/>
          <w:szCs w:val="28"/>
          <w:lang w:val="uk-UA"/>
        </w:rPr>
        <w:t>Положення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1E610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інвентаризацію активів та зобов’язань, затверджен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им</w:t>
      </w:r>
      <w:r w:rsidRPr="001E6104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наказом Мін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істерства </w:t>
      </w:r>
      <w:r w:rsidRPr="001E6104">
        <w:rPr>
          <w:rFonts w:ascii="Times New Roman" w:hAnsi="Times New Roman"/>
          <w:color w:val="000000"/>
          <w:sz w:val="28"/>
          <w:szCs w:val="28"/>
          <w:lang w:val="uk-UA"/>
        </w:rPr>
        <w:t>фін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ансів</w:t>
      </w:r>
      <w:r w:rsidRPr="001E6104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від 02 вересня 2014 року № 879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1E6104">
        <w:rPr>
          <w:rFonts w:ascii="Times New Roman" w:hAnsi="Times New Roman"/>
          <w:sz w:val="28"/>
          <w:szCs w:val="28"/>
          <w:lang w:val="uk-UA"/>
        </w:rPr>
        <w:t>з метою проведення інвентаризації вцілілого майна управління у справах сім’ї, молоді, фізичної культури та спорту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Pr="001E6104">
        <w:rPr>
          <w:rFonts w:ascii="Times New Roman" w:hAnsi="Times New Roman"/>
          <w:sz w:val="28"/>
          <w:szCs w:val="28"/>
          <w:lang w:val="uk-UA"/>
        </w:rPr>
        <w:t>міського Молодіжного центру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3740" w:rsidRPr="001E6104" w:rsidRDefault="00DF3740" w:rsidP="003500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3740" w:rsidRDefault="00DF3740" w:rsidP="001E610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E6104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1E6104">
        <w:rPr>
          <w:rFonts w:ascii="Times New Roman" w:hAnsi="Times New Roman"/>
          <w:sz w:val="28"/>
          <w:szCs w:val="28"/>
          <w:lang w:val="uk-UA"/>
        </w:rPr>
        <w:t xml:space="preserve">творити </w:t>
      </w:r>
      <w:r w:rsidRPr="001E610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інвентаризаці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йну</w:t>
      </w:r>
      <w:r w:rsidRPr="001E6104">
        <w:rPr>
          <w:rFonts w:ascii="Times New Roman" w:hAnsi="Times New Roman"/>
          <w:sz w:val="28"/>
          <w:szCs w:val="28"/>
          <w:lang w:val="uk-UA"/>
        </w:rPr>
        <w:t xml:space="preserve">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(далі - комісія)</w:t>
      </w:r>
      <w:r w:rsidRPr="001E61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затвердити її склад згідно з додатком.</w:t>
      </w:r>
    </w:p>
    <w:p w:rsidR="00DF3740" w:rsidRDefault="00DF3740" w:rsidP="00B34A2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E6104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Комісії п</w:t>
      </w:r>
      <w:r w:rsidRPr="001E6104">
        <w:rPr>
          <w:rFonts w:ascii="Times New Roman" w:hAnsi="Times New Roman"/>
          <w:sz w:val="28"/>
          <w:szCs w:val="28"/>
          <w:lang w:val="uk-UA"/>
        </w:rPr>
        <w:t>ровести інвентаризацію</w:t>
      </w:r>
      <w:r>
        <w:rPr>
          <w:rFonts w:ascii="Times New Roman" w:hAnsi="Times New Roman"/>
          <w:sz w:val="28"/>
          <w:szCs w:val="28"/>
          <w:lang w:val="uk-UA"/>
        </w:rPr>
        <w:t xml:space="preserve"> вцілілих та знищених товарно-матеріальних цінностей, документів обліку (в т.ч. малоцінного інвентарю, архівних документів обліку, майна та основних засобів) внаслідок</w:t>
      </w:r>
      <w:r w:rsidRPr="001E6104">
        <w:rPr>
          <w:rFonts w:ascii="Times New Roman" w:hAnsi="Times New Roman"/>
          <w:sz w:val="28"/>
          <w:szCs w:val="28"/>
          <w:lang w:val="uk-UA"/>
        </w:rPr>
        <w:t xml:space="preserve"> пожежі в міському Молодіжному центрі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767">
        <w:rPr>
          <w:rFonts w:ascii="Times New Roman" w:hAnsi="Times New Roman"/>
          <w:sz w:val="28"/>
          <w:lang w:val="uk-UA"/>
        </w:rPr>
        <w:t>в</w:t>
      </w:r>
      <w:r w:rsidRPr="001E6104">
        <w:rPr>
          <w:rFonts w:ascii="Times New Roman" w:hAnsi="Times New Roman"/>
          <w:sz w:val="28"/>
          <w:lang w:val="uk-UA"/>
        </w:rPr>
        <w:t xml:space="preserve"> </w:t>
      </w:r>
      <w:r w:rsidRPr="002F0767">
        <w:rPr>
          <w:rFonts w:ascii="Times New Roman" w:hAnsi="Times New Roman"/>
          <w:sz w:val="28"/>
          <w:lang w:val="uk-UA"/>
        </w:rPr>
        <w:t>н</w:t>
      </w:r>
      <w:r w:rsidRPr="001E6104">
        <w:rPr>
          <w:rFonts w:ascii="Times New Roman" w:hAnsi="Times New Roman"/>
          <w:sz w:val="28"/>
          <w:lang w:val="uk-UA"/>
        </w:rPr>
        <w:t>і</w:t>
      </w:r>
      <w:r w:rsidRPr="002F0767">
        <w:rPr>
          <w:rFonts w:ascii="Times New Roman" w:hAnsi="Times New Roman"/>
          <w:sz w:val="28"/>
          <w:lang w:val="uk-UA"/>
        </w:rPr>
        <w:t>ч з 18 на 19 травня 2018 року</w:t>
      </w:r>
      <w:r>
        <w:rPr>
          <w:rFonts w:ascii="Times New Roman" w:hAnsi="Times New Roman"/>
          <w:sz w:val="28"/>
          <w:lang w:val="uk-UA"/>
        </w:rPr>
        <w:t xml:space="preserve"> та р</w:t>
      </w:r>
      <w:r w:rsidRPr="001E6104">
        <w:rPr>
          <w:rFonts w:ascii="Times New Roman" w:hAnsi="Times New Roman"/>
          <w:sz w:val="28"/>
          <w:szCs w:val="28"/>
          <w:lang w:val="uk-UA"/>
        </w:rPr>
        <w:t>езультати інвентариз</w:t>
      </w:r>
      <w:r>
        <w:rPr>
          <w:rFonts w:ascii="Times New Roman" w:hAnsi="Times New Roman"/>
          <w:sz w:val="28"/>
          <w:szCs w:val="28"/>
          <w:lang w:val="uk-UA"/>
        </w:rPr>
        <w:t>ації оформити відповідно до вимог чинного законодавства України.</w:t>
      </w:r>
    </w:p>
    <w:p w:rsidR="00DF3740" w:rsidRPr="001E6104" w:rsidRDefault="00DF3740" w:rsidP="001E610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1E6104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покласти </w:t>
      </w:r>
      <w:r>
        <w:rPr>
          <w:rFonts w:ascii="Times New Roman" w:hAnsi="Times New Roman"/>
          <w:sz w:val="28"/>
          <w:szCs w:val="28"/>
          <w:lang w:val="uk-UA"/>
        </w:rPr>
        <w:t>на заступника міського голови Гвозденко О.В.</w:t>
      </w:r>
    </w:p>
    <w:p w:rsidR="00DF3740" w:rsidRDefault="00DF3740" w:rsidP="00E234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3740" w:rsidRDefault="00DF3740" w:rsidP="00E234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3740" w:rsidRPr="001E6104" w:rsidRDefault="00DF3740" w:rsidP="00E234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3740" w:rsidRPr="00ED7D2A" w:rsidRDefault="00DF3740" w:rsidP="00E23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Pr="00ED7D2A">
        <w:rPr>
          <w:rFonts w:ascii="Times New Roman" w:hAnsi="Times New Roman"/>
          <w:sz w:val="28"/>
          <w:szCs w:val="28"/>
          <w:lang w:val="uk-UA"/>
        </w:rPr>
        <w:tab/>
      </w:r>
      <w:r w:rsidRPr="00ED7D2A">
        <w:rPr>
          <w:rFonts w:ascii="Times New Roman" w:hAnsi="Times New Roman"/>
          <w:sz w:val="28"/>
          <w:szCs w:val="28"/>
          <w:lang w:val="uk-UA"/>
        </w:rPr>
        <w:tab/>
      </w:r>
      <w:r w:rsidRPr="00ED7D2A">
        <w:rPr>
          <w:rFonts w:ascii="Times New Roman" w:hAnsi="Times New Roman"/>
          <w:sz w:val="28"/>
          <w:szCs w:val="28"/>
          <w:lang w:val="uk-UA"/>
        </w:rPr>
        <w:tab/>
      </w:r>
      <w:r w:rsidRPr="00ED7D2A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D7D2A">
        <w:rPr>
          <w:rFonts w:ascii="Times New Roman" w:hAnsi="Times New Roman"/>
          <w:sz w:val="28"/>
          <w:szCs w:val="28"/>
          <w:lang w:val="uk-UA"/>
        </w:rPr>
        <w:t xml:space="preserve">    В.Л.Весельський</w:t>
      </w:r>
    </w:p>
    <w:p w:rsidR="00DF3740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Pr="0079669A" w:rsidRDefault="00DF3740" w:rsidP="00C14727">
      <w:pPr>
        <w:widowControl w:val="0"/>
        <w:shd w:val="clear" w:color="auto" w:fill="FFFFFF"/>
        <w:spacing w:after="0" w:line="280" w:lineRule="exact"/>
        <w:ind w:left="552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Додаток </w:t>
      </w:r>
    </w:p>
    <w:p w:rsidR="00DF3740" w:rsidRPr="0079669A" w:rsidRDefault="00DF3740" w:rsidP="00C14727">
      <w:pPr>
        <w:widowControl w:val="0"/>
        <w:shd w:val="clear" w:color="auto" w:fill="FFFFFF"/>
        <w:spacing w:after="0" w:line="280" w:lineRule="exact"/>
        <w:ind w:left="552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669A">
        <w:rPr>
          <w:rFonts w:ascii="Times New Roman" w:hAnsi="Times New Roman"/>
          <w:sz w:val="28"/>
          <w:szCs w:val="28"/>
          <w:lang w:val="uk-UA" w:eastAsia="uk-UA"/>
        </w:rPr>
        <w:t>до розпорядження міського голови</w:t>
      </w:r>
    </w:p>
    <w:p w:rsidR="00DF3740" w:rsidRPr="0079669A" w:rsidRDefault="00DF3740" w:rsidP="00C14727">
      <w:pPr>
        <w:widowControl w:val="0"/>
        <w:shd w:val="clear" w:color="auto" w:fill="FFFFFF"/>
        <w:spacing w:after="0" w:line="280" w:lineRule="exact"/>
        <w:ind w:left="552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9669A">
        <w:rPr>
          <w:rFonts w:ascii="Times New Roman" w:hAnsi="Times New Roman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26.06.2018 </w:t>
      </w:r>
      <w:r w:rsidRPr="0079669A">
        <w:rPr>
          <w:rFonts w:ascii="Times New Roman" w:hAnsi="Times New Roman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sz w:val="28"/>
          <w:szCs w:val="28"/>
          <w:lang w:val="uk-UA" w:eastAsia="uk-UA"/>
        </w:rPr>
        <w:t>159(о)</w:t>
      </w:r>
    </w:p>
    <w:p w:rsidR="00DF3740" w:rsidRDefault="00DF3740" w:rsidP="00C14727">
      <w:pPr>
        <w:widowControl w:val="0"/>
        <w:spacing w:after="0" w:line="280" w:lineRule="exact"/>
        <w:ind w:left="380" w:firstLine="660"/>
        <w:rPr>
          <w:rFonts w:ascii="Times New Roman" w:hAnsi="Times New Roman"/>
          <w:sz w:val="28"/>
          <w:szCs w:val="28"/>
          <w:lang w:val="uk-UA" w:eastAsia="uk-UA"/>
        </w:rPr>
      </w:pPr>
    </w:p>
    <w:p w:rsidR="00DF3740" w:rsidRPr="0079669A" w:rsidRDefault="00DF3740" w:rsidP="00C147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669A">
        <w:rPr>
          <w:rFonts w:ascii="Times New Roman" w:hAnsi="Times New Roman"/>
          <w:sz w:val="28"/>
          <w:szCs w:val="28"/>
          <w:lang w:val="uk-UA"/>
        </w:rPr>
        <w:t>Склад</w:t>
      </w:r>
    </w:p>
    <w:p w:rsidR="00DF3740" w:rsidRDefault="00DF3740" w:rsidP="00C14727">
      <w:pPr>
        <w:pStyle w:val="BodyText"/>
        <w:jc w:val="center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 xml:space="preserve">інвентаризаційної </w:t>
      </w:r>
      <w:r w:rsidRPr="00ED7D2A">
        <w:rPr>
          <w:color w:val="000000"/>
          <w:szCs w:val="28"/>
          <w:bdr w:val="none" w:sz="0" w:space="0" w:color="auto" w:frame="1"/>
        </w:rPr>
        <w:t>комісії</w:t>
      </w:r>
    </w:p>
    <w:p w:rsidR="00DF3740" w:rsidRDefault="00DF3740" w:rsidP="00C14727">
      <w:pPr>
        <w:pStyle w:val="BodyText"/>
        <w:jc w:val="center"/>
        <w:rPr>
          <w:rStyle w:val="Strong"/>
          <w:b w:val="0"/>
          <w:bCs/>
          <w:color w:val="000000"/>
          <w:szCs w:val="28"/>
          <w:bdr w:val="none" w:sz="0" w:space="0" w:color="auto" w:frame="1"/>
        </w:rPr>
      </w:pPr>
    </w:p>
    <w:tbl>
      <w:tblPr>
        <w:tblW w:w="10440" w:type="dxa"/>
        <w:tblInd w:w="-612" w:type="dxa"/>
        <w:tblLook w:val="01E0"/>
      </w:tblPr>
      <w:tblGrid>
        <w:gridCol w:w="3960"/>
        <w:gridCol w:w="6480"/>
      </w:tblGrid>
      <w:tr w:rsidR="00DF3740" w:rsidRPr="00CA366E" w:rsidTr="0044667A">
        <w:trPr>
          <w:trHeight w:val="715"/>
        </w:trPr>
        <w:tc>
          <w:tcPr>
            <w:tcW w:w="3960" w:type="dxa"/>
          </w:tcPr>
          <w:p w:rsidR="00DF3740" w:rsidRPr="00EA74F9" w:rsidRDefault="00DF3740" w:rsidP="00BE4A9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366E">
              <w:rPr>
                <w:rFonts w:ascii="Times New Roman" w:hAnsi="Times New Roman"/>
                <w:sz w:val="28"/>
                <w:szCs w:val="28"/>
                <w:lang w:val="uk-UA"/>
              </w:rPr>
              <w:t>Гвозденко</w:t>
            </w:r>
          </w:p>
          <w:p w:rsidR="00DF3740" w:rsidRPr="00EA74F9" w:rsidRDefault="00DF3740" w:rsidP="00BE4A9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366E">
              <w:rPr>
                <w:rFonts w:ascii="Times New Roman" w:hAnsi="Times New Roman"/>
                <w:sz w:val="28"/>
                <w:szCs w:val="28"/>
                <w:lang w:val="uk-UA"/>
              </w:rPr>
              <w:t>Оксана Василівна</w:t>
            </w:r>
          </w:p>
          <w:p w:rsidR="00DF3740" w:rsidRPr="00EA74F9" w:rsidRDefault="00DF3740" w:rsidP="00BE4A9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</w:tcPr>
          <w:p w:rsidR="00DF3740" w:rsidRPr="00EA74F9" w:rsidRDefault="00DF3740" w:rsidP="00F82D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A366E">
              <w:rPr>
                <w:rFonts w:ascii="Times New Roman" w:hAnsi="Times New Roman"/>
                <w:sz w:val="28"/>
                <w:szCs w:val="28"/>
                <w:lang w:val="uk-UA"/>
              </w:rPr>
              <w:t>аступник міського голови</w:t>
            </w: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, голова комісії;</w:t>
            </w:r>
          </w:p>
        </w:tc>
      </w:tr>
      <w:tr w:rsidR="00DF3740" w:rsidRPr="00EA74F9" w:rsidTr="008F65E8">
        <w:trPr>
          <w:trHeight w:val="1214"/>
        </w:trPr>
        <w:tc>
          <w:tcPr>
            <w:tcW w:w="3960" w:type="dxa"/>
          </w:tcPr>
          <w:p w:rsidR="00DF3740" w:rsidRPr="00EA74F9" w:rsidRDefault="00DF3740" w:rsidP="0044667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Федорчук </w:t>
            </w:r>
          </w:p>
          <w:p w:rsidR="00DF3740" w:rsidRPr="00EA74F9" w:rsidRDefault="00DF3740" w:rsidP="0044667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Володимир Григорович</w:t>
            </w:r>
          </w:p>
        </w:tc>
        <w:tc>
          <w:tcPr>
            <w:tcW w:w="6480" w:type="dxa"/>
          </w:tcPr>
          <w:p w:rsidR="00DF3740" w:rsidRPr="00EA74F9" w:rsidRDefault="00DF3740" w:rsidP="007D06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ради, голова постійної комісії з питань соціальної політики, охорони здоров’я, освіти, культури та спорту, заступник голови комісії (за згодою) ;</w:t>
            </w:r>
          </w:p>
        </w:tc>
      </w:tr>
      <w:tr w:rsidR="00DF3740" w:rsidRPr="00EA74F9" w:rsidTr="0044667A">
        <w:tc>
          <w:tcPr>
            <w:tcW w:w="3960" w:type="dxa"/>
          </w:tcPr>
          <w:p w:rsidR="00DF3740" w:rsidRPr="00EA74F9" w:rsidRDefault="00DF3740" w:rsidP="0044667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740" w:rsidRPr="00EA74F9" w:rsidRDefault="00DF3740" w:rsidP="0044667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740" w:rsidRPr="00EA74F9" w:rsidRDefault="00DF3740" w:rsidP="0044667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Левицька </w:t>
            </w:r>
          </w:p>
          <w:p w:rsidR="00DF3740" w:rsidRPr="00EA74F9" w:rsidRDefault="00DF3740" w:rsidP="00DF24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Аліна Анатоліївна</w:t>
            </w:r>
          </w:p>
        </w:tc>
        <w:tc>
          <w:tcPr>
            <w:tcW w:w="6480" w:type="dxa"/>
          </w:tcPr>
          <w:p w:rsidR="00DF3740" w:rsidRPr="00EA74F9" w:rsidRDefault="00DF3740" w:rsidP="007377F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740" w:rsidRPr="00EA74F9" w:rsidRDefault="00DF3740" w:rsidP="007377F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управління у справах сім</w:t>
            </w:r>
            <w:r w:rsidRPr="00EA74F9">
              <w:rPr>
                <w:rFonts w:ascii="Times New Roman" w:hAnsi="Times New Roman"/>
                <w:sz w:val="28"/>
                <w:szCs w:val="28"/>
              </w:rPr>
              <w:t>’</w:t>
            </w: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ї, молоді, фізичної культури та спорту міської ради, секретар комісії.</w:t>
            </w:r>
          </w:p>
        </w:tc>
      </w:tr>
      <w:tr w:rsidR="00DF3740" w:rsidRPr="00EA74F9" w:rsidTr="0044667A">
        <w:tc>
          <w:tcPr>
            <w:tcW w:w="10440" w:type="dxa"/>
            <w:gridSpan w:val="2"/>
          </w:tcPr>
          <w:p w:rsidR="00DF3740" w:rsidRPr="00EA74F9" w:rsidRDefault="00DF3740" w:rsidP="007377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740" w:rsidRPr="00EA74F9" w:rsidRDefault="00DF3740" w:rsidP="007377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DF3740" w:rsidRPr="00EA74F9" w:rsidTr="0044667A">
        <w:trPr>
          <w:trHeight w:val="715"/>
        </w:trPr>
        <w:tc>
          <w:tcPr>
            <w:tcW w:w="3960" w:type="dxa"/>
          </w:tcPr>
          <w:p w:rsidR="00DF3740" w:rsidRPr="00EA74F9" w:rsidRDefault="00DF3740" w:rsidP="00446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Борисюк</w:t>
            </w:r>
          </w:p>
          <w:p w:rsidR="00DF3740" w:rsidRPr="00EA74F9" w:rsidRDefault="00DF3740" w:rsidP="00446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Віктор Леонідович</w:t>
            </w:r>
          </w:p>
        </w:tc>
        <w:tc>
          <w:tcPr>
            <w:tcW w:w="6480" w:type="dxa"/>
          </w:tcPr>
          <w:p w:rsidR="00DF3740" w:rsidRPr="00EA74F9" w:rsidRDefault="00DF3740" w:rsidP="004466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директор дитячо-юнацької спортивної школи управління у справах сім</w:t>
            </w:r>
            <w:r w:rsidRPr="00EA74F9">
              <w:rPr>
                <w:rFonts w:ascii="Times New Roman" w:hAnsi="Times New Roman"/>
                <w:sz w:val="28"/>
                <w:szCs w:val="28"/>
              </w:rPr>
              <w:t>’</w:t>
            </w: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ї, молоді, фізичної культури та спорту міської ради;</w:t>
            </w:r>
          </w:p>
        </w:tc>
      </w:tr>
      <w:tr w:rsidR="00DF3740" w:rsidRPr="00EA74F9" w:rsidTr="00483438">
        <w:trPr>
          <w:trHeight w:val="795"/>
        </w:trPr>
        <w:tc>
          <w:tcPr>
            <w:tcW w:w="3960" w:type="dxa"/>
          </w:tcPr>
          <w:p w:rsidR="00DF3740" w:rsidRPr="00EA74F9" w:rsidRDefault="00DF3740" w:rsidP="007D06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Соболюк Жанна Миколаївна</w:t>
            </w:r>
          </w:p>
        </w:tc>
        <w:tc>
          <w:tcPr>
            <w:tcW w:w="6480" w:type="dxa"/>
          </w:tcPr>
          <w:p w:rsidR="00DF3740" w:rsidRPr="00EA74F9" w:rsidRDefault="00DF3740" w:rsidP="00EA66A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головний </w:t>
            </w:r>
            <w:r w:rsidRPr="00EA74F9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спеціаліст відділу бухгалтерського обліку </w:t>
            </w:r>
            <w:r w:rsidRPr="00EA74F9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фінансового управління міської </w:t>
            </w:r>
            <w:r w:rsidRPr="00EA74F9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ради</w:t>
            </w:r>
            <w:r w:rsidRPr="00EA74F9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3740" w:rsidRPr="00CA366E" w:rsidTr="00483438">
        <w:trPr>
          <w:trHeight w:val="836"/>
        </w:trPr>
        <w:tc>
          <w:tcPr>
            <w:tcW w:w="3960" w:type="dxa"/>
            <w:vAlign w:val="center"/>
          </w:tcPr>
          <w:p w:rsidR="00DF3740" w:rsidRPr="00EA74F9" w:rsidRDefault="00DF3740" w:rsidP="00446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Місюра </w:t>
            </w:r>
          </w:p>
          <w:p w:rsidR="00DF3740" w:rsidRPr="00EA74F9" w:rsidRDefault="00DF3740" w:rsidP="00446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Людмила Аполлінаріївна</w:t>
            </w:r>
          </w:p>
        </w:tc>
        <w:tc>
          <w:tcPr>
            <w:tcW w:w="6480" w:type="dxa"/>
          </w:tcPr>
          <w:p w:rsidR="00DF3740" w:rsidRPr="00EA74F9" w:rsidRDefault="00DF3740" w:rsidP="009F02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завідувач архівного сектору відділу кадрів та архівної роботи міської ради;</w:t>
            </w:r>
          </w:p>
        </w:tc>
      </w:tr>
      <w:tr w:rsidR="00DF3740" w:rsidRPr="00EA74F9" w:rsidTr="0044667A">
        <w:tc>
          <w:tcPr>
            <w:tcW w:w="3960" w:type="dxa"/>
          </w:tcPr>
          <w:p w:rsidR="00DF3740" w:rsidRPr="00EA74F9" w:rsidRDefault="00DF3740" w:rsidP="00446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Радчук </w:t>
            </w:r>
          </w:p>
          <w:p w:rsidR="00DF3740" w:rsidRPr="00EA74F9" w:rsidRDefault="00DF3740" w:rsidP="00446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Олександра Дмитрівна</w:t>
            </w:r>
          </w:p>
        </w:tc>
        <w:tc>
          <w:tcPr>
            <w:tcW w:w="6480" w:type="dxa"/>
          </w:tcPr>
          <w:p w:rsidR="00DF3740" w:rsidRPr="00EA74F9" w:rsidRDefault="00DF3740" w:rsidP="00326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директор міського Молодіжного центру;</w:t>
            </w:r>
          </w:p>
        </w:tc>
      </w:tr>
      <w:tr w:rsidR="00DF3740" w:rsidRPr="00EA74F9" w:rsidTr="0044667A">
        <w:tc>
          <w:tcPr>
            <w:tcW w:w="3960" w:type="dxa"/>
          </w:tcPr>
          <w:p w:rsidR="00DF3740" w:rsidRPr="00EA74F9" w:rsidRDefault="00DF3740" w:rsidP="0044667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740" w:rsidRPr="00EA74F9" w:rsidRDefault="00DF3740" w:rsidP="0044667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Рассадін</w:t>
            </w:r>
          </w:p>
          <w:p w:rsidR="00DF3740" w:rsidRPr="00EA74F9" w:rsidRDefault="00DF3740" w:rsidP="0044667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Олексійович </w:t>
            </w:r>
          </w:p>
          <w:p w:rsidR="00DF3740" w:rsidRPr="00EA74F9" w:rsidRDefault="00DF3740" w:rsidP="0044667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</w:tcPr>
          <w:p w:rsidR="00DF3740" w:rsidRPr="00EA74F9" w:rsidRDefault="00DF3740" w:rsidP="0048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740" w:rsidRPr="00EA74F9" w:rsidRDefault="00DF3740" w:rsidP="0048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ради, голова постійної  комісії міської ради з питань депутатської етики, дотримання законності та охорони прав і свобод громадян (за згодою);</w:t>
            </w:r>
          </w:p>
          <w:p w:rsidR="00DF3740" w:rsidRPr="00EA74F9" w:rsidRDefault="00DF3740" w:rsidP="0048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3740" w:rsidRPr="00EA74F9" w:rsidTr="0044667A">
        <w:trPr>
          <w:trHeight w:val="1338"/>
        </w:trPr>
        <w:tc>
          <w:tcPr>
            <w:tcW w:w="3960" w:type="dxa"/>
          </w:tcPr>
          <w:p w:rsidR="00DF3740" w:rsidRPr="00EA74F9" w:rsidRDefault="00DF3740" w:rsidP="0044667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Циба</w:t>
            </w:r>
          </w:p>
          <w:p w:rsidR="00DF3740" w:rsidRPr="00EA74F9" w:rsidRDefault="00DF3740" w:rsidP="004834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Ярослав Володимирович</w:t>
            </w:r>
          </w:p>
        </w:tc>
        <w:tc>
          <w:tcPr>
            <w:tcW w:w="6480" w:type="dxa"/>
          </w:tcPr>
          <w:p w:rsidR="00DF3740" w:rsidRPr="00EA74F9" w:rsidRDefault="00DF3740" w:rsidP="00D67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 у справах сім’ї, молоді, фізичної культури та спорту міської ради;</w:t>
            </w:r>
          </w:p>
        </w:tc>
      </w:tr>
      <w:tr w:rsidR="00DF3740" w:rsidRPr="00EA74F9" w:rsidTr="0044667A">
        <w:tc>
          <w:tcPr>
            <w:tcW w:w="3960" w:type="dxa"/>
          </w:tcPr>
          <w:p w:rsidR="00DF3740" w:rsidRPr="00EA74F9" w:rsidRDefault="00DF3740" w:rsidP="0044667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Чернишук </w:t>
            </w:r>
          </w:p>
          <w:p w:rsidR="00DF3740" w:rsidRPr="00EA74F9" w:rsidRDefault="00DF3740" w:rsidP="0044667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4F9">
              <w:rPr>
                <w:rFonts w:ascii="Times New Roman" w:hAnsi="Times New Roman"/>
                <w:sz w:val="28"/>
                <w:szCs w:val="28"/>
                <w:lang w:val="uk-UA"/>
              </w:rPr>
              <w:t>Наталія Іванівна</w:t>
            </w:r>
          </w:p>
          <w:p w:rsidR="00DF3740" w:rsidRPr="00EA74F9" w:rsidRDefault="00DF3740" w:rsidP="0044667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</w:tcPr>
          <w:p w:rsidR="00DF3740" w:rsidRDefault="00DF3740" w:rsidP="00483438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в.о. головного бухгалтера централізованої бухгалтерії управління у справах сім</w:t>
            </w:r>
            <w:r w:rsidRPr="0048343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ї</w:t>
            </w:r>
            <w:r w:rsidRPr="0048343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, молод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</w:t>
            </w:r>
            <w:r w:rsidRPr="0048343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, ф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</w:t>
            </w:r>
            <w:r w:rsidRPr="0048343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зично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ї</w:t>
            </w:r>
            <w:r w:rsidRPr="0048343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культури та спорту 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</w:t>
            </w:r>
            <w:r w:rsidRPr="0048343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сько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ї</w:t>
            </w:r>
            <w:r w:rsidRPr="0048343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ради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  <w:p w:rsidR="00DF3740" w:rsidRPr="00EA74F9" w:rsidRDefault="00DF3740" w:rsidP="00483438">
            <w:pPr>
              <w:rPr>
                <w:lang w:val="uk-UA"/>
              </w:rPr>
            </w:pPr>
          </w:p>
        </w:tc>
      </w:tr>
    </w:tbl>
    <w:p w:rsidR="00DF3740" w:rsidRDefault="00DF3740" w:rsidP="007377F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3740" w:rsidRPr="0079669A" w:rsidRDefault="00DF3740" w:rsidP="007377FC">
      <w:pPr>
        <w:spacing w:after="0" w:line="240" w:lineRule="auto"/>
        <w:ind w:hanging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Т.в.о. к</w:t>
      </w:r>
      <w:r w:rsidRPr="0079669A">
        <w:rPr>
          <w:rFonts w:ascii="Times New Roman" w:hAnsi="Times New Roman"/>
          <w:sz w:val="28"/>
          <w:szCs w:val="28"/>
          <w:lang w:val="uk-UA"/>
        </w:rPr>
        <w:t>еруюч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79669A">
        <w:rPr>
          <w:rFonts w:ascii="Times New Roman" w:hAnsi="Times New Roman"/>
          <w:sz w:val="28"/>
          <w:szCs w:val="28"/>
          <w:lang w:val="uk-UA"/>
        </w:rPr>
        <w:t xml:space="preserve"> справами</w:t>
      </w:r>
    </w:p>
    <w:p w:rsidR="00DF3740" w:rsidRPr="0079669A" w:rsidRDefault="00DF3740" w:rsidP="007377FC">
      <w:pPr>
        <w:spacing w:after="0" w:line="240" w:lineRule="auto"/>
        <w:ind w:hanging="540"/>
        <w:rPr>
          <w:rFonts w:ascii="Times New Roman" w:hAnsi="Times New Roman"/>
          <w:sz w:val="28"/>
          <w:szCs w:val="28"/>
          <w:lang w:val="uk-UA"/>
        </w:rPr>
      </w:pPr>
      <w:r w:rsidRPr="0079669A">
        <w:rPr>
          <w:rFonts w:ascii="Times New Roman" w:hAnsi="Times New Roman"/>
          <w:sz w:val="28"/>
          <w:szCs w:val="28"/>
          <w:lang w:val="uk-UA"/>
        </w:rPr>
        <w:t xml:space="preserve">виконавчого комітету міської ради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Н.В. Марчук</w:t>
      </w:r>
    </w:p>
    <w:p w:rsidR="00DF3740" w:rsidRPr="00483FC3" w:rsidRDefault="00DF3740" w:rsidP="00E2348A">
      <w:pPr>
        <w:tabs>
          <w:tab w:val="left" w:pos="2865"/>
        </w:tabs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DF3740" w:rsidRDefault="00DF3740" w:rsidP="00E2348A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DF3740" w:rsidRDefault="00DF3740">
      <w:pPr>
        <w:rPr>
          <w:lang w:val="uk-UA"/>
        </w:rPr>
      </w:pPr>
    </w:p>
    <w:sectPr w:rsidR="00DF3740" w:rsidSect="008F65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48A"/>
    <w:rsid w:val="000318B4"/>
    <w:rsid w:val="00067451"/>
    <w:rsid w:val="000A6A6B"/>
    <w:rsid w:val="00144DA4"/>
    <w:rsid w:val="0018109D"/>
    <w:rsid w:val="001B798D"/>
    <w:rsid w:val="001B7F41"/>
    <w:rsid w:val="001C09D0"/>
    <w:rsid w:val="001C5B4C"/>
    <w:rsid w:val="001D5C1B"/>
    <w:rsid w:val="001E0689"/>
    <w:rsid w:val="001E5CCE"/>
    <w:rsid w:val="001E6104"/>
    <w:rsid w:val="002A429D"/>
    <w:rsid w:val="002B503F"/>
    <w:rsid w:val="002F0767"/>
    <w:rsid w:val="00303E26"/>
    <w:rsid w:val="003263A7"/>
    <w:rsid w:val="003500DD"/>
    <w:rsid w:val="003827DD"/>
    <w:rsid w:val="0044667A"/>
    <w:rsid w:val="00453CBF"/>
    <w:rsid w:val="004653F8"/>
    <w:rsid w:val="00483438"/>
    <w:rsid w:val="00483FC3"/>
    <w:rsid w:val="00591DF7"/>
    <w:rsid w:val="00594616"/>
    <w:rsid w:val="00620F2A"/>
    <w:rsid w:val="007377FC"/>
    <w:rsid w:val="00761E66"/>
    <w:rsid w:val="0079669A"/>
    <w:rsid w:val="007D06B7"/>
    <w:rsid w:val="00825499"/>
    <w:rsid w:val="008622C2"/>
    <w:rsid w:val="00880800"/>
    <w:rsid w:val="00897563"/>
    <w:rsid w:val="008E3955"/>
    <w:rsid w:val="008F65E8"/>
    <w:rsid w:val="00922368"/>
    <w:rsid w:val="00943C15"/>
    <w:rsid w:val="009F023C"/>
    <w:rsid w:val="009F222D"/>
    <w:rsid w:val="00A01669"/>
    <w:rsid w:val="00A227F1"/>
    <w:rsid w:val="00B34A2C"/>
    <w:rsid w:val="00B50C15"/>
    <w:rsid w:val="00BC0BF9"/>
    <w:rsid w:val="00BE4A99"/>
    <w:rsid w:val="00C14727"/>
    <w:rsid w:val="00C90BFB"/>
    <w:rsid w:val="00CA366E"/>
    <w:rsid w:val="00D065D1"/>
    <w:rsid w:val="00D46051"/>
    <w:rsid w:val="00D67666"/>
    <w:rsid w:val="00DE0394"/>
    <w:rsid w:val="00DF241A"/>
    <w:rsid w:val="00DF3740"/>
    <w:rsid w:val="00E2348A"/>
    <w:rsid w:val="00E2600F"/>
    <w:rsid w:val="00EA0C84"/>
    <w:rsid w:val="00EA66A9"/>
    <w:rsid w:val="00EA74F9"/>
    <w:rsid w:val="00ED35B9"/>
    <w:rsid w:val="00ED7D2A"/>
    <w:rsid w:val="00EF6401"/>
    <w:rsid w:val="00F8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0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377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377FC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E2348A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348A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348A"/>
    <w:rPr>
      <w:rFonts w:ascii="Times New Roman" w:hAnsi="Times New Roman" w:cs="Times New Roman"/>
      <w:sz w:val="24"/>
      <w:szCs w:val="24"/>
      <w:lang w:val="uk-UA"/>
    </w:rPr>
  </w:style>
  <w:style w:type="character" w:styleId="Strong">
    <w:name w:val="Strong"/>
    <w:basedOn w:val="DefaultParagraphFont"/>
    <w:uiPriority w:val="99"/>
    <w:qFormat/>
    <w:rsid w:val="00E234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2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F6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3</Pages>
  <Words>428</Words>
  <Characters>2443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2018-06-25T10:46:00Z</cp:lastPrinted>
  <dcterms:created xsi:type="dcterms:W3CDTF">2018-06-19T13:39:00Z</dcterms:created>
  <dcterms:modified xsi:type="dcterms:W3CDTF">2018-06-27T06:04:00Z</dcterms:modified>
</cp:coreProperties>
</file>