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4F5FE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0" allowOverlap="1" wp14:anchorId="6DEBA476" wp14:editId="041130A4">
            <wp:simplePos x="0" y="0"/>
            <wp:positionH relativeFrom="margin">
              <wp:posOffset>2833370</wp:posOffset>
            </wp:positionH>
            <wp:positionV relativeFrom="paragraph">
              <wp:posOffset>-361950</wp:posOffset>
            </wp:positionV>
            <wp:extent cx="4953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769" y="21185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E9" w:rsidRDefault="004F5FE9" w:rsidP="004F5FE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УКРАЇНА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ЖИТОМИРСЬКА ОБЛАСТЬ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НОВОГРАД-ВОЛИНСЬКА МІСЬКА РАДА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МІСЬКИЙ ГОЛОВА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РОЗПОРЯДЖЕННЯ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                                   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від                    </w:t>
      </w:r>
      <w:r>
        <w:rPr>
          <w:sz w:val="28"/>
          <w:szCs w:val="28"/>
          <w:lang w:val="uk-UA"/>
        </w:rPr>
        <w:t xml:space="preserve">     </w:t>
      </w:r>
      <w:r w:rsidRPr="004F5FE9">
        <w:rPr>
          <w:sz w:val="28"/>
          <w:szCs w:val="28"/>
          <w:lang w:val="uk-UA"/>
        </w:rPr>
        <w:t xml:space="preserve">№ </w:t>
      </w: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4F5FE9" w:rsidRPr="004F5FE9" w:rsidTr="001421F1">
        <w:tc>
          <w:tcPr>
            <w:tcW w:w="5070" w:type="dxa"/>
          </w:tcPr>
          <w:p w:rsidR="004F5FE9" w:rsidRPr="004F5FE9" w:rsidRDefault="004F5FE9" w:rsidP="004F5FE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4F5FE9">
              <w:rPr>
                <w:sz w:val="28"/>
                <w:szCs w:val="28"/>
                <w:lang w:val="uk-UA"/>
              </w:rPr>
              <w:t>Про структур</w:t>
            </w:r>
            <w:r w:rsidRPr="004F5FE9">
              <w:rPr>
                <w:sz w:val="28"/>
                <w:szCs w:val="28"/>
              </w:rPr>
              <w:t>у</w:t>
            </w:r>
            <w:r w:rsidRPr="004F5FE9">
              <w:rPr>
                <w:sz w:val="28"/>
                <w:szCs w:val="28"/>
                <w:lang w:val="uk-UA"/>
              </w:rPr>
              <w:t xml:space="preserve"> виконавчих органів Новоград – Волинської міської ради </w:t>
            </w:r>
          </w:p>
        </w:tc>
        <w:tc>
          <w:tcPr>
            <w:tcW w:w="4784" w:type="dxa"/>
          </w:tcPr>
          <w:p w:rsidR="004F5FE9" w:rsidRPr="004F5FE9" w:rsidRDefault="004F5FE9" w:rsidP="004F5FE9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val="uk-UA"/>
        </w:rPr>
      </w:pP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Керуючись пунктами 7, 19, 20 частини четвертої статті 42 Закону України «Про місцеве самоврядування в Україні», враховуючи розпорядження міського голови 12.06.2018 №138 (о) «Про оптимізацію структури виконавчих органів міської ради та підприємств, установ, організацій, що належать  до  комунальної власності територіальної громади міста Новограда – Волинського»,</w:t>
      </w:r>
      <w:r>
        <w:rPr>
          <w:sz w:val="28"/>
          <w:szCs w:val="28"/>
          <w:lang w:val="uk-UA"/>
        </w:rPr>
        <w:t xml:space="preserve"> </w:t>
      </w:r>
      <w:r w:rsidRPr="004F5FE9">
        <w:rPr>
          <w:sz w:val="28"/>
          <w:szCs w:val="28"/>
          <w:lang w:val="uk-UA"/>
        </w:rPr>
        <w:t>від 27.12.2017 №399 (к) «Про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ради» зі змінами</w:t>
      </w:r>
      <w:r>
        <w:rPr>
          <w:sz w:val="28"/>
          <w:szCs w:val="28"/>
          <w:lang w:val="uk-UA"/>
        </w:rPr>
        <w:t xml:space="preserve"> від 08.06.2018 №</w:t>
      </w:r>
      <w:r w:rsidRPr="004F5FE9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 </w:t>
      </w:r>
      <w:r w:rsidRPr="004F5FE9">
        <w:rPr>
          <w:sz w:val="28"/>
          <w:szCs w:val="28"/>
          <w:lang w:val="uk-UA"/>
        </w:rPr>
        <w:t>(к)</w:t>
      </w:r>
      <w:r>
        <w:rPr>
          <w:sz w:val="28"/>
          <w:szCs w:val="28"/>
          <w:lang w:val="uk-UA"/>
        </w:rPr>
        <w:t xml:space="preserve">, </w:t>
      </w:r>
      <w:r w:rsidRPr="004F5FE9">
        <w:rPr>
          <w:sz w:val="28"/>
          <w:szCs w:val="28"/>
          <w:lang w:val="uk-UA"/>
        </w:rPr>
        <w:t>пропозиції керівників виконавчих органів міської ради:</w:t>
      </w:r>
    </w:p>
    <w:p w:rsidR="004F5FE9" w:rsidRPr="004F5FE9" w:rsidRDefault="004F5FE9" w:rsidP="004F5FE9">
      <w:pPr>
        <w:ind w:firstLine="708"/>
        <w:jc w:val="both"/>
        <w:rPr>
          <w:sz w:val="28"/>
          <w:szCs w:val="28"/>
          <w:lang w:val="uk-UA"/>
        </w:rPr>
      </w:pPr>
    </w:p>
    <w:p w:rsidR="004F5FE9" w:rsidRPr="004F5FE9" w:rsidRDefault="004F5FE9" w:rsidP="004F5FE9">
      <w:pPr>
        <w:ind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1. Створити робочу групу з питань оптимізації структури виконавчих органів міської ради (далі – робоча група)   під керівництвом міського голови та затвердити її склад згідно з додатком.</w:t>
      </w:r>
    </w:p>
    <w:p w:rsidR="004F5FE9" w:rsidRPr="004F5FE9" w:rsidRDefault="004F5FE9" w:rsidP="004F5FE9">
      <w:pPr>
        <w:ind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2. Робочій групі:</w:t>
      </w:r>
    </w:p>
    <w:p w:rsidR="004F5FE9" w:rsidRPr="004F5FE9" w:rsidRDefault="004F5FE9" w:rsidP="004F5FE9">
      <w:pPr>
        <w:ind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2.1. Провести засідання 13 вересня 2018 року о 15:00 годині в конференц-залі та заслухати інформацію про виконання розпорядження міського голови 12.06.2018 №138 (о) «Про оптимізацію структури виконавчих органів міської ради та підприємств, установ, організацій, що належать  до  комунальної власності територіальної громади міста Новограда – Волинського».</w:t>
      </w:r>
    </w:p>
    <w:p w:rsidR="004F5FE9" w:rsidRPr="004F5FE9" w:rsidRDefault="004F5FE9" w:rsidP="004F5FE9">
      <w:pPr>
        <w:ind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2.2. Розробити детальний перспективний план оптимізації структури та штатної  чисельності працівників виконавчих органів міської ради на 2018-2019 роки з метою переходу до ефективної системи управління.</w:t>
      </w:r>
    </w:p>
    <w:p w:rsidR="004F5FE9" w:rsidRPr="004F5FE9" w:rsidRDefault="004F5FE9" w:rsidP="004F5FE9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2.3. Внести на розгляд чергової сесії міської ради відповідний проект рішення. </w:t>
      </w:r>
    </w:p>
    <w:p w:rsidR="004F5FE9" w:rsidRPr="004F5FE9" w:rsidRDefault="004F5FE9" w:rsidP="004F5FE9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4F5FE9" w:rsidRPr="004F5FE9" w:rsidRDefault="004F5FE9" w:rsidP="004F5FE9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F5FE9" w:rsidRPr="004F5FE9" w:rsidRDefault="004F5FE9" w:rsidP="004F5FE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4F5FE9" w:rsidRPr="004F5FE9" w:rsidRDefault="004F5FE9" w:rsidP="004F5FE9">
      <w:pPr>
        <w:keepNext/>
        <w:widowControl w:val="0"/>
        <w:autoSpaceDE w:val="0"/>
        <w:autoSpaceDN w:val="0"/>
        <w:adjustRightInd w:val="0"/>
        <w:ind w:right="-1"/>
        <w:jc w:val="both"/>
        <w:outlineLvl w:val="3"/>
        <w:rPr>
          <w:sz w:val="28"/>
          <w:szCs w:val="28"/>
          <w:lang w:val="uk-UA"/>
        </w:rPr>
      </w:pPr>
      <w:r w:rsidRPr="004F5FE9">
        <w:rPr>
          <w:sz w:val="28"/>
          <w:szCs w:val="28"/>
          <w:lang w:val="uk-UA"/>
        </w:rPr>
        <w:t xml:space="preserve">Міський голова                                                                                В.Л. Весельський </w:t>
      </w:r>
    </w:p>
    <w:p w:rsidR="004F5FE9" w:rsidRPr="004F5FE9" w:rsidRDefault="004F5FE9">
      <w:pPr>
        <w:rPr>
          <w:lang w:val="uk-UA"/>
        </w:rPr>
      </w:pPr>
    </w:p>
    <w:tbl>
      <w:tblPr>
        <w:tblStyle w:val="1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C4935" w:rsidRPr="00E0358E" w:rsidTr="00CC4935">
        <w:tc>
          <w:tcPr>
            <w:tcW w:w="5353" w:type="dxa"/>
          </w:tcPr>
          <w:p w:rsidR="00CC4935" w:rsidRPr="00E0358E" w:rsidRDefault="00CC4935" w:rsidP="00CC493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C4935" w:rsidRPr="00E0358E" w:rsidRDefault="00CC4935" w:rsidP="00CC493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CC4935" w:rsidRPr="00E0358E" w:rsidRDefault="00CC4935" w:rsidP="00CC493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міського голови</w:t>
            </w:r>
          </w:p>
          <w:p w:rsidR="00CC4935" w:rsidRPr="00E0358E" w:rsidRDefault="00CC4935" w:rsidP="00CC493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E035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</w:tr>
    </w:tbl>
    <w:p w:rsidR="00EC565B" w:rsidRDefault="00EC565B" w:rsidP="00216997">
      <w:pPr>
        <w:rPr>
          <w:sz w:val="28"/>
          <w:szCs w:val="28"/>
          <w:lang w:val="uk-UA"/>
        </w:rPr>
      </w:pPr>
    </w:p>
    <w:p w:rsidR="0003159A" w:rsidRDefault="00EC565B" w:rsidP="00E03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EC565B" w:rsidRDefault="00EC565B" w:rsidP="00E03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питань оптимізації структури виконавчих органів міської ради</w:t>
      </w:r>
    </w:p>
    <w:p w:rsidR="00EC565B" w:rsidRDefault="00EC565B" w:rsidP="00E0358E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C565B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EC56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Весельський Віктор Леонідович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</w:t>
            </w:r>
            <w:proofErr w:type="spellStart"/>
            <w:r>
              <w:rPr>
                <w:sz w:val="28"/>
                <w:szCs w:val="28"/>
                <w:lang w:val="uk-UA"/>
              </w:rPr>
              <w:t>голова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робочої групи</w:t>
            </w:r>
          </w:p>
          <w:p w:rsidR="008C2EE2" w:rsidRDefault="008C2EE2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65B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EC56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Василь Іванович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ради, </w:t>
            </w:r>
            <w:r w:rsidR="00216997">
              <w:rPr>
                <w:sz w:val="28"/>
                <w:szCs w:val="28"/>
                <w:lang w:val="uk-UA"/>
              </w:rPr>
              <w:t xml:space="preserve">співголова </w:t>
            </w:r>
            <w:r>
              <w:rPr>
                <w:sz w:val="28"/>
                <w:szCs w:val="28"/>
                <w:lang w:val="uk-UA"/>
              </w:rPr>
              <w:t>робочої групи</w:t>
            </w:r>
          </w:p>
          <w:p w:rsidR="008C2EE2" w:rsidRDefault="008C2EE2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99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6997" w:rsidRDefault="00216997" w:rsidP="00953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6997" w:rsidRDefault="00216997" w:rsidP="00953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голови, заступник голови робочої групи</w:t>
            </w:r>
          </w:p>
          <w:p w:rsidR="00216997" w:rsidRDefault="00216997" w:rsidP="009530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65B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EC56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Жанна Олександрівна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EC565B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кадрів та архівної роботи міської ради, секретар робочої групи</w:t>
            </w:r>
          </w:p>
        </w:tc>
      </w:tr>
      <w:tr w:rsidR="008C2EE2" w:rsidTr="0021699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E2" w:rsidRDefault="008C2EE2" w:rsidP="00E035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2EE2" w:rsidRDefault="008C2EE2" w:rsidP="00E03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8C2EE2" w:rsidRDefault="008C2EE2" w:rsidP="00E03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EE2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2EE2" w:rsidRDefault="008C2EE2" w:rsidP="008C2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Павло Георгійович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2EE2" w:rsidRDefault="008C2EE2" w:rsidP="008C2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  <w:p w:rsidR="008C2EE2" w:rsidRDefault="008C2EE2" w:rsidP="008C2EE2">
            <w:pPr>
              <w:rPr>
                <w:sz w:val="28"/>
                <w:szCs w:val="28"/>
                <w:lang w:val="uk-UA"/>
              </w:rPr>
            </w:pPr>
          </w:p>
        </w:tc>
      </w:tr>
      <w:tr w:rsidR="00D40DF8" w:rsidRPr="00216997" w:rsidTr="000C26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40DF8" w:rsidRDefault="00D40DF8" w:rsidP="000C2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Валентина Володимирівна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40DF8" w:rsidRDefault="00D40DF8" w:rsidP="000C26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  <w:p w:rsidR="00D40DF8" w:rsidRDefault="00D40DF8" w:rsidP="000C26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65B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216997" w:rsidP="008C2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Світлана Василівна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8C2EE2">
              <w:rPr>
                <w:sz w:val="28"/>
                <w:szCs w:val="28"/>
                <w:lang w:val="uk-UA"/>
              </w:rPr>
              <w:t xml:space="preserve"> – головн</w:t>
            </w:r>
            <w:r>
              <w:rPr>
                <w:sz w:val="28"/>
                <w:szCs w:val="28"/>
                <w:lang w:val="uk-UA"/>
              </w:rPr>
              <w:t>ий</w:t>
            </w:r>
            <w:r w:rsidR="008C2EE2">
              <w:rPr>
                <w:sz w:val="28"/>
                <w:szCs w:val="28"/>
                <w:lang w:val="uk-UA"/>
              </w:rPr>
              <w:t xml:space="preserve"> бухгалтер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8C2EE2" w:rsidRDefault="008C2EE2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65B" w:rsidRPr="0021699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8C2EE2" w:rsidP="008C2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Ніна Василівна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8C2EE2">
              <w:rPr>
                <w:sz w:val="28"/>
                <w:szCs w:val="28"/>
                <w:lang w:val="uk-UA"/>
              </w:rPr>
              <w:t xml:space="preserve"> керуючого справами виконавчого комітету</w:t>
            </w:r>
            <w:r>
              <w:rPr>
                <w:sz w:val="28"/>
                <w:szCs w:val="28"/>
                <w:lang w:val="uk-UA"/>
              </w:rPr>
              <w:t>, начальник організаційного відділу</w:t>
            </w:r>
            <w:r w:rsidR="008C2EE2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16997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28B7" w:rsidRPr="003B1020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8C2EE2">
            <w:pPr>
              <w:rPr>
                <w:sz w:val="28"/>
                <w:szCs w:val="28"/>
                <w:lang w:val="uk-UA"/>
              </w:rPr>
            </w:pPr>
            <w:r w:rsidRPr="00B728B7">
              <w:rPr>
                <w:sz w:val="28"/>
                <w:szCs w:val="28"/>
                <w:lang w:val="uk-UA"/>
              </w:rPr>
              <w:t>Остапчук Олександр Леонідович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Default="00B728B7" w:rsidP="008C2EE2">
            <w:pPr>
              <w:jc w:val="both"/>
              <w:rPr>
                <w:sz w:val="28"/>
                <w:szCs w:val="28"/>
                <w:lang w:val="uk-UA"/>
              </w:rPr>
            </w:pPr>
            <w:r w:rsidRPr="00B728B7">
              <w:rPr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містобудування, архітектури та земельних відносин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16997" w:rsidRPr="00B728B7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997" w:rsidRPr="0021699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6997" w:rsidRPr="00B728B7" w:rsidRDefault="00216997" w:rsidP="008C2EE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Портянко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Федорович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6997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ПАТ «Новоград-Волинський хлібозавод», член виконавчого комітету міської ради (за згодою)</w:t>
            </w:r>
          </w:p>
          <w:p w:rsidR="00216997" w:rsidRPr="00B728B7" w:rsidRDefault="00216997" w:rsidP="008C2E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65B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B728B7" w:rsidP="00B728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Рассадін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Олексійович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565B" w:rsidRDefault="00B728B7" w:rsidP="00B728B7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t xml:space="preserve">міської ради з питань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lastRenderedPageBreak/>
              <w:t>депутатської етики, дотримання законності та охорони прав і свобод громадян</w:t>
            </w:r>
            <w:r>
              <w:rPr>
                <w:bCs/>
                <w:kern w:val="32"/>
                <w:sz w:val="28"/>
                <w:szCs w:val="28"/>
                <w:lang w:val="uk-UA"/>
              </w:rPr>
              <w:t xml:space="preserve">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t>(за згодою)</w:t>
            </w:r>
          </w:p>
          <w:p w:rsidR="00B728B7" w:rsidRPr="00B728B7" w:rsidRDefault="00B728B7" w:rsidP="00B728B7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B728B7" w:rsidRPr="00B728B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B728B7">
            <w:pPr>
              <w:rPr>
                <w:sz w:val="28"/>
                <w:szCs w:val="28"/>
                <w:lang w:val="uk-UA"/>
              </w:rPr>
            </w:pPr>
            <w:proofErr w:type="spellStart"/>
            <w:r w:rsidRPr="00B728B7">
              <w:rPr>
                <w:sz w:val="28"/>
                <w:szCs w:val="28"/>
                <w:lang w:val="uk-UA"/>
              </w:rPr>
              <w:lastRenderedPageBreak/>
              <w:t>Табалюк</w:t>
            </w:r>
            <w:proofErr w:type="spellEnd"/>
            <w:r w:rsidRPr="00B728B7">
              <w:rPr>
                <w:sz w:val="28"/>
                <w:szCs w:val="28"/>
                <w:lang w:val="uk-UA"/>
              </w:rPr>
              <w:t xml:space="preserve"> Віталій Станіславович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B728B7">
            <w:pPr>
              <w:jc w:val="both"/>
              <w:rPr>
                <w:sz w:val="28"/>
                <w:szCs w:val="28"/>
                <w:lang w:val="uk-UA"/>
              </w:rPr>
            </w:pPr>
            <w:r w:rsidRPr="00B728B7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t>міської ради з питань</w:t>
            </w:r>
            <w:r w:rsidRPr="00B728B7">
              <w:rPr>
                <w:sz w:val="28"/>
                <w:szCs w:val="28"/>
                <w:lang w:val="uk-UA"/>
              </w:rPr>
              <w:t xml:space="preserve">  житлово-комунального господарства та екології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Pr="00B728B7">
              <w:rPr>
                <w:sz w:val="28"/>
                <w:szCs w:val="28"/>
                <w:lang w:val="uk-UA"/>
              </w:rPr>
              <w:t xml:space="preserve"> </w:t>
            </w:r>
          </w:p>
          <w:p w:rsidR="00B728B7" w:rsidRPr="00B728B7" w:rsidRDefault="00B728B7" w:rsidP="00B728B7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728B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Default="00B728B7" w:rsidP="003B102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3B1020">
              <w:rPr>
                <w:sz w:val="28"/>
                <w:szCs w:val="28"/>
                <w:lang w:val="uk-UA"/>
              </w:rPr>
              <w:t>олодимир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B728B7">
            <w:pPr>
              <w:jc w:val="both"/>
              <w:rPr>
                <w:sz w:val="28"/>
                <w:szCs w:val="28"/>
                <w:lang w:val="uk-UA"/>
              </w:rPr>
            </w:pPr>
            <w:r w:rsidRPr="00B728B7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t>міської ради з питань</w:t>
            </w:r>
            <w:r w:rsidRPr="00B728B7">
              <w:rPr>
                <w:sz w:val="28"/>
                <w:szCs w:val="28"/>
                <w:lang w:val="uk-UA"/>
              </w:rPr>
              <w:t xml:space="preserve"> соціальної політики, охорони здоро</w:t>
            </w:r>
            <w:r>
              <w:rPr>
                <w:sz w:val="28"/>
                <w:szCs w:val="28"/>
                <w:lang w:val="uk-UA"/>
              </w:rPr>
              <w:t>в’я, освіти, культури та спорту (за згодою)</w:t>
            </w:r>
          </w:p>
          <w:p w:rsidR="00B728B7" w:rsidRDefault="00B728B7" w:rsidP="00B728B7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B728B7" w:rsidRPr="00B728B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B728B7">
            <w:pPr>
              <w:rPr>
                <w:sz w:val="28"/>
                <w:szCs w:val="28"/>
                <w:lang w:val="uk-UA"/>
              </w:rPr>
            </w:pPr>
            <w:proofErr w:type="spellStart"/>
            <w:r w:rsidRPr="00B728B7">
              <w:rPr>
                <w:sz w:val="28"/>
                <w:szCs w:val="28"/>
                <w:lang w:val="uk-UA"/>
              </w:rPr>
              <w:t>Хапчук</w:t>
            </w:r>
            <w:proofErr w:type="spellEnd"/>
            <w:r w:rsidRPr="00B728B7"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Default="00B728B7" w:rsidP="00B728B7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  <w:r w:rsidRPr="00B728B7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</w:t>
            </w:r>
            <w:r w:rsidRPr="00B728B7">
              <w:rPr>
                <w:bCs/>
                <w:kern w:val="32"/>
                <w:sz w:val="28"/>
                <w:szCs w:val="28"/>
                <w:lang w:val="uk-UA"/>
              </w:rPr>
              <w:t>з питань економічного розвитку (за згодою)</w:t>
            </w:r>
          </w:p>
          <w:p w:rsidR="00216997" w:rsidRPr="00B728B7" w:rsidRDefault="00216997" w:rsidP="00B728B7">
            <w:pPr>
              <w:jc w:val="both"/>
              <w:rPr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B728B7" w:rsidRPr="00B728B7" w:rsidTr="0021699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B728B7" w:rsidRDefault="00B728B7" w:rsidP="00B728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Юшманов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Геннадійович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8B7" w:rsidRPr="00CC4935" w:rsidRDefault="00CC4935" w:rsidP="00B728B7">
            <w:pPr>
              <w:jc w:val="both"/>
              <w:rPr>
                <w:sz w:val="28"/>
                <w:szCs w:val="28"/>
                <w:lang w:val="uk-UA"/>
              </w:rPr>
            </w:pPr>
            <w:r w:rsidRPr="00CC4935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</w:t>
            </w:r>
            <w:r w:rsidRPr="00CC4935">
              <w:rPr>
                <w:bCs/>
                <w:kern w:val="32"/>
                <w:sz w:val="28"/>
                <w:szCs w:val="28"/>
                <w:lang w:val="uk-UA"/>
              </w:rPr>
              <w:t>з питань</w:t>
            </w:r>
            <w:r w:rsidRPr="00CC4935">
              <w:rPr>
                <w:sz w:val="28"/>
                <w:szCs w:val="28"/>
                <w:lang w:val="uk-UA"/>
              </w:rPr>
              <w:t xml:space="preserve"> міського бюджету та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E0358E" w:rsidRDefault="00E0358E" w:rsidP="00CC4935">
      <w:pPr>
        <w:rPr>
          <w:sz w:val="28"/>
          <w:szCs w:val="28"/>
          <w:lang w:val="uk-UA"/>
        </w:rPr>
      </w:pPr>
    </w:p>
    <w:p w:rsidR="00F60FA5" w:rsidRDefault="00F60FA5" w:rsidP="00CC4935">
      <w:pPr>
        <w:rPr>
          <w:sz w:val="28"/>
          <w:szCs w:val="28"/>
          <w:lang w:val="uk-UA"/>
        </w:rPr>
      </w:pPr>
    </w:p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tbl>
      <w:tblPr>
        <w:tblStyle w:val="2"/>
        <w:tblW w:w="10530" w:type="dxa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60FA5" w:rsidRPr="00F60FA5" w:rsidTr="00F60FA5">
        <w:trPr>
          <w:trHeight w:val="768"/>
        </w:trPr>
        <w:tc>
          <w:tcPr>
            <w:tcW w:w="5265" w:type="dxa"/>
          </w:tcPr>
          <w:p w:rsidR="00F60FA5" w:rsidRPr="00F60FA5" w:rsidRDefault="00216997" w:rsidP="00F60F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CC4935">
              <w:rPr>
                <w:rFonts w:ascii="Times New Roman" w:hAnsi="Times New Roman"/>
                <w:sz w:val="28"/>
                <w:szCs w:val="28"/>
                <w:lang w:val="uk-UA"/>
              </w:rPr>
              <w:t>керуючого</w:t>
            </w:r>
            <w:r w:rsidR="00F60FA5" w:rsidRPr="00F6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справами виконавчого комітету міської ради</w:t>
            </w:r>
          </w:p>
        </w:tc>
        <w:tc>
          <w:tcPr>
            <w:tcW w:w="5265" w:type="dxa"/>
          </w:tcPr>
          <w:p w:rsidR="00F60FA5" w:rsidRPr="00F60FA5" w:rsidRDefault="00F60FA5" w:rsidP="00F60F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0FA5" w:rsidRPr="00F60FA5" w:rsidRDefault="00CC4935" w:rsidP="00F60FA5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 Марчук</w:t>
            </w:r>
            <w:r w:rsidR="00F60FA5" w:rsidRPr="00F60F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60FA5" w:rsidRDefault="00F60FA5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Default="00323209" w:rsidP="00E0358E">
      <w:pPr>
        <w:jc w:val="center"/>
        <w:rPr>
          <w:sz w:val="28"/>
          <w:szCs w:val="28"/>
          <w:lang w:val="uk-UA"/>
        </w:rPr>
      </w:pPr>
    </w:p>
    <w:p w:rsidR="00323209" w:rsidRPr="00984EF3" w:rsidRDefault="00323209" w:rsidP="00E0358E">
      <w:pPr>
        <w:jc w:val="center"/>
        <w:rPr>
          <w:sz w:val="28"/>
          <w:szCs w:val="28"/>
          <w:lang w:val="uk-UA"/>
        </w:rPr>
      </w:pPr>
    </w:p>
    <w:sectPr w:rsidR="00323209" w:rsidRPr="00984EF3" w:rsidSect="00AC0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A" w:rsidRDefault="00EE676A" w:rsidP="006E7992">
      <w:r>
        <w:separator/>
      </w:r>
    </w:p>
  </w:endnote>
  <w:endnote w:type="continuationSeparator" w:id="0">
    <w:p w:rsidR="00EE676A" w:rsidRDefault="00EE676A" w:rsidP="006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A" w:rsidRDefault="00EE676A" w:rsidP="006E7992">
      <w:r>
        <w:separator/>
      </w:r>
    </w:p>
  </w:footnote>
  <w:footnote w:type="continuationSeparator" w:id="0">
    <w:p w:rsidR="00EE676A" w:rsidRDefault="00EE676A" w:rsidP="006E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80B"/>
    <w:multiLevelType w:val="hybridMultilevel"/>
    <w:tmpl w:val="39329572"/>
    <w:lvl w:ilvl="0" w:tplc="6CB4B0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71736"/>
    <w:multiLevelType w:val="multilevel"/>
    <w:tmpl w:val="CE82D54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DB6328B"/>
    <w:multiLevelType w:val="hybridMultilevel"/>
    <w:tmpl w:val="C6E6EF42"/>
    <w:lvl w:ilvl="0" w:tplc="2F02C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372BC"/>
    <w:multiLevelType w:val="hybridMultilevel"/>
    <w:tmpl w:val="7982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09E7"/>
    <w:multiLevelType w:val="hybridMultilevel"/>
    <w:tmpl w:val="9A2AA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6DA"/>
    <w:multiLevelType w:val="hybridMultilevel"/>
    <w:tmpl w:val="9E687620"/>
    <w:lvl w:ilvl="0" w:tplc="C9CE8E54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C17D74"/>
    <w:multiLevelType w:val="multilevel"/>
    <w:tmpl w:val="4A809E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3269286E"/>
    <w:multiLevelType w:val="hybridMultilevel"/>
    <w:tmpl w:val="3DC63B1E"/>
    <w:lvl w:ilvl="0" w:tplc="70EA26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E1BAE"/>
    <w:multiLevelType w:val="hybridMultilevel"/>
    <w:tmpl w:val="BD0E5D5C"/>
    <w:lvl w:ilvl="0" w:tplc="A12812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D3DE9"/>
    <w:multiLevelType w:val="hybridMultilevel"/>
    <w:tmpl w:val="41C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66392"/>
    <w:multiLevelType w:val="hybridMultilevel"/>
    <w:tmpl w:val="2E001A60"/>
    <w:lvl w:ilvl="0" w:tplc="8D0A49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B5653"/>
    <w:multiLevelType w:val="hybridMultilevel"/>
    <w:tmpl w:val="FB301180"/>
    <w:lvl w:ilvl="0" w:tplc="A68E2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6065"/>
    <w:multiLevelType w:val="hybridMultilevel"/>
    <w:tmpl w:val="765E8E86"/>
    <w:lvl w:ilvl="0" w:tplc="3D6A763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2"/>
    <w:rsid w:val="000155E4"/>
    <w:rsid w:val="000161B2"/>
    <w:rsid w:val="0003159A"/>
    <w:rsid w:val="00034594"/>
    <w:rsid w:val="0007097B"/>
    <w:rsid w:val="000720A5"/>
    <w:rsid w:val="00073ACF"/>
    <w:rsid w:val="000741AD"/>
    <w:rsid w:val="00090A17"/>
    <w:rsid w:val="000A4591"/>
    <w:rsid w:val="000D4DB7"/>
    <w:rsid w:val="000E3656"/>
    <w:rsid w:val="000E37D2"/>
    <w:rsid w:val="00126BD2"/>
    <w:rsid w:val="00167256"/>
    <w:rsid w:val="00186465"/>
    <w:rsid w:val="00187BB6"/>
    <w:rsid w:val="001B1D52"/>
    <w:rsid w:val="001D5107"/>
    <w:rsid w:val="00216997"/>
    <w:rsid w:val="002200C0"/>
    <w:rsid w:val="00220A40"/>
    <w:rsid w:val="00290A78"/>
    <w:rsid w:val="002A224A"/>
    <w:rsid w:val="002A34B9"/>
    <w:rsid w:val="002B3979"/>
    <w:rsid w:val="002C5F7F"/>
    <w:rsid w:val="002D0736"/>
    <w:rsid w:val="002D160B"/>
    <w:rsid w:val="002E1F50"/>
    <w:rsid w:val="00310D18"/>
    <w:rsid w:val="00312F20"/>
    <w:rsid w:val="00313068"/>
    <w:rsid w:val="003223DA"/>
    <w:rsid w:val="00323209"/>
    <w:rsid w:val="00375BDE"/>
    <w:rsid w:val="00385157"/>
    <w:rsid w:val="003B1020"/>
    <w:rsid w:val="003B721F"/>
    <w:rsid w:val="003F3E6E"/>
    <w:rsid w:val="003F5F66"/>
    <w:rsid w:val="004041EE"/>
    <w:rsid w:val="0045278E"/>
    <w:rsid w:val="00454394"/>
    <w:rsid w:val="00494767"/>
    <w:rsid w:val="004B3B2B"/>
    <w:rsid w:val="004B747E"/>
    <w:rsid w:val="004F5FE9"/>
    <w:rsid w:val="00516366"/>
    <w:rsid w:val="00541B5F"/>
    <w:rsid w:val="005470E0"/>
    <w:rsid w:val="00550172"/>
    <w:rsid w:val="005768BF"/>
    <w:rsid w:val="00577E00"/>
    <w:rsid w:val="00584D58"/>
    <w:rsid w:val="005B0278"/>
    <w:rsid w:val="005C1C6E"/>
    <w:rsid w:val="005C5510"/>
    <w:rsid w:val="0061318A"/>
    <w:rsid w:val="00624416"/>
    <w:rsid w:val="006677B2"/>
    <w:rsid w:val="006755BF"/>
    <w:rsid w:val="006768B7"/>
    <w:rsid w:val="00680903"/>
    <w:rsid w:val="00684465"/>
    <w:rsid w:val="00685F3D"/>
    <w:rsid w:val="006D1613"/>
    <w:rsid w:val="006E7992"/>
    <w:rsid w:val="006F54C4"/>
    <w:rsid w:val="007004B1"/>
    <w:rsid w:val="00702F70"/>
    <w:rsid w:val="007B0524"/>
    <w:rsid w:val="007D0ACE"/>
    <w:rsid w:val="007E4B9D"/>
    <w:rsid w:val="007F35E4"/>
    <w:rsid w:val="00805BD7"/>
    <w:rsid w:val="00807307"/>
    <w:rsid w:val="00811761"/>
    <w:rsid w:val="00834B82"/>
    <w:rsid w:val="008506C6"/>
    <w:rsid w:val="00852249"/>
    <w:rsid w:val="00871B98"/>
    <w:rsid w:val="008C2EE2"/>
    <w:rsid w:val="008E6574"/>
    <w:rsid w:val="0093788B"/>
    <w:rsid w:val="009419BA"/>
    <w:rsid w:val="00963DF0"/>
    <w:rsid w:val="00970B6F"/>
    <w:rsid w:val="00984EF3"/>
    <w:rsid w:val="009B3BF5"/>
    <w:rsid w:val="009B4A41"/>
    <w:rsid w:val="00A63185"/>
    <w:rsid w:val="00A903BF"/>
    <w:rsid w:val="00AB33A4"/>
    <w:rsid w:val="00AB4868"/>
    <w:rsid w:val="00AB4888"/>
    <w:rsid w:val="00AC0E77"/>
    <w:rsid w:val="00AE2D56"/>
    <w:rsid w:val="00AF5ED1"/>
    <w:rsid w:val="00AF69DE"/>
    <w:rsid w:val="00B02C80"/>
    <w:rsid w:val="00B25393"/>
    <w:rsid w:val="00B44B65"/>
    <w:rsid w:val="00B62DEF"/>
    <w:rsid w:val="00B728B7"/>
    <w:rsid w:val="00B748C4"/>
    <w:rsid w:val="00BA5FD6"/>
    <w:rsid w:val="00BD1C45"/>
    <w:rsid w:val="00BE10E1"/>
    <w:rsid w:val="00BE190C"/>
    <w:rsid w:val="00BE655B"/>
    <w:rsid w:val="00BE7178"/>
    <w:rsid w:val="00C07E4B"/>
    <w:rsid w:val="00C209C1"/>
    <w:rsid w:val="00CA0BB9"/>
    <w:rsid w:val="00CC4935"/>
    <w:rsid w:val="00CD7D21"/>
    <w:rsid w:val="00CF3C8D"/>
    <w:rsid w:val="00D40DF8"/>
    <w:rsid w:val="00D469B2"/>
    <w:rsid w:val="00D677F3"/>
    <w:rsid w:val="00D770BB"/>
    <w:rsid w:val="00D95BA7"/>
    <w:rsid w:val="00D97875"/>
    <w:rsid w:val="00DB78C3"/>
    <w:rsid w:val="00DC0F71"/>
    <w:rsid w:val="00DD29E8"/>
    <w:rsid w:val="00DF5864"/>
    <w:rsid w:val="00E00E09"/>
    <w:rsid w:val="00E02351"/>
    <w:rsid w:val="00E0358E"/>
    <w:rsid w:val="00EA00F9"/>
    <w:rsid w:val="00EA1FCC"/>
    <w:rsid w:val="00EB1D60"/>
    <w:rsid w:val="00EB4FB4"/>
    <w:rsid w:val="00EB754C"/>
    <w:rsid w:val="00EC565B"/>
    <w:rsid w:val="00EE5722"/>
    <w:rsid w:val="00EE676A"/>
    <w:rsid w:val="00EF2ED4"/>
    <w:rsid w:val="00F200FD"/>
    <w:rsid w:val="00F60FA5"/>
    <w:rsid w:val="00F65A22"/>
    <w:rsid w:val="00F6714E"/>
    <w:rsid w:val="00F77D8F"/>
    <w:rsid w:val="00F82930"/>
    <w:rsid w:val="00F8459E"/>
    <w:rsid w:val="00F923D1"/>
    <w:rsid w:val="00F96D25"/>
    <w:rsid w:val="00FC0D58"/>
    <w:rsid w:val="00FE093F"/>
    <w:rsid w:val="00FF5FA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  <w:style w:type="table" w:customStyle="1" w:styleId="1">
    <w:name w:val="Сетка таблицы1"/>
    <w:basedOn w:val="a1"/>
    <w:next w:val="aa"/>
    <w:uiPriority w:val="39"/>
    <w:rsid w:val="00E0358E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F60FA5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C5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565B"/>
    <w:rPr>
      <w:rFonts w:eastAsia="Times New Roman"/>
      <w:color w:val="auto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56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565B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  <w:style w:type="table" w:customStyle="1" w:styleId="1">
    <w:name w:val="Сетка таблицы1"/>
    <w:basedOn w:val="a1"/>
    <w:next w:val="aa"/>
    <w:uiPriority w:val="39"/>
    <w:rsid w:val="00E0358E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F60FA5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C5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565B"/>
    <w:rPr>
      <w:rFonts w:eastAsia="Times New Roman"/>
      <w:color w:val="auto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56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565B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5F61-D5E1-43DD-9C42-F557151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2018-09-11T08:09:00Z</cp:lastPrinted>
  <dcterms:created xsi:type="dcterms:W3CDTF">2018-03-29T12:54:00Z</dcterms:created>
  <dcterms:modified xsi:type="dcterms:W3CDTF">2018-09-11T08:09:00Z</dcterms:modified>
</cp:coreProperties>
</file>