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C6" w:rsidRDefault="00263EC6" w:rsidP="00263EC6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 w:eastAsia="ru-R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uk-UA" w:eastAsia="ru-RU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 </w: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C6" w:rsidRDefault="00263EC6" w:rsidP="00263EC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263EC6" w:rsidRDefault="00263EC6" w:rsidP="0026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263EC6" w:rsidRDefault="00263EC6" w:rsidP="0026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263EC6" w:rsidRDefault="00263EC6" w:rsidP="0026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263EC6" w:rsidRDefault="00263EC6" w:rsidP="0026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263EC6" w:rsidRDefault="00263EC6" w:rsidP="0026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337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01.11.2018р. № 424(к)</w:t>
      </w: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EC6" w:rsidRDefault="00263EC6" w:rsidP="00263EC6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покладання виконання</w:t>
      </w:r>
    </w:p>
    <w:p w:rsidR="00263EC6" w:rsidRDefault="00263EC6" w:rsidP="00263EC6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обов’язків  міського голови    </w:t>
      </w:r>
    </w:p>
    <w:p w:rsidR="00263EC6" w:rsidRDefault="00263EC6" w:rsidP="00263EC6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С.Ю.</w:t>
      </w:r>
    </w:p>
    <w:p w:rsidR="00263EC6" w:rsidRDefault="00263EC6" w:rsidP="00263EC6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3EC6" w:rsidRDefault="00263EC6" w:rsidP="00263EC6">
      <w:pPr>
        <w:keepNext/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„Про службу в органах місцевого самоврядування“, враховуючи розпорядження міського голови від 21.09.2018 № 353(к)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ради“:</w:t>
      </w:r>
    </w:p>
    <w:p w:rsidR="00263EC6" w:rsidRDefault="00263EC6" w:rsidP="00263EC6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EC6" w:rsidRDefault="00263EC6" w:rsidP="00263E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мого листка непрацездатності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С.Ю. з 02.11.2018р.</w:t>
      </w: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2. Виконання обов’язків з питань діяльності виконавчих органів міської ради на період мого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листка непрацездатності</w:t>
      </w:r>
      <w:r>
        <w:rPr>
          <w:rFonts w:ascii="Times New Roman" w:hAnsi="Times New Roman" w:cs="Times New Roman"/>
          <w:sz w:val="28"/>
          <w:lang w:val="uk-UA"/>
        </w:rPr>
        <w:t xml:space="preserve"> здійснюється заступниками відповідно до розподілу обов’язків. </w:t>
      </w: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3. Контроль за виконанням цього розпорядження залишаю за собою.</w:t>
      </w:r>
    </w:p>
    <w:p w:rsidR="00263EC6" w:rsidRDefault="00263EC6" w:rsidP="00263EC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В.Л.Весельський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EC6" w:rsidRDefault="00263EC6" w:rsidP="00263EC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223" w:rsidRPr="00263EC6" w:rsidRDefault="005A0223">
      <w:pPr>
        <w:rPr>
          <w:lang w:val="uk-UA"/>
        </w:rPr>
      </w:pPr>
      <w:bookmarkStart w:id="0" w:name="_GoBack"/>
      <w:bookmarkEnd w:id="0"/>
    </w:p>
    <w:sectPr w:rsidR="005A0223" w:rsidRPr="00263EC6" w:rsidSect="00263E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B66"/>
    <w:multiLevelType w:val="hybridMultilevel"/>
    <w:tmpl w:val="9796F1BC"/>
    <w:lvl w:ilvl="0" w:tplc="461402D8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5"/>
    <w:rsid w:val="00175F80"/>
    <w:rsid w:val="00263EC6"/>
    <w:rsid w:val="003374B8"/>
    <w:rsid w:val="005A0223"/>
    <w:rsid w:val="009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431F"/>
  <w15:chartTrackingRefBased/>
  <w15:docId w15:val="{E0B1D7FD-1C47-4F4C-B298-D2D97279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2018-11-02T07:04:00Z</cp:lastPrinted>
  <dcterms:created xsi:type="dcterms:W3CDTF">2018-11-02T07:01:00Z</dcterms:created>
  <dcterms:modified xsi:type="dcterms:W3CDTF">2018-11-02T07:39:00Z</dcterms:modified>
</cp:coreProperties>
</file>