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</w:p>
    <w:p w:rsidR="001B7BDF" w:rsidRPr="00FF41F6" w:rsidRDefault="005954C8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  <w:r>
        <w:rPr>
          <w:b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5.75pt;visibility:visible">
            <v:imagedata r:id="rId7" o:title=""/>
          </v:shape>
        </w:pict>
      </w: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30"/>
          <w:szCs w:val="30"/>
          <w:lang w:val="uk-UA" w:eastAsia="ru-RU"/>
        </w:rPr>
      </w:pPr>
      <w:r w:rsidRPr="00FF41F6">
        <w:rPr>
          <w:color w:val="auto"/>
          <w:sz w:val="30"/>
          <w:szCs w:val="30"/>
          <w:lang w:val="uk-UA" w:eastAsia="ru-RU"/>
        </w:rPr>
        <w:t>УКРАЇНА</w:t>
      </w: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ЖИТОМИРСЬКА ОБЛАСТЬ</w:t>
      </w: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НОВОГРАД-ВОЛИНСЬКА МІСЬКА РАДА</w:t>
      </w: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МІСЬКИЙ ГОЛОВА</w:t>
      </w: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РОЗПОРЯДЖЕННЯ</w:t>
      </w: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</w:p>
    <w:p w:rsidR="001B7BDF" w:rsidRPr="00FF41F6" w:rsidRDefault="001B7BDF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</w:p>
    <w:p w:rsidR="001B7BDF" w:rsidRPr="00FF41F6" w:rsidRDefault="001B7BDF" w:rsidP="00A82FD8">
      <w:pPr>
        <w:widowControl w:val="0"/>
        <w:autoSpaceDE w:val="0"/>
        <w:autoSpaceDN w:val="0"/>
        <w:adjustRightInd w:val="0"/>
        <w:ind w:left="-284" w:right="-164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  </w:t>
      </w:r>
      <w:r w:rsidRPr="00FF41F6">
        <w:rPr>
          <w:color w:val="auto"/>
          <w:lang w:val="uk-UA" w:eastAsia="ru-RU"/>
        </w:rPr>
        <w:t xml:space="preserve">від </w:t>
      </w:r>
      <w:r>
        <w:rPr>
          <w:color w:val="auto"/>
          <w:lang w:val="uk-UA" w:eastAsia="ru-RU"/>
        </w:rPr>
        <w:t xml:space="preserve">  10.12.2018   </w:t>
      </w:r>
      <w:r w:rsidRPr="00FF41F6">
        <w:rPr>
          <w:color w:val="auto"/>
          <w:lang w:val="uk-UA" w:eastAsia="ru-RU"/>
        </w:rPr>
        <w:t xml:space="preserve">№ </w:t>
      </w:r>
      <w:r>
        <w:rPr>
          <w:color w:val="auto"/>
          <w:lang w:val="uk-UA" w:eastAsia="ru-RU"/>
        </w:rPr>
        <w:t>295(о)</w:t>
      </w:r>
    </w:p>
    <w:p w:rsidR="001B7BDF" w:rsidRPr="00FF41F6" w:rsidRDefault="001B7BDF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1B7BDF" w:rsidRPr="00FF41F6" w:rsidRDefault="001B7BDF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tbl>
      <w:tblPr>
        <w:tblW w:w="10566" w:type="dxa"/>
        <w:tblInd w:w="-284" w:type="dxa"/>
        <w:tblLook w:val="00A0" w:firstRow="1" w:lastRow="0" w:firstColumn="1" w:lastColumn="0" w:noHBand="0" w:noVBand="0"/>
      </w:tblPr>
      <w:tblGrid>
        <w:gridCol w:w="6152"/>
        <w:gridCol w:w="4414"/>
      </w:tblGrid>
      <w:tr w:rsidR="001B7BDF" w:rsidRPr="00040D93" w:rsidTr="003A7DFD">
        <w:trPr>
          <w:trHeight w:val="2405"/>
        </w:trPr>
        <w:tc>
          <w:tcPr>
            <w:tcW w:w="6152" w:type="dxa"/>
          </w:tcPr>
          <w:p w:rsidR="001B7BDF" w:rsidRPr="00040D93" w:rsidRDefault="001B7BDF" w:rsidP="0004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Про  внесення  змін  у додаток до </w:t>
            </w:r>
            <w:r w:rsidRPr="00040D93">
              <w:rPr>
                <w:color w:val="auto"/>
                <w:lang w:val="uk-UA" w:eastAsia="ru-RU"/>
              </w:rPr>
              <w:t>розпорядження</w:t>
            </w:r>
          </w:p>
          <w:p w:rsidR="001B7BDF" w:rsidRPr="00FF41F6" w:rsidRDefault="001B7BDF" w:rsidP="0004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 w:eastAsia="ru-RU"/>
              </w:rPr>
            </w:pPr>
            <w:r w:rsidRPr="00040D93">
              <w:rPr>
                <w:color w:val="auto"/>
                <w:lang w:val="uk-UA" w:eastAsia="ru-RU"/>
              </w:rPr>
              <w:t xml:space="preserve">міського голови від </w:t>
            </w:r>
            <w:r>
              <w:rPr>
                <w:color w:val="auto"/>
                <w:lang w:val="uk-UA" w:eastAsia="ru-RU"/>
              </w:rPr>
              <w:t xml:space="preserve">26.01.2012 № 25(о) „Про утворення </w:t>
            </w:r>
            <w:r w:rsidRPr="00040D93">
              <w:rPr>
                <w:color w:val="auto"/>
                <w:lang w:val="uk-UA" w:eastAsia="ru-RU"/>
              </w:rPr>
              <w:t>робочої гр</w:t>
            </w:r>
            <w:r>
              <w:rPr>
                <w:color w:val="auto"/>
                <w:lang w:val="uk-UA" w:eastAsia="ru-RU"/>
              </w:rPr>
              <w:t xml:space="preserve">упи з питань розробки Плану Дій </w:t>
            </w:r>
            <w:r w:rsidRPr="00040D93">
              <w:rPr>
                <w:color w:val="auto"/>
                <w:lang w:val="uk-UA" w:eastAsia="ru-RU"/>
              </w:rPr>
              <w:t>Стало</w:t>
            </w:r>
            <w:r>
              <w:rPr>
                <w:color w:val="auto"/>
                <w:lang w:val="uk-UA" w:eastAsia="ru-RU"/>
              </w:rPr>
              <w:t xml:space="preserve">го Енергетичного Розвитку міста </w:t>
            </w:r>
            <w:r w:rsidRPr="00040D93">
              <w:rPr>
                <w:color w:val="auto"/>
                <w:lang w:val="uk-UA" w:eastAsia="ru-RU"/>
              </w:rPr>
              <w:t>Новограда-Волинського“</w:t>
            </w:r>
          </w:p>
          <w:p w:rsidR="001B7BDF" w:rsidRPr="00FF41F6" w:rsidRDefault="001B7B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  <w:tc>
          <w:tcPr>
            <w:tcW w:w="4414" w:type="dxa"/>
          </w:tcPr>
          <w:p w:rsidR="001B7BDF" w:rsidRPr="00FF41F6" w:rsidRDefault="001B7B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</w:tr>
    </w:tbl>
    <w:p w:rsidR="001B7BDF" w:rsidRDefault="001B7BDF" w:rsidP="00455792">
      <w:pPr>
        <w:ind w:left="-284" w:firstLine="568"/>
        <w:jc w:val="both"/>
        <w:rPr>
          <w:color w:val="auto"/>
          <w:szCs w:val="24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Керуючись пунктами 19, 20 частини четвертої статті 42 Закону України </w:t>
      </w:r>
      <w:r w:rsidRPr="00455792">
        <w:rPr>
          <w:color w:val="auto"/>
          <w:szCs w:val="24"/>
          <w:lang w:val="uk-UA" w:eastAsia="ru-RU"/>
        </w:rPr>
        <w:t>„</w:t>
      </w:r>
      <w:r w:rsidRPr="00FF41F6">
        <w:rPr>
          <w:color w:val="auto"/>
          <w:szCs w:val="24"/>
          <w:lang w:val="uk-UA" w:eastAsia="ru-RU"/>
        </w:rPr>
        <w:t>Про місцеве самоврядування в Україні</w:t>
      </w:r>
      <w:r w:rsidRPr="00455792">
        <w:rPr>
          <w:color w:val="auto"/>
          <w:szCs w:val="24"/>
          <w:lang w:val="uk-UA" w:eastAsia="ru-RU"/>
        </w:rPr>
        <w:t>“</w:t>
      </w:r>
      <w:r w:rsidRPr="00FF41F6">
        <w:rPr>
          <w:color w:val="auto"/>
          <w:szCs w:val="24"/>
          <w:lang w:val="uk-UA" w:eastAsia="ru-RU"/>
        </w:rPr>
        <w:t>,</w:t>
      </w:r>
      <w:r>
        <w:rPr>
          <w:color w:val="auto"/>
          <w:szCs w:val="24"/>
          <w:lang w:val="uk-UA" w:eastAsia="ru-RU"/>
        </w:rPr>
        <w:t xml:space="preserve"> рішенням міської ради від 25.04.2013 №397 </w:t>
      </w:r>
      <w:r w:rsidRPr="00601022">
        <w:rPr>
          <w:color w:val="auto"/>
          <w:szCs w:val="24"/>
          <w:lang w:val="uk-UA" w:eastAsia="ru-RU"/>
        </w:rPr>
        <w:t xml:space="preserve">„Про </w:t>
      </w:r>
      <w:r>
        <w:rPr>
          <w:color w:val="auto"/>
          <w:szCs w:val="24"/>
          <w:lang w:val="uk-UA" w:eastAsia="ru-RU"/>
        </w:rPr>
        <w:t>План</w:t>
      </w:r>
      <w:r w:rsidRPr="00601022">
        <w:rPr>
          <w:color w:val="auto"/>
          <w:szCs w:val="24"/>
          <w:lang w:val="uk-UA" w:eastAsia="ru-RU"/>
        </w:rPr>
        <w:t xml:space="preserve"> </w:t>
      </w:r>
      <w:r>
        <w:rPr>
          <w:color w:val="auto"/>
          <w:szCs w:val="24"/>
          <w:lang w:val="uk-UA" w:eastAsia="ru-RU"/>
        </w:rPr>
        <w:t>Д</w:t>
      </w:r>
      <w:r w:rsidRPr="00601022">
        <w:rPr>
          <w:color w:val="auto"/>
          <w:szCs w:val="24"/>
          <w:lang w:val="uk-UA" w:eastAsia="ru-RU"/>
        </w:rPr>
        <w:t xml:space="preserve">ій </w:t>
      </w:r>
      <w:r>
        <w:rPr>
          <w:color w:val="auto"/>
          <w:szCs w:val="24"/>
          <w:lang w:val="uk-UA" w:eastAsia="ru-RU"/>
        </w:rPr>
        <w:t>С</w:t>
      </w:r>
      <w:r w:rsidRPr="00601022">
        <w:rPr>
          <w:color w:val="auto"/>
          <w:szCs w:val="24"/>
          <w:lang w:val="uk-UA" w:eastAsia="ru-RU"/>
        </w:rPr>
        <w:t xml:space="preserve">талого </w:t>
      </w:r>
      <w:r>
        <w:rPr>
          <w:color w:val="auto"/>
          <w:szCs w:val="24"/>
          <w:lang w:val="uk-UA" w:eastAsia="ru-RU"/>
        </w:rPr>
        <w:t>Е</w:t>
      </w:r>
      <w:r w:rsidRPr="00601022">
        <w:rPr>
          <w:color w:val="auto"/>
          <w:szCs w:val="24"/>
          <w:lang w:val="uk-UA" w:eastAsia="ru-RU"/>
        </w:rPr>
        <w:t xml:space="preserve">нергетичного </w:t>
      </w:r>
      <w:r>
        <w:rPr>
          <w:color w:val="auto"/>
          <w:szCs w:val="24"/>
          <w:lang w:val="uk-UA" w:eastAsia="ru-RU"/>
        </w:rPr>
        <w:t>Р</w:t>
      </w:r>
      <w:r w:rsidRPr="00601022">
        <w:rPr>
          <w:color w:val="auto"/>
          <w:szCs w:val="24"/>
          <w:lang w:val="uk-UA" w:eastAsia="ru-RU"/>
        </w:rPr>
        <w:t>озвитку міста Новограда-Волинського</w:t>
      </w:r>
      <w:r>
        <w:rPr>
          <w:color w:val="auto"/>
          <w:szCs w:val="24"/>
          <w:lang w:val="uk-UA" w:eastAsia="ru-RU"/>
        </w:rPr>
        <w:t xml:space="preserve"> на 2013-2020 роки</w:t>
      </w:r>
      <w:r w:rsidRPr="00601022">
        <w:rPr>
          <w:color w:val="auto"/>
          <w:szCs w:val="24"/>
          <w:lang w:val="uk-UA" w:eastAsia="ru-RU"/>
        </w:rPr>
        <w:t>“</w:t>
      </w:r>
      <w:r>
        <w:rPr>
          <w:color w:val="auto"/>
          <w:szCs w:val="24"/>
          <w:lang w:val="uk-UA" w:eastAsia="ru-RU"/>
        </w:rPr>
        <w:t>,</w:t>
      </w:r>
      <w:r w:rsidRPr="00FF41F6">
        <w:rPr>
          <w:color w:val="auto"/>
          <w:szCs w:val="24"/>
          <w:lang w:val="uk-UA" w:eastAsia="ru-RU"/>
        </w:rPr>
        <w:t xml:space="preserve"> </w:t>
      </w:r>
      <w:r w:rsidRPr="00040D93">
        <w:rPr>
          <w:color w:val="auto"/>
          <w:szCs w:val="24"/>
          <w:lang w:val="uk-UA" w:eastAsia="ru-RU"/>
        </w:rPr>
        <w:t>з метою забезпечення виконання основних положень Угоди мерів:</w:t>
      </w:r>
    </w:p>
    <w:p w:rsidR="001B7BDF" w:rsidRPr="00F92701" w:rsidRDefault="001B7BDF" w:rsidP="00455792">
      <w:pPr>
        <w:ind w:left="-284" w:firstLine="568"/>
        <w:jc w:val="both"/>
        <w:rPr>
          <w:color w:val="auto"/>
          <w:sz w:val="16"/>
          <w:szCs w:val="16"/>
          <w:lang w:val="uk-UA"/>
        </w:rPr>
      </w:pPr>
    </w:p>
    <w:p w:rsidR="001B7BDF" w:rsidRPr="00455792" w:rsidRDefault="001B7BDF" w:rsidP="00455792">
      <w:pPr>
        <w:ind w:left="-284" w:firstLine="568"/>
        <w:jc w:val="both"/>
        <w:rPr>
          <w:color w:val="auto"/>
          <w:lang w:val="uk-UA"/>
        </w:rPr>
      </w:pPr>
      <w:r w:rsidRPr="00455792">
        <w:rPr>
          <w:color w:val="auto"/>
          <w:szCs w:val="24"/>
          <w:lang w:val="uk-UA" w:eastAsia="ru-RU"/>
        </w:rPr>
        <w:t>1.</w:t>
      </w:r>
      <w:r>
        <w:rPr>
          <w:color w:val="auto"/>
          <w:szCs w:val="24"/>
          <w:lang w:val="uk-UA" w:eastAsia="ru-RU"/>
        </w:rPr>
        <w:t xml:space="preserve"> </w:t>
      </w:r>
      <w:r w:rsidRPr="00455792">
        <w:rPr>
          <w:color w:val="auto"/>
          <w:szCs w:val="24"/>
          <w:lang w:val="uk-UA" w:eastAsia="ru-RU"/>
        </w:rPr>
        <w:t>Внести зміни у додаток до розпорядження  міського голови від 26.01.</w:t>
      </w:r>
      <w:r>
        <w:rPr>
          <w:color w:val="auto"/>
          <w:szCs w:val="24"/>
          <w:lang w:val="uk-UA" w:eastAsia="ru-RU"/>
        </w:rPr>
        <w:t>20</w:t>
      </w:r>
      <w:r w:rsidRPr="00455792">
        <w:rPr>
          <w:color w:val="auto"/>
          <w:szCs w:val="24"/>
          <w:lang w:val="uk-UA" w:eastAsia="ru-RU"/>
        </w:rPr>
        <w:t xml:space="preserve">12 №25(о) „Про утворення робочої групи з питань розробки Плану Дій Сталого Енергетичного розвитку міста Новограда-Волинського“, </w:t>
      </w:r>
      <w:r>
        <w:rPr>
          <w:color w:val="auto"/>
          <w:szCs w:val="24"/>
          <w:lang w:val="uk-UA" w:eastAsia="ru-RU"/>
        </w:rPr>
        <w:t>затверди</w:t>
      </w:r>
      <w:r w:rsidRPr="00455792">
        <w:rPr>
          <w:color w:val="auto"/>
          <w:szCs w:val="24"/>
          <w:lang w:val="uk-UA" w:eastAsia="ru-RU"/>
        </w:rPr>
        <w:t xml:space="preserve">вши його у новій редакції (додається).  </w:t>
      </w:r>
    </w:p>
    <w:p w:rsidR="001B7BDF" w:rsidRDefault="001B7BDF" w:rsidP="00455792">
      <w:pPr>
        <w:ind w:left="-284" w:firstLine="568"/>
        <w:jc w:val="both"/>
        <w:rPr>
          <w:lang w:val="uk-UA"/>
        </w:rPr>
      </w:pPr>
      <w:r>
        <w:rPr>
          <w:lang w:val="uk-UA"/>
        </w:rPr>
        <w:t xml:space="preserve">2. </w:t>
      </w:r>
      <w:r w:rsidRPr="00455792">
        <w:rPr>
          <w:lang w:val="uk-UA"/>
        </w:rPr>
        <w:t xml:space="preserve">Робочій групі з питань розробки </w:t>
      </w:r>
      <w:r w:rsidRPr="00455792">
        <w:rPr>
          <w:lang w:val="uk-UA" w:eastAsia="ru-RU"/>
        </w:rPr>
        <w:t>Плану Дій Сталого Енергетичного Розвитку міста Новограда-Волинського:</w:t>
      </w:r>
    </w:p>
    <w:p w:rsidR="001B7BDF" w:rsidRDefault="001B7BDF" w:rsidP="00455792">
      <w:pPr>
        <w:ind w:left="-284" w:firstLine="568"/>
        <w:jc w:val="both"/>
        <w:rPr>
          <w:lang w:val="uk-UA"/>
        </w:rPr>
      </w:pPr>
      <w:r>
        <w:rPr>
          <w:lang w:val="uk-UA"/>
        </w:rPr>
        <w:t>2.1. </w:t>
      </w:r>
      <w:r w:rsidRPr="004E1C89">
        <w:rPr>
          <w:color w:val="auto"/>
          <w:lang w:val="uk-UA" w:eastAsia="ru-RU"/>
        </w:rPr>
        <w:t>Проводити щомісячний розгляд пропозицій по забезпеченню впровадження енергоефективних заходів на основі даних енергомоніторингу</w:t>
      </w:r>
      <w:r w:rsidRPr="00455792">
        <w:rPr>
          <w:color w:val="auto"/>
          <w:lang w:val="uk-UA" w:eastAsia="ru-RU"/>
        </w:rPr>
        <w:t>.</w:t>
      </w:r>
    </w:p>
    <w:p w:rsidR="001B7BDF" w:rsidRDefault="001B7BDF" w:rsidP="00455792">
      <w:pPr>
        <w:ind w:left="-284" w:firstLine="568"/>
        <w:jc w:val="both"/>
        <w:rPr>
          <w:lang w:val="uk-UA"/>
        </w:rPr>
      </w:pPr>
      <w:r>
        <w:rPr>
          <w:lang w:val="uk-UA"/>
        </w:rPr>
        <w:t>2.</w:t>
      </w:r>
      <w:r>
        <w:rPr>
          <w:color w:val="auto"/>
          <w:szCs w:val="24"/>
          <w:lang w:val="uk-UA" w:eastAsia="ru-RU"/>
        </w:rPr>
        <w:t>2. </w:t>
      </w:r>
      <w:r w:rsidRPr="00455792">
        <w:rPr>
          <w:color w:val="auto"/>
          <w:szCs w:val="24"/>
          <w:lang w:val="uk-UA" w:eastAsia="ru-RU"/>
        </w:rPr>
        <w:t xml:space="preserve">Щороку розробляти заходи з реалізації </w:t>
      </w:r>
      <w:r>
        <w:rPr>
          <w:color w:val="auto"/>
          <w:szCs w:val="24"/>
          <w:lang w:val="uk-UA" w:eastAsia="ru-RU"/>
        </w:rPr>
        <w:t xml:space="preserve">Плану Дій Сталого </w:t>
      </w:r>
      <w:r w:rsidRPr="00455792">
        <w:rPr>
          <w:color w:val="auto"/>
          <w:szCs w:val="24"/>
          <w:lang w:val="uk-UA" w:eastAsia="ru-RU"/>
        </w:rPr>
        <w:t>Енергетичного Розвитку міста Новограда-Волинського та вносити їх до</w:t>
      </w:r>
      <w:r>
        <w:rPr>
          <w:color w:val="auto"/>
          <w:szCs w:val="24"/>
          <w:lang w:val="uk-UA" w:eastAsia="ru-RU"/>
        </w:rPr>
        <w:t xml:space="preserve"> проекту </w:t>
      </w:r>
      <w:r w:rsidRPr="00455792">
        <w:rPr>
          <w:color w:val="auto"/>
          <w:szCs w:val="24"/>
          <w:lang w:val="uk-UA" w:eastAsia="ru-RU"/>
        </w:rPr>
        <w:t xml:space="preserve"> Програми соціа</w:t>
      </w:r>
      <w:r>
        <w:rPr>
          <w:color w:val="auto"/>
          <w:szCs w:val="24"/>
          <w:lang w:val="uk-UA" w:eastAsia="ru-RU"/>
        </w:rPr>
        <w:t>льно-економічного розвитку Новограда-Волинської міської об'єднаної територіальної громади на відповідний рік</w:t>
      </w:r>
      <w:r w:rsidRPr="00455792">
        <w:rPr>
          <w:color w:val="auto"/>
          <w:szCs w:val="24"/>
          <w:lang w:val="uk-UA" w:eastAsia="ru-RU"/>
        </w:rPr>
        <w:t>.</w:t>
      </w:r>
    </w:p>
    <w:p w:rsidR="001B7BDF" w:rsidRPr="00455792" w:rsidRDefault="001B7BDF" w:rsidP="00455792">
      <w:pPr>
        <w:ind w:left="-284" w:firstLine="568"/>
        <w:jc w:val="both"/>
        <w:rPr>
          <w:lang w:val="uk-UA"/>
        </w:rPr>
      </w:pPr>
      <w:r>
        <w:rPr>
          <w:lang w:val="uk-UA"/>
        </w:rPr>
        <w:t>3.</w:t>
      </w:r>
      <w:r>
        <w:rPr>
          <w:color w:val="auto"/>
          <w:lang w:val="uk-UA" w:eastAsia="ru-RU"/>
        </w:rPr>
        <w:t xml:space="preserve"> </w:t>
      </w:r>
      <w:r w:rsidRPr="00455792">
        <w:rPr>
          <w:color w:val="auto"/>
          <w:lang w:val="uk-UA" w:eastAsia="ru-RU"/>
        </w:rPr>
        <w:t>Контроль за виконанням цього розпорядження покласти на першого заступника міського голови Колотова С.Ю. та заступника міського голови Легенчука А.В.</w:t>
      </w:r>
    </w:p>
    <w:p w:rsidR="001B7BDF" w:rsidRPr="00FF41F6" w:rsidRDefault="001B7BDF" w:rsidP="00455792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</w:p>
    <w:p w:rsidR="001B7BDF" w:rsidRPr="00FF41F6" w:rsidRDefault="001B7BDF" w:rsidP="00455792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       </w:t>
      </w:r>
    </w:p>
    <w:p w:rsidR="001B7BDF" w:rsidRDefault="001B7BDF" w:rsidP="007B1605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</w:p>
    <w:p w:rsidR="001B7BDF" w:rsidRPr="00FF41F6" w:rsidRDefault="001B7BDF" w:rsidP="007B1605">
      <w:pPr>
        <w:widowControl w:val="0"/>
        <w:autoSpaceDE w:val="0"/>
        <w:autoSpaceDN w:val="0"/>
        <w:adjustRightInd w:val="0"/>
        <w:jc w:val="both"/>
        <w:rPr>
          <w:color w:val="auto"/>
          <w:lang w:val="uk-UA" w:eastAsia="ru-RU"/>
        </w:rPr>
      </w:pPr>
      <w:r>
        <w:rPr>
          <w:color w:val="auto"/>
          <w:szCs w:val="24"/>
          <w:lang w:val="uk-UA" w:eastAsia="ru-RU"/>
        </w:rPr>
        <w:t xml:space="preserve">Міський голова  </w:t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</w:r>
      <w:r>
        <w:rPr>
          <w:color w:val="auto"/>
          <w:szCs w:val="24"/>
          <w:lang w:val="uk-UA" w:eastAsia="ru-RU"/>
        </w:rPr>
        <w:tab/>
        <w:t xml:space="preserve">         В</w:t>
      </w:r>
      <w:r w:rsidRPr="00040D93">
        <w:rPr>
          <w:color w:val="auto"/>
          <w:szCs w:val="24"/>
          <w:lang w:val="uk-UA" w:eastAsia="ru-RU"/>
        </w:rPr>
        <w:t>.</w:t>
      </w:r>
      <w:r>
        <w:rPr>
          <w:color w:val="auto"/>
          <w:szCs w:val="24"/>
          <w:lang w:val="uk-UA" w:eastAsia="ru-RU"/>
        </w:rPr>
        <w:t>Л</w:t>
      </w:r>
      <w:r w:rsidRPr="00040D93">
        <w:rPr>
          <w:color w:val="auto"/>
          <w:szCs w:val="24"/>
          <w:lang w:val="uk-UA" w:eastAsia="ru-RU"/>
        </w:rPr>
        <w:t>.</w:t>
      </w:r>
      <w:r>
        <w:rPr>
          <w:color w:val="auto"/>
          <w:szCs w:val="24"/>
          <w:lang w:val="uk-UA" w:eastAsia="ru-RU"/>
        </w:rPr>
        <w:t xml:space="preserve"> Весельський</w:t>
      </w:r>
      <w:r w:rsidRPr="00FF41F6">
        <w:rPr>
          <w:color w:val="auto"/>
          <w:lang w:val="uk-UA" w:eastAsia="ru-RU"/>
        </w:rPr>
        <w:t xml:space="preserve">                                                                                        </w:t>
      </w:r>
    </w:p>
    <w:p w:rsidR="001B7BDF" w:rsidRPr="00FF41F6" w:rsidRDefault="001B7BDF" w:rsidP="00BC5D10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 xml:space="preserve">                                                             </w:t>
      </w:r>
    </w:p>
    <w:p w:rsidR="001B7BDF" w:rsidRDefault="001B7BDF" w:rsidP="003630A9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1B7BDF" w:rsidRPr="005169CB" w:rsidRDefault="001B7BDF" w:rsidP="003630A9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tbl>
      <w:tblPr>
        <w:tblW w:w="985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6"/>
      </w:tblGrid>
      <w:tr w:rsidR="001B7BDF" w:rsidRPr="005169CB" w:rsidTr="00F800B1">
        <w:tc>
          <w:tcPr>
            <w:tcW w:w="5070" w:type="dxa"/>
          </w:tcPr>
          <w:p w:rsidR="001B7BDF" w:rsidRPr="00FF41F6" w:rsidRDefault="001B7BDF" w:rsidP="00F800B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color w:val="auto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1B7BDF" w:rsidRPr="00FF41F6" w:rsidRDefault="001B7B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eastAsia="ru-RU"/>
              </w:rPr>
              <w:t>Додаток</w:t>
            </w:r>
            <w:r w:rsidRPr="00FF41F6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szCs w:val="24"/>
                <w:lang w:val="uk-UA" w:eastAsia="ru-RU"/>
              </w:rPr>
              <w:t xml:space="preserve"> </w:t>
            </w:r>
            <w:r w:rsidRPr="00FF41F6">
              <w:rPr>
                <w:color w:val="auto"/>
                <w:szCs w:val="24"/>
                <w:lang w:val="uk-UA" w:eastAsia="ru-RU"/>
              </w:rPr>
              <w:t xml:space="preserve">                                                                   до розпорядження міського голови                                                                        від </w:t>
            </w:r>
            <w:r>
              <w:rPr>
                <w:color w:val="auto"/>
                <w:lang w:val="uk-UA" w:eastAsia="ru-RU"/>
              </w:rPr>
              <w:t>26.01</w:t>
            </w:r>
            <w:r w:rsidRPr="00FF41F6">
              <w:rPr>
                <w:color w:val="auto"/>
                <w:lang w:val="uk-UA" w:eastAsia="ru-RU"/>
              </w:rPr>
              <w:t>.201</w:t>
            </w:r>
            <w:r>
              <w:rPr>
                <w:color w:val="auto"/>
                <w:lang w:val="uk-UA" w:eastAsia="ru-RU"/>
              </w:rPr>
              <w:t xml:space="preserve">2  № 25 </w:t>
            </w:r>
            <w:r w:rsidRPr="00FF41F6">
              <w:rPr>
                <w:color w:val="auto"/>
                <w:lang w:val="uk-UA" w:eastAsia="ru-RU"/>
              </w:rPr>
              <w:t xml:space="preserve">(о)                                                                         ( у редакції розпорядження               міського голови  </w:t>
            </w:r>
          </w:p>
          <w:p w:rsidR="001B7BDF" w:rsidRPr="00FF41F6" w:rsidRDefault="001B7B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val="uk-UA" w:eastAsia="ru-RU"/>
              </w:rPr>
              <w:t xml:space="preserve">від </w:t>
            </w:r>
            <w:r>
              <w:rPr>
                <w:color w:val="auto"/>
                <w:lang w:val="uk-UA" w:eastAsia="ru-RU"/>
              </w:rPr>
              <w:t>10.12.2018 № 295(о))</w:t>
            </w:r>
          </w:p>
          <w:p w:rsidR="001B7BDF" w:rsidRPr="00FF41F6" w:rsidRDefault="001B7BDF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</w:p>
        </w:tc>
      </w:tr>
    </w:tbl>
    <w:p w:rsidR="001B7BDF" w:rsidRPr="00FF41F6" w:rsidRDefault="001B7BDF" w:rsidP="000140EB">
      <w:pPr>
        <w:rPr>
          <w:color w:val="auto"/>
          <w:sz w:val="22"/>
          <w:szCs w:val="22"/>
          <w:lang w:val="uk-UA" w:eastAsia="ru-RU"/>
        </w:rPr>
      </w:pPr>
    </w:p>
    <w:p w:rsidR="001B7BDF" w:rsidRPr="00FF41F6" w:rsidRDefault="001B7BDF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>СКЛАД</w:t>
      </w:r>
    </w:p>
    <w:p w:rsidR="001B7BDF" w:rsidRDefault="001B7BDF" w:rsidP="00694DBA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робочої групи з питань розробки плану дій </w:t>
      </w:r>
    </w:p>
    <w:p w:rsidR="001B7BDF" w:rsidRPr="00FF41F6" w:rsidRDefault="001B7BDF" w:rsidP="00694DBA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>сталого енергетичного розвитку міста Новограда-Волинського</w:t>
      </w:r>
      <w:r w:rsidRPr="00FF41F6">
        <w:rPr>
          <w:color w:val="auto"/>
          <w:lang w:val="uk-UA"/>
        </w:rPr>
        <w:t xml:space="preserve"> </w:t>
      </w:r>
    </w:p>
    <w:p w:rsidR="001B7BDF" w:rsidRPr="00FF41F6" w:rsidRDefault="001B7BDF" w:rsidP="00694DBA">
      <w:pPr>
        <w:spacing w:before="120"/>
        <w:jc w:val="both"/>
        <w:rPr>
          <w:color w:val="auto"/>
          <w:lang w:val="uk-UA"/>
        </w:rPr>
      </w:pPr>
    </w:p>
    <w:tbl>
      <w:tblPr>
        <w:tblW w:w="9632" w:type="dxa"/>
        <w:tblLook w:val="00A0" w:firstRow="1" w:lastRow="0" w:firstColumn="1" w:lastColumn="0" w:noHBand="0" w:noVBand="0"/>
      </w:tblPr>
      <w:tblGrid>
        <w:gridCol w:w="3652"/>
        <w:gridCol w:w="310"/>
        <w:gridCol w:w="5670"/>
      </w:tblGrid>
      <w:tr w:rsidR="001B7BDF" w:rsidRPr="00FF41F6" w:rsidTr="001726C9">
        <w:trPr>
          <w:trHeight w:hRule="exact" w:val="1134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Колотов</w:t>
            </w:r>
          </w:p>
          <w:p w:rsidR="001B7BDF" w:rsidRPr="00FF41F6" w:rsidRDefault="001B7BDF" w:rsidP="008778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Сергій</w:t>
            </w:r>
            <w:r w:rsidRPr="00FF41F6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Юрій</w:t>
            </w:r>
            <w:r w:rsidRPr="00FF41F6">
              <w:rPr>
                <w:color w:val="auto"/>
                <w:lang w:val="uk-UA"/>
              </w:rPr>
              <w:t>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перший </w:t>
            </w:r>
            <w:r w:rsidRPr="00FF41F6">
              <w:rPr>
                <w:color w:val="auto"/>
                <w:lang w:val="uk-UA"/>
              </w:rPr>
              <w:t xml:space="preserve">заступник міського голови, голова </w:t>
            </w:r>
            <w:r w:rsidRPr="00ED5E3D">
              <w:rPr>
                <w:color w:val="auto"/>
                <w:lang w:val="uk-UA"/>
              </w:rPr>
              <w:t>робочої групи</w:t>
            </w:r>
          </w:p>
        </w:tc>
      </w:tr>
      <w:tr w:rsidR="001B7BDF" w:rsidRPr="00FF41F6" w:rsidTr="001726C9">
        <w:trPr>
          <w:trHeight w:hRule="exact" w:val="1134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Легенчу</w:t>
            </w:r>
            <w:r w:rsidRPr="00FF41F6">
              <w:rPr>
                <w:color w:val="auto"/>
                <w:lang w:val="uk-UA"/>
              </w:rPr>
              <w:t>к</w:t>
            </w:r>
          </w:p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Анатолій Володимирович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заступ</w:t>
            </w:r>
            <w:r>
              <w:rPr>
                <w:color w:val="auto"/>
                <w:lang w:val="uk-UA"/>
              </w:rPr>
              <w:t>ник міського голови</w:t>
            </w:r>
            <w:r w:rsidRPr="00FF41F6">
              <w:rPr>
                <w:color w:val="auto"/>
                <w:lang w:val="uk-UA"/>
              </w:rPr>
              <w:t xml:space="preserve">, заступник голови </w:t>
            </w:r>
            <w:r w:rsidRPr="00ED5E3D">
              <w:rPr>
                <w:color w:val="auto"/>
                <w:lang w:val="uk-UA"/>
              </w:rPr>
              <w:t>робочої групи</w:t>
            </w:r>
          </w:p>
        </w:tc>
      </w:tr>
      <w:tr w:rsidR="001B7BDF" w:rsidRPr="005954C8" w:rsidTr="001726C9">
        <w:trPr>
          <w:trHeight w:hRule="exact" w:val="1694"/>
        </w:trPr>
        <w:tc>
          <w:tcPr>
            <w:tcW w:w="3652" w:type="dxa"/>
          </w:tcPr>
          <w:p w:rsidR="001B7BDF" w:rsidRDefault="001B7BDF" w:rsidP="005016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Неживова</w:t>
            </w:r>
          </w:p>
          <w:p w:rsidR="001B7BDF" w:rsidRPr="00FF41F6" w:rsidRDefault="001B7BDF" w:rsidP="005016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Віра Андрі</w:t>
            </w:r>
            <w:r w:rsidRPr="00FF41F6">
              <w:rPr>
                <w:color w:val="auto"/>
                <w:lang w:val="uk-UA"/>
              </w:rPr>
              <w:t>ївна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Default="001B7BDF" w:rsidP="0014412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головний спеціаліст</w:t>
            </w:r>
            <w:r w:rsidRPr="00FF41F6">
              <w:rPr>
                <w:color w:val="auto"/>
                <w:lang w:val="uk-UA"/>
              </w:rPr>
              <w:t xml:space="preserve"> відділу</w:t>
            </w:r>
            <w:r>
              <w:rPr>
                <w:color w:val="auto"/>
                <w:lang w:val="uk-UA"/>
              </w:rPr>
              <w:t xml:space="preserve"> </w:t>
            </w:r>
            <w:r w:rsidRPr="00144125">
              <w:rPr>
                <w:color w:val="auto"/>
                <w:lang w:val="uk-UA"/>
              </w:rPr>
              <w:t>підтримки муніципальних ініціатив і інвестицій, підприємницької діяльності, економічного аналізу та планування</w:t>
            </w:r>
            <w:r w:rsidRPr="00FF41F6">
              <w:rPr>
                <w:color w:val="auto"/>
                <w:lang w:val="uk-UA"/>
              </w:rPr>
              <w:t xml:space="preserve"> міської ради, секретар </w:t>
            </w:r>
            <w:r w:rsidRPr="00ED5E3D">
              <w:rPr>
                <w:color w:val="auto"/>
                <w:lang w:val="uk-UA"/>
              </w:rPr>
              <w:t>робочої групи</w:t>
            </w:r>
          </w:p>
          <w:p w:rsidR="001B7BDF" w:rsidRDefault="001B7BDF" w:rsidP="00144125">
            <w:pPr>
              <w:jc w:val="both"/>
              <w:rPr>
                <w:color w:val="auto"/>
                <w:lang w:val="uk-UA"/>
              </w:rPr>
            </w:pPr>
          </w:p>
          <w:p w:rsidR="001B7BDF" w:rsidRPr="00FF41F6" w:rsidRDefault="001B7BDF" w:rsidP="00144125">
            <w:pPr>
              <w:jc w:val="both"/>
              <w:rPr>
                <w:color w:val="auto"/>
                <w:lang w:val="uk-UA"/>
              </w:rPr>
            </w:pPr>
          </w:p>
        </w:tc>
      </w:tr>
      <w:tr w:rsidR="001B7BDF" w:rsidRPr="00FF41F6" w:rsidTr="001726C9">
        <w:trPr>
          <w:trHeight w:hRule="exact" w:val="944"/>
        </w:trPr>
        <w:tc>
          <w:tcPr>
            <w:tcW w:w="3652" w:type="dxa"/>
          </w:tcPr>
          <w:p w:rsidR="001B7BDF" w:rsidRPr="00FF41F6" w:rsidRDefault="001B7BDF" w:rsidP="00F800B1">
            <w:pPr>
              <w:spacing w:before="120"/>
              <w:jc w:val="both"/>
              <w:rPr>
                <w:color w:val="auto"/>
                <w:lang w:val="uk-UA"/>
              </w:rPr>
            </w:pPr>
          </w:p>
        </w:tc>
        <w:tc>
          <w:tcPr>
            <w:tcW w:w="310" w:type="dxa"/>
          </w:tcPr>
          <w:p w:rsidR="001B7BDF" w:rsidRPr="00FF41F6" w:rsidRDefault="001B7BDF" w:rsidP="00F800B1">
            <w:pPr>
              <w:spacing w:before="120"/>
              <w:jc w:val="both"/>
              <w:rPr>
                <w:color w:val="auto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1B7BDF" w:rsidRPr="00FF41F6" w:rsidRDefault="001B7BDF" w:rsidP="00F800B1">
            <w:pPr>
              <w:spacing w:before="120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Члени </w:t>
            </w:r>
            <w:r>
              <w:rPr>
                <w:color w:val="auto"/>
                <w:lang w:val="uk-UA"/>
              </w:rPr>
              <w:t>робочо</w:t>
            </w:r>
            <w:r w:rsidRPr="00FF41F6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 xml:space="preserve"> групи</w:t>
            </w:r>
            <w:r w:rsidRPr="00FF41F6">
              <w:rPr>
                <w:color w:val="auto"/>
                <w:lang w:val="uk-UA"/>
              </w:rPr>
              <w:t>:</w:t>
            </w:r>
          </w:p>
          <w:p w:rsidR="001B7BDF" w:rsidRPr="00FF41F6" w:rsidRDefault="001B7BDF" w:rsidP="00F800B1">
            <w:pPr>
              <w:spacing w:before="120"/>
              <w:rPr>
                <w:color w:val="auto"/>
                <w:lang w:val="uk-UA"/>
              </w:rPr>
            </w:pPr>
          </w:p>
        </w:tc>
      </w:tr>
      <w:tr w:rsidR="001B7BDF" w:rsidRPr="00FF41F6" w:rsidTr="001726C9">
        <w:trPr>
          <w:trHeight w:hRule="exact" w:val="1418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Богданчук</w:t>
            </w:r>
          </w:p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Олександр Володимирович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1B7BDF" w:rsidRPr="00FF41F6" w:rsidTr="001726C9">
        <w:trPr>
          <w:trHeight w:hRule="exact" w:val="902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Ващук</w:t>
            </w:r>
          </w:p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Тетяна Володимирівна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освіти і науки міської ради</w:t>
            </w:r>
          </w:p>
        </w:tc>
      </w:tr>
      <w:tr w:rsidR="001B7BDF" w:rsidRPr="00FF41F6" w:rsidTr="001726C9">
        <w:trPr>
          <w:trHeight w:hRule="exact" w:val="1032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Дутчак</w:t>
            </w:r>
          </w:p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Любомир Романович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відділу з питань охорони здоров’я та медичного забезпечення міської ради</w:t>
            </w:r>
          </w:p>
        </w:tc>
      </w:tr>
      <w:tr w:rsidR="001B7BDF" w:rsidRPr="005954C8" w:rsidTr="001726C9">
        <w:trPr>
          <w:trHeight w:hRule="exact" w:val="1586"/>
        </w:trPr>
        <w:tc>
          <w:tcPr>
            <w:tcW w:w="3652" w:type="dxa"/>
          </w:tcPr>
          <w:p w:rsidR="001B7BDF" w:rsidRPr="006D61FE" w:rsidRDefault="001B7BDF" w:rsidP="006D61FE">
            <w:pPr>
              <w:jc w:val="both"/>
              <w:rPr>
                <w:color w:val="auto"/>
                <w:lang w:val="uk-UA"/>
              </w:rPr>
            </w:pPr>
            <w:r w:rsidRPr="006D61FE">
              <w:rPr>
                <w:color w:val="auto"/>
                <w:lang w:val="uk-UA"/>
              </w:rPr>
              <w:t>Забродіна</w:t>
            </w:r>
          </w:p>
          <w:p w:rsidR="001B7BDF" w:rsidRPr="00FF41F6" w:rsidRDefault="001B7BDF" w:rsidP="006D61FE">
            <w:pPr>
              <w:jc w:val="both"/>
              <w:rPr>
                <w:color w:val="auto"/>
                <w:lang w:val="uk-UA"/>
              </w:rPr>
            </w:pPr>
            <w:r w:rsidRPr="006D61FE">
              <w:rPr>
                <w:color w:val="auto"/>
                <w:lang w:val="uk-UA"/>
              </w:rPr>
              <w:t>Тетяна Олексіївна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6D61FE">
              <w:rPr>
                <w:color w:val="auto"/>
                <w:lang w:val="uk-UA"/>
              </w:rPr>
              <w:t>начальник  відділу підтримки муніципальних ініціатив і інвестицій, підприємницької діяльності, економічного аналізу та планування місь</w:t>
            </w:r>
            <w:r>
              <w:rPr>
                <w:color w:val="auto"/>
                <w:lang w:val="uk-UA"/>
              </w:rPr>
              <w:t>кої ради</w:t>
            </w:r>
          </w:p>
        </w:tc>
      </w:tr>
      <w:tr w:rsidR="001B7BDF" w:rsidRPr="00FF41F6" w:rsidTr="001726C9">
        <w:trPr>
          <w:trHeight w:hRule="exact" w:val="996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Заєць</w:t>
            </w:r>
          </w:p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Лариса Вікторівна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відділу культури і туризму міської ради</w:t>
            </w:r>
          </w:p>
        </w:tc>
      </w:tr>
      <w:tr w:rsidR="001B7BDF" w:rsidRPr="00FF41F6" w:rsidTr="001726C9">
        <w:trPr>
          <w:trHeight w:hRule="exact" w:val="1570"/>
        </w:trPr>
        <w:tc>
          <w:tcPr>
            <w:tcW w:w="3652" w:type="dxa"/>
          </w:tcPr>
          <w:p w:rsidR="001B7BDF" w:rsidRPr="0011470C" w:rsidRDefault="001B7BDF" w:rsidP="0011470C">
            <w:pPr>
              <w:jc w:val="both"/>
              <w:rPr>
                <w:color w:val="auto"/>
                <w:lang w:val="uk-UA"/>
              </w:rPr>
            </w:pPr>
            <w:r w:rsidRPr="0011470C">
              <w:rPr>
                <w:color w:val="auto"/>
                <w:lang w:val="uk-UA"/>
              </w:rPr>
              <w:lastRenderedPageBreak/>
              <w:t>Левицька</w:t>
            </w:r>
          </w:p>
          <w:p w:rsidR="001B7BDF" w:rsidRPr="00FF41F6" w:rsidRDefault="001B7BDF" w:rsidP="0011470C">
            <w:pPr>
              <w:jc w:val="both"/>
              <w:rPr>
                <w:color w:val="auto"/>
                <w:lang w:val="uk-UA"/>
              </w:rPr>
            </w:pPr>
            <w:r w:rsidRPr="0011470C">
              <w:rPr>
                <w:color w:val="auto"/>
                <w:lang w:val="uk-UA"/>
              </w:rPr>
              <w:t>Алла Петрівна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68259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11470C">
              <w:rPr>
                <w:color w:val="auto"/>
                <w:lang w:val="uk-UA"/>
              </w:rPr>
              <w:t xml:space="preserve">ачальник </w:t>
            </w:r>
            <w:r>
              <w:rPr>
                <w:color w:val="auto"/>
                <w:lang w:val="uk-UA"/>
              </w:rPr>
              <w:t>комунального підприємства Новоград-Волинської</w:t>
            </w:r>
            <w:r w:rsidRPr="0011470C">
              <w:rPr>
                <w:color w:val="auto"/>
                <w:lang w:val="uk-UA"/>
              </w:rPr>
              <w:t xml:space="preserve"> міської ради „Виробниче управління водопровідно-каналізаційного господарства“</w:t>
            </w:r>
          </w:p>
        </w:tc>
      </w:tr>
      <w:tr w:rsidR="001B7BDF" w:rsidRPr="00FF41F6" w:rsidTr="001726C9">
        <w:trPr>
          <w:trHeight w:hRule="exact" w:val="1269"/>
        </w:trPr>
        <w:tc>
          <w:tcPr>
            <w:tcW w:w="3652" w:type="dxa"/>
          </w:tcPr>
          <w:p w:rsidR="001B7BDF" w:rsidRPr="001726C9" w:rsidRDefault="001B7BDF" w:rsidP="001726C9">
            <w:pPr>
              <w:jc w:val="both"/>
              <w:rPr>
                <w:color w:val="auto"/>
                <w:lang w:val="uk-UA"/>
              </w:rPr>
            </w:pPr>
            <w:r w:rsidRPr="001726C9">
              <w:rPr>
                <w:color w:val="auto"/>
                <w:lang w:val="uk-UA"/>
              </w:rPr>
              <w:t>Лучицький</w:t>
            </w:r>
          </w:p>
          <w:p w:rsidR="001B7BDF" w:rsidRPr="0011470C" w:rsidRDefault="001B7BDF" w:rsidP="001726C9">
            <w:pPr>
              <w:jc w:val="both"/>
              <w:rPr>
                <w:color w:val="auto"/>
                <w:lang w:val="uk-UA"/>
              </w:rPr>
            </w:pPr>
            <w:r w:rsidRPr="001726C9">
              <w:rPr>
                <w:color w:val="auto"/>
                <w:lang w:val="uk-UA"/>
              </w:rPr>
              <w:t>Ігор Леонідович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Default="001B7BDF" w:rsidP="0068259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1726C9">
              <w:rPr>
                <w:color w:val="auto"/>
                <w:lang w:val="uk-UA"/>
              </w:rPr>
              <w:t>ачальник</w:t>
            </w:r>
            <w:r>
              <w:rPr>
                <w:color w:val="auto"/>
                <w:lang w:val="uk-UA"/>
              </w:rPr>
              <w:t>   Новоград-Волинського</w:t>
            </w:r>
            <w:r w:rsidRPr="001726C9">
              <w:rPr>
                <w:color w:val="auto"/>
                <w:lang w:val="uk-UA"/>
              </w:rPr>
              <w:t xml:space="preserve"> управління експлуатації газового господарства (за згодою)</w:t>
            </w:r>
          </w:p>
        </w:tc>
      </w:tr>
      <w:tr w:rsidR="001B7BDF" w:rsidRPr="00FF41F6" w:rsidTr="001726C9">
        <w:trPr>
          <w:trHeight w:hRule="exact" w:val="1286"/>
        </w:trPr>
        <w:tc>
          <w:tcPr>
            <w:tcW w:w="3652" w:type="dxa"/>
          </w:tcPr>
          <w:p w:rsidR="001B7BDF" w:rsidRPr="0011470C" w:rsidRDefault="001B7BDF" w:rsidP="0011470C">
            <w:pPr>
              <w:jc w:val="both"/>
              <w:rPr>
                <w:color w:val="auto"/>
                <w:lang w:val="uk-UA"/>
              </w:rPr>
            </w:pPr>
            <w:r w:rsidRPr="0011470C">
              <w:rPr>
                <w:color w:val="auto"/>
                <w:lang w:val="uk-UA"/>
              </w:rPr>
              <w:t>Моісєєв</w:t>
            </w:r>
          </w:p>
          <w:p w:rsidR="001B7BDF" w:rsidRPr="00FF41F6" w:rsidRDefault="001B7BDF" w:rsidP="0011470C">
            <w:pPr>
              <w:jc w:val="both"/>
              <w:rPr>
                <w:color w:val="auto"/>
                <w:lang w:val="uk-UA"/>
              </w:rPr>
            </w:pPr>
            <w:r w:rsidRPr="0011470C">
              <w:rPr>
                <w:color w:val="auto"/>
                <w:lang w:val="uk-UA"/>
              </w:rPr>
              <w:t xml:space="preserve">Сергій Вікторович 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11470C">
              <w:rPr>
                <w:color w:val="auto"/>
                <w:lang w:val="uk-UA"/>
              </w:rPr>
              <w:t xml:space="preserve">иректор </w:t>
            </w:r>
            <w:r w:rsidRPr="006F2C50">
              <w:rPr>
                <w:color w:val="auto"/>
                <w:lang w:val="uk-UA"/>
              </w:rPr>
              <w:t>комунального підприємства Новоград-Волинської</w:t>
            </w:r>
            <w:r w:rsidRPr="0011470C">
              <w:rPr>
                <w:color w:val="auto"/>
                <w:lang w:val="uk-UA"/>
              </w:rPr>
              <w:t xml:space="preserve"> міської ради „Новоград-Волинськжитлосервіс”</w:t>
            </w:r>
          </w:p>
        </w:tc>
      </w:tr>
      <w:tr w:rsidR="001B7BDF" w:rsidRPr="001726C9" w:rsidTr="001726C9">
        <w:trPr>
          <w:trHeight w:hRule="exact" w:val="1253"/>
        </w:trPr>
        <w:tc>
          <w:tcPr>
            <w:tcW w:w="3652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Рассадін </w:t>
            </w:r>
          </w:p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Андрій Олексійович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5048E2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директор комунального підприємства</w:t>
            </w:r>
            <w:r w:rsidRPr="006F2C50">
              <w:rPr>
                <w:lang w:val="uk-UA"/>
              </w:rPr>
              <w:t xml:space="preserve"> </w:t>
            </w:r>
            <w:r w:rsidRPr="006F2C50">
              <w:rPr>
                <w:color w:val="auto"/>
                <w:lang w:val="uk-UA"/>
              </w:rPr>
              <w:t>Новоград-Волинської</w:t>
            </w:r>
            <w:r w:rsidRPr="00FF41F6">
              <w:rPr>
                <w:color w:val="auto"/>
                <w:lang w:val="uk-UA"/>
              </w:rPr>
              <w:t xml:space="preserve"> міської ради «Шляхрембуд» </w:t>
            </w:r>
          </w:p>
        </w:tc>
      </w:tr>
      <w:tr w:rsidR="001B7BDF" w:rsidRPr="001726C9" w:rsidTr="001726C9">
        <w:trPr>
          <w:trHeight w:hRule="exact" w:val="987"/>
        </w:trPr>
        <w:tc>
          <w:tcPr>
            <w:tcW w:w="3652" w:type="dxa"/>
          </w:tcPr>
          <w:p w:rsidR="001B7BDF" w:rsidRPr="001726C9" w:rsidRDefault="001B7BDF" w:rsidP="001726C9">
            <w:pPr>
              <w:jc w:val="both"/>
              <w:rPr>
                <w:color w:val="auto"/>
                <w:lang w:val="uk-UA"/>
              </w:rPr>
            </w:pPr>
            <w:r w:rsidRPr="001726C9">
              <w:rPr>
                <w:color w:val="auto"/>
                <w:lang w:val="uk-UA"/>
              </w:rPr>
              <w:t>Самчук</w:t>
            </w:r>
          </w:p>
          <w:p w:rsidR="001B7BDF" w:rsidRPr="00FF41F6" w:rsidRDefault="001B7BDF" w:rsidP="001726C9">
            <w:pPr>
              <w:jc w:val="both"/>
              <w:rPr>
                <w:color w:val="auto"/>
                <w:lang w:val="uk-UA"/>
              </w:rPr>
            </w:pPr>
            <w:r w:rsidRPr="001726C9">
              <w:rPr>
                <w:color w:val="auto"/>
                <w:lang w:val="uk-UA"/>
              </w:rPr>
              <w:t>Олександр Володимирович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5048E2">
            <w:pPr>
              <w:jc w:val="both"/>
              <w:rPr>
                <w:color w:val="auto"/>
                <w:lang w:val="uk-UA"/>
              </w:rPr>
            </w:pPr>
            <w:r w:rsidRPr="001726C9">
              <w:rPr>
                <w:color w:val="auto"/>
                <w:lang w:val="uk-UA"/>
              </w:rPr>
              <w:t>директор Новоград-Волинського району електричних мереж (за згодою)</w:t>
            </w:r>
          </w:p>
        </w:tc>
      </w:tr>
      <w:tr w:rsidR="001B7BDF" w:rsidRPr="00FF41F6" w:rsidTr="001726C9">
        <w:trPr>
          <w:trHeight w:hRule="exact" w:val="1279"/>
        </w:trPr>
        <w:tc>
          <w:tcPr>
            <w:tcW w:w="3652" w:type="dxa"/>
          </w:tcPr>
          <w:p w:rsidR="001B7BDF" w:rsidRPr="008439B5" w:rsidRDefault="001B7BDF" w:rsidP="008439B5">
            <w:pPr>
              <w:jc w:val="both"/>
              <w:rPr>
                <w:color w:val="auto"/>
                <w:lang w:val="uk-UA"/>
              </w:rPr>
            </w:pPr>
            <w:r w:rsidRPr="008439B5">
              <w:rPr>
                <w:color w:val="auto"/>
                <w:lang w:val="uk-UA"/>
              </w:rPr>
              <w:t xml:space="preserve">Тодорович </w:t>
            </w:r>
          </w:p>
          <w:p w:rsidR="001B7BDF" w:rsidRPr="00FF41F6" w:rsidRDefault="001B7BDF" w:rsidP="008439B5">
            <w:pPr>
              <w:jc w:val="both"/>
              <w:rPr>
                <w:color w:val="auto"/>
                <w:lang w:val="uk-UA"/>
              </w:rPr>
            </w:pPr>
            <w:r w:rsidRPr="008439B5">
              <w:rPr>
                <w:color w:val="auto"/>
                <w:lang w:val="uk-UA"/>
              </w:rPr>
              <w:t>Людмила Михайлівна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8439B5">
              <w:rPr>
                <w:color w:val="auto"/>
                <w:lang w:val="uk-UA"/>
              </w:rPr>
              <w:t xml:space="preserve">иректор </w:t>
            </w:r>
            <w:r w:rsidRPr="006F2C50">
              <w:rPr>
                <w:color w:val="auto"/>
                <w:lang w:val="uk-UA"/>
              </w:rPr>
              <w:t>комунального підприємства Новоград-Волинської</w:t>
            </w:r>
            <w:r w:rsidRPr="008439B5">
              <w:rPr>
                <w:color w:val="auto"/>
                <w:lang w:val="uk-UA"/>
              </w:rPr>
              <w:t xml:space="preserve"> міської ради „Новоград-Волинськтеплокомуненерго”</w:t>
            </w:r>
          </w:p>
        </w:tc>
      </w:tr>
      <w:tr w:rsidR="001B7BDF" w:rsidRPr="00FF41F6" w:rsidTr="001726C9">
        <w:trPr>
          <w:trHeight w:hRule="exact" w:val="1404"/>
        </w:trPr>
        <w:tc>
          <w:tcPr>
            <w:tcW w:w="3652" w:type="dxa"/>
          </w:tcPr>
          <w:p w:rsidR="001B7BDF" w:rsidRPr="0081182E" w:rsidRDefault="001B7BDF" w:rsidP="0081182E">
            <w:pPr>
              <w:jc w:val="both"/>
              <w:rPr>
                <w:color w:val="auto"/>
                <w:lang w:val="uk-UA"/>
              </w:rPr>
            </w:pPr>
            <w:r w:rsidRPr="0081182E">
              <w:rPr>
                <w:color w:val="auto"/>
                <w:lang w:val="uk-UA"/>
              </w:rPr>
              <w:t xml:space="preserve">Циба </w:t>
            </w:r>
          </w:p>
          <w:p w:rsidR="001B7BDF" w:rsidRPr="008439B5" w:rsidRDefault="001B7BDF" w:rsidP="0081182E">
            <w:pPr>
              <w:jc w:val="both"/>
              <w:rPr>
                <w:color w:val="auto"/>
                <w:lang w:val="uk-UA"/>
              </w:rPr>
            </w:pPr>
            <w:r w:rsidRPr="0081182E">
              <w:rPr>
                <w:color w:val="auto"/>
                <w:lang w:val="uk-UA"/>
              </w:rPr>
              <w:t>Ярослав Володимирович</w:t>
            </w:r>
          </w:p>
        </w:tc>
        <w:tc>
          <w:tcPr>
            <w:tcW w:w="310" w:type="dxa"/>
          </w:tcPr>
          <w:p w:rsidR="001B7BDF" w:rsidRPr="00FF41F6" w:rsidRDefault="001B7BDF" w:rsidP="00F800B1">
            <w:pPr>
              <w:jc w:val="both"/>
              <w:rPr>
                <w:color w:val="auto"/>
                <w:lang w:val="uk-UA"/>
              </w:rPr>
            </w:pPr>
            <w:r w:rsidRPr="006F2C50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1B7BDF" w:rsidRPr="008439B5" w:rsidRDefault="001B7BDF" w:rsidP="00F800B1">
            <w:pPr>
              <w:jc w:val="both"/>
              <w:rPr>
                <w:color w:val="auto"/>
                <w:lang w:val="uk-UA"/>
              </w:rPr>
            </w:pPr>
            <w:r w:rsidRPr="0081182E">
              <w:rPr>
                <w:color w:val="auto"/>
                <w:lang w:val="uk-UA"/>
              </w:rPr>
              <w:t>начальник  управління у справах сім’ї, молоді, фізичної культури та спорту міської ради</w:t>
            </w:r>
          </w:p>
        </w:tc>
      </w:tr>
    </w:tbl>
    <w:p w:rsidR="001B7BDF" w:rsidRDefault="001B7BDF" w:rsidP="005169CB">
      <w:pPr>
        <w:rPr>
          <w:color w:val="auto"/>
          <w:szCs w:val="24"/>
          <w:lang w:val="uk-UA" w:eastAsia="ru-RU"/>
        </w:rPr>
      </w:pPr>
    </w:p>
    <w:p w:rsidR="001B7BDF" w:rsidRDefault="001B7BDF" w:rsidP="005169CB">
      <w:pPr>
        <w:rPr>
          <w:color w:val="auto"/>
          <w:szCs w:val="24"/>
          <w:lang w:val="uk-UA" w:eastAsia="ru-RU"/>
        </w:rPr>
      </w:pPr>
    </w:p>
    <w:p w:rsidR="001B7BDF" w:rsidRPr="00FF41F6" w:rsidRDefault="001B7BDF" w:rsidP="005169CB">
      <w:pPr>
        <w:rPr>
          <w:color w:val="auto"/>
          <w:szCs w:val="24"/>
          <w:lang w:val="uk-UA" w:eastAsia="ru-RU"/>
        </w:rPr>
      </w:pPr>
    </w:p>
    <w:tbl>
      <w:tblPr>
        <w:tblW w:w="978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101"/>
      </w:tblGrid>
      <w:tr w:rsidR="001B7BDF" w:rsidRPr="00FF41F6" w:rsidTr="001726C9">
        <w:tc>
          <w:tcPr>
            <w:tcW w:w="4680" w:type="dxa"/>
          </w:tcPr>
          <w:p w:rsidR="001B7BDF" w:rsidRPr="00FF41F6" w:rsidRDefault="001B7BDF" w:rsidP="001F73ED">
            <w:pPr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lang w:val="uk-UA"/>
              </w:rPr>
              <w:t>К</w:t>
            </w:r>
            <w:r w:rsidRPr="00FF41F6">
              <w:rPr>
                <w:color w:val="auto"/>
                <w:lang w:val="uk-UA"/>
              </w:rPr>
              <w:t>еруючий справами виконавчого комітету міської ради</w:t>
            </w:r>
          </w:p>
        </w:tc>
        <w:tc>
          <w:tcPr>
            <w:tcW w:w="5101" w:type="dxa"/>
            <w:vAlign w:val="center"/>
          </w:tcPr>
          <w:p w:rsidR="001B7BDF" w:rsidRPr="00FF41F6" w:rsidRDefault="001B7BDF" w:rsidP="00374366">
            <w:pPr>
              <w:jc w:val="both"/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lang w:val="uk-UA"/>
              </w:rPr>
              <w:t xml:space="preserve">                                       Д.А. </w:t>
            </w:r>
            <w:r w:rsidRPr="00FF41F6">
              <w:rPr>
                <w:color w:val="auto"/>
                <w:lang w:val="uk-UA"/>
              </w:rPr>
              <w:t>Ружицький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</w:tbl>
    <w:p w:rsidR="001B7BDF" w:rsidRPr="00FF41F6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317BFF">
      <w:pPr>
        <w:jc w:val="center"/>
        <w:rPr>
          <w:color w:val="auto"/>
          <w:lang w:val="uk-UA"/>
        </w:rPr>
      </w:pPr>
    </w:p>
    <w:p w:rsidR="001B7BDF" w:rsidRDefault="001B7BDF" w:rsidP="006D61FE">
      <w:pPr>
        <w:rPr>
          <w:color w:val="auto"/>
          <w:lang w:val="uk-UA"/>
        </w:rPr>
      </w:pPr>
    </w:p>
    <w:p w:rsidR="001B7BDF" w:rsidRDefault="001B7BDF" w:rsidP="006F2C50">
      <w:pPr>
        <w:rPr>
          <w:color w:val="auto"/>
          <w:lang w:val="uk-UA"/>
        </w:rPr>
      </w:pPr>
    </w:p>
    <w:p w:rsidR="001B7BDF" w:rsidRPr="00FF41F6" w:rsidRDefault="001B7BDF" w:rsidP="00317BFF">
      <w:pPr>
        <w:jc w:val="center"/>
        <w:rPr>
          <w:color w:val="auto"/>
          <w:lang w:val="uk-UA"/>
        </w:rPr>
      </w:pPr>
      <w:bookmarkStart w:id="0" w:name="_GoBack"/>
      <w:bookmarkEnd w:id="0"/>
    </w:p>
    <w:sectPr w:rsidR="001B7BDF" w:rsidRPr="00FF41F6" w:rsidSect="00462C1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FE" w:rsidRDefault="00903FFE" w:rsidP="008E1BE9">
      <w:r>
        <w:separator/>
      </w:r>
    </w:p>
  </w:endnote>
  <w:endnote w:type="continuationSeparator" w:id="0">
    <w:p w:rsidR="00903FFE" w:rsidRDefault="00903FFE" w:rsidP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FE" w:rsidRDefault="00903FFE" w:rsidP="008E1BE9">
      <w:r>
        <w:separator/>
      </w:r>
    </w:p>
  </w:footnote>
  <w:footnote w:type="continuationSeparator" w:id="0">
    <w:p w:rsidR="00903FFE" w:rsidRDefault="00903FFE" w:rsidP="008E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313"/>
    <w:multiLevelType w:val="hybridMultilevel"/>
    <w:tmpl w:val="455E9A5E"/>
    <w:lvl w:ilvl="0" w:tplc="2264B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86A"/>
    <w:multiLevelType w:val="multilevel"/>
    <w:tmpl w:val="188883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 w15:restartNumberingAfterBreak="0">
    <w:nsid w:val="49F04A57"/>
    <w:multiLevelType w:val="multilevel"/>
    <w:tmpl w:val="188883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 w15:restartNumberingAfterBreak="0">
    <w:nsid w:val="585A4FF4"/>
    <w:multiLevelType w:val="multilevel"/>
    <w:tmpl w:val="7DB635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 w15:restartNumberingAfterBreak="0">
    <w:nsid w:val="5A0E09EC"/>
    <w:multiLevelType w:val="hybridMultilevel"/>
    <w:tmpl w:val="792AD534"/>
    <w:lvl w:ilvl="0" w:tplc="94A2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219C"/>
    <w:multiLevelType w:val="hybridMultilevel"/>
    <w:tmpl w:val="87C4EEFE"/>
    <w:lvl w:ilvl="0" w:tplc="7BB080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F5"/>
    <w:rsid w:val="00011328"/>
    <w:rsid w:val="000140EB"/>
    <w:rsid w:val="0002082B"/>
    <w:rsid w:val="0002107B"/>
    <w:rsid w:val="0002301E"/>
    <w:rsid w:val="00025280"/>
    <w:rsid w:val="000309C7"/>
    <w:rsid w:val="00040D93"/>
    <w:rsid w:val="000A1418"/>
    <w:rsid w:val="000A196A"/>
    <w:rsid w:val="000C46F9"/>
    <w:rsid w:val="000C61D5"/>
    <w:rsid w:val="0011470C"/>
    <w:rsid w:val="001277AF"/>
    <w:rsid w:val="0013161B"/>
    <w:rsid w:val="00144125"/>
    <w:rsid w:val="00150978"/>
    <w:rsid w:val="001726C9"/>
    <w:rsid w:val="00172DE4"/>
    <w:rsid w:val="00175F80"/>
    <w:rsid w:val="00196742"/>
    <w:rsid w:val="001B7BDF"/>
    <w:rsid w:val="001D4272"/>
    <w:rsid w:val="001E7FB1"/>
    <w:rsid w:val="001F73ED"/>
    <w:rsid w:val="00202560"/>
    <w:rsid w:val="00207F02"/>
    <w:rsid w:val="00236879"/>
    <w:rsid w:val="00243555"/>
    <w:rsid w:val="002A7D5F"/>
    <w:rsid w:val="002B09F7"/>
    <w:rsid w:val="002B689C"/>
    <w:rsid w:val="002F54B1"/>
    <w:rsid w:val="003158B2"/>
    <w:rsid w:val="00317316"/>
    <w:rsid w:val="00317BFF"/>
    <w:rsid w:val="00326FC2"/>
    <w:rsid w:val="003356C3"/>
    <w:rsid w:val="00346093"/>
    <w:rsid w:val="003630A9"/>
    <w:rsid w:val="00370F1E"/>
    <w:rsid w:val="00374366"/>
    <w:rsid w:val="00380155"/>
    <w:rsid w:val="003918F4"/>
    <w:rsid w:val="003A093D"/>
    <w:rsid w:val="003A47BD"/>
    <w:rsid w:val="003A7DFD"/>
    <w:rsid w:val="003E55DE"/>
    <w:rsid w:val="003F7DB6"/>
    <w:rsid w:val="00424465"/>
    <w:rsid w:val="00427542"/>
    <w:rsid w:val="00427BC3"/>
    <w:rsid w:val="00455792"/>
    <w:rsid w:val="00462C1F"/>
    <w:rsid w:val="004B2C71"/>
    <w:rsid w:val="004B5B37"/>
    <w:rsid w:val="004E1C89"/>
    <w:rsid w:val="004F6E0E"/>
    <w:rsid w:val="00501680"/>
    <w:rsid w:val="005048E2"/>
    <w:rsid w:val="005064EF"/>
    <w:rsid w:val="005169CB"/>
    <w:rsid w:val="00540828"/>
    <w:rsid w:val="0054261A"/>
    <w:rsid w:val="005605A7"/>
    <w:rsid w:val="00575A47"/>
    <w:rsid w:val="0058572E"/>
    <w:rsid w:val="005954C8"/>
    <w:rsid w:val="005A0223"/>
    <w:rsid w:val="005D3ACC"/>
    <w:rsid w:val="005E053E"/>
    <w:rsid w:val="00601022"/>
    <w:rsid w:val="00602DDE"/>
    <w:rsid w:val="00677E92"/>
    <w:rsid w:val="0068259B"/>
    <w:rsid w:val="00683437"/>
    <w:rsid w:val="00694DBA"/>
    <w:rsid w:val="006A78BA"/>
    <w:rsid w:val="006B1884"/>
    <w:rsid w:val="006D40AB"/>
    <w:rsid w:val="006D5D8B"/>
    <w:rsid w:val="006D61FE"/>
    <w:rsid w:val="006E6D5C"/>
    <w:rsid w:val="006F2C50"/>
    <w:rsid w:val="00711A0D"/>
    <w:rsid w:val="00711C31"/>
    <w:rsid w:val="00734952"/>
    <w:rsid w:val="00794DA1"/>
    <w:rsid w:val="00797512"/>
    <w:rsid w:val="007B1605"/>
    <w:rsid w:val="007C21AF"/>
    <w:rsid w:val="007C6421"/>
    <w:rsid w:val="007F3204"/>
    <w:rsid w:val="0081182E"/>
    <w:rsid w:val="00826262"/>
    <w:rsid w:val="00842307"/>
    <w:rsid w:val="008439B5"/>
    <w:rsid w:val="00867736"/>
    <w:rsid w:val="0087786A"/>
    <w:rsid w:val="008A4AAF"/>
    <w:rsid w:val="008C09FD"/>
    <w:rsid w:val="008D54B2"/>
    <w:rsid w:val="008D60BE"/>
    <w:rsid w:val="008E1BE9"/>
    <w:rsid w:val="00903FFE"/>
    <w:rsid w:val="009112FF"/>
    <w:rsid w:val="009174A9"/>
    <w:rsid w:val="00917691"/>
    <w:rsid w:val="00A22076"/>
    <w:rsid w:val="00A7285A"/>
    <w:rsid w:val="00A82FD8"/>
    <w:rsid w:val="00AA4801"/>
    <w:rsid w:val="00AA786E"/>
    <w:rsid w:val="00AC6B59"/>
    <w:rsid w:val="00AF5BD2"/>
    <w:rsid w:val="00B20133"/>
    <w:rsid w:val="00B51767"/>
    <w:rsid w:val="00B7128C"/>
    <w:rsid w:val="00B731DD"/>
    <w:rsid w:val="00B82F34"/>
    <w:rsid w:val="00BA54B2"/>
    <w:rsid w:val="00BC5D10"/>
    <w:rsid w:val="00BF2665"/>
    <w:rsid w:val="00BF68FB"/>
    <w:rsid w:val="00C206A2"/>
    <w:rsid w:val="00C44C84"/>
    <w:rsid w:val="00C71043"/>
    <w:rsid w:val="00C76975"/>
    <w:rsid w:val="00C83EA6"/>
    <w:rsid w:val="00C97C78"/>
    <w:rsid w:val="00CF0E04"/>
    <w:rsid w:val="00CF1B8D"/>
    <w:rsid w:val="00CF2559"/>
    <w:rsid w:val="00D032F5"/>
    <w:rsid w:val="00D04A3D"/>
    <w:rsid w:val="00D22EDB"/>
    <w:rsid w:val="00D378CF"/>
    <w:rsid w:val="00D44216"/>
    <w:rsid w:val="00D94EC7"/>
    <w:rsid w:val="00D96B40"/>
    <w:rsid w:val="00D96EEC"/>
    <w:rsid w:val="00DD6E3B"/>
    <w:rsid w:val="00DE7908"/>
    <w:rsid w:val="00E20BB7"/>
    <w:rsid w:val="00E551CF"/>
    <w:rsid w:val="00E558C3"/>
    <w:rsid w:val="00E60EEC"/>
    <w:rsid w:val="00E62DAC"/>
    <w:rsid w:val="00E85438"/>
    <w:rsid w:val="00E85A00"/>
    <w:rsid w:val="00E925EC"/>
    <w:rsid w:val="00ED5E3D"/>
    <w:rsid w:val="00EF182A"/>
    <w:rsid w:val="00F057E3"/>
    <w:rsid w:val="00F53698"/>
    <w:rsid w:val="00F578E3"/>
    <w:rsid w:val="00F7121A"/>
    <w:rsid w:val="00F800B1"/>
    <w:rsid w:val="00F92701"/>
    <w:rsid w:val="00FB0AA5"/>
    <w:rsid w:val="00FB6445"/>
    <w:rsid w:val="00FC2AF7"/>
    <w:rsid w:val="00FD773C"/>
    <w:rsid w:val="00FE5DC6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342B8-C866-4FAB-BE2B-A598C00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5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78CF"/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378CF"/>
    <w:rPr>
      <w:rFonts w:ascii="Segoe UI" w:hAnsi="Segoe UI"/>
      <w:color w:val="000000"/>
      <w:sz w:val="18"/>
    </w:rPr>
  </w:style>
  <w:style w:type="paragraph" w:styleId="a5">
    <w:name w:val="List Paragraph"/>
    <w:basedOn w:val="a"/>
    <w:uiPriority w:val="99"/>
    <w:qFormat/>
    <w:rsid w:val="00B51767"/>
    <w:pPr>
      <w:ind w:left="720"/>
      <w:contextualSpacing/>
    </w:pPr>
  </w:style>
  <w:style w:type="table" w:styleId="a6">
    <w:name w:val="Table Grid"/>
    <w:basedOn w:val="a1"/>
    <w:uiPriority w:val="99"/>
    <w:rsid w:val="006B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E1BE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E1BE9"/>
    <w:rPr>
      <w:rFonts w:ascii="Times New Roman" w:hAnsi="Times New Roman"/>
      <w:color w:val="000000"/>
      <w:sz w:val="28"/>
    </w:rPr>
  </w:style>
  <w:style w:type="paragraph" w:styleId="a9">
    <w:name w:val="footer"/>
    <w:basedOn w:val="a"/>
    <w:link w:val="aa"/>
    <w:uiPriority w:val="99"/>
    <w:rsid w:val="008E1BE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8E1BE9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k16_3</cp:lastModifiedBy>
  <cp:revision>21</cp:revision>
  <cp:lastPrinted>2018-12-06T14:19:00Z</cp:lastPrinted>
  <dcterms:created xsi:type="dcterms:W3CDTF">2018-11-19T14:35:00Z</dcterms:created>
  <dcterms:modified xsi:type="dcterms:W3CDTF">2018-12-10T11:11:00Z</dcterms:modified>
</cp:coreProperties>
</file>