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17" w:rsidRDefault="00351117" w:rsidP="0007269C">
      <w:pPr>
        <w:jc w:val="center"/>
        <w:rPr>
          <w:lang w:val="uk-UA"/>
        </w:rPr>
      </w:pPr>
      <w:r>
        <w:rPr>
          <w:b/>
          <w:lang w:val="uk-UA"/>
        </w:rPr>
        <w:t xml:space="preserve">   </w:t>
      </w:r>
      <w:r w:rsidRPr="00D2528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5" o:title=""/>
          </v:shape>
        </w:pict>
      </w:r>
    </w:p>
    <w:p w:rsidR="00351117" w:rsidRDefault="00351117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УКРАЇНА</w:t>
      </w:r>
    </w:p>
    <w:p w:rsidR="00351117" w:rsidRDefault="00351117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ЖИТОМИРСЬКА ОБЛАСТЬ</w:t>
      </w:r>
    </w:p>
    <w:p w:rsidR="00351117" w:rsidRDefault="00351117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351117" w:rsidRDefault="00351117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МІСЬКИЙ ГОЛОВА</w:t>
      </w:r>
    </w:p>
    <w:p w:rsidR="00351117" w:rsidRDefault="00351117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РОЗПОРЯДЖЕННЯ</w:t>
      </w:r>
    </w:p>
    <w:p w:rsidR="00351117" w:rsidRDefault="00351117" w:rsidP="00833246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351117" w:rsidRDefault="00351117" w:rsidP="006D3F2F">
      <w:pPr>
        <w:widowControl w:val="0"/>
        <w:autoSpaceDE w:val="0"/>
        <w:autoSpaceDN w:val="0"/>
        <w:adjustRightInd w:val="0"/>
        <w:ind w:right="-164"/>
        <w:rPr>
          <w:lang w:val="uk-UA"/>
        </w:rPr>
      </w:pPr>
      <w:r>
        <w:rPr>
          <w:lang w:val="uk-UA"/>
        </w:rPr>
        <w:t>від 05.05.2017     № 113(о)</w:t>
      </w:r>
    </w:p>
    <w:p w:rsidR="00351117" w:rsidRDefault="00351117" w:rsidP="006D3F2F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tbl>
      <w:tblPr>
        <w:tblW w:w="9823" w:type="dxa"/>
        <w:tblInd w:w="-72" w:type="dxa"/>
        <w:tblLook w:val="01E0"/>
      </w:tblPr>
      <w:tblGrid>
        <w:gridCol w:w="4680"/>
        <w:gridCol w:w="5143"/>
      </w:tblGrid>
      <w:tr w:rsidR="00351117" w:rsidTr="006D3F2F">
        <w:trPr>
          <w:trHeight w:val="1111"/>
        </w:trPr>
        <w:tc>
          <w:tcPr>
            <w:tcW w:w="4680" w:type="dxa"/>
          </w:tcPr>
          <w:p w:rsidR="00351117" w:rsidRPr="004C7288" w:rsidRDefault="00351117" w:rsidP="006D3F2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728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проведення Тижня безпеки дорожнього руху з 10.05.2017 року по 16.05.2017 року</w:t>
            </w:r>
          </w:p>
        </w:tc>
        <w:tc>
          <w:tcPr>
            <w:tcW w:w="5143" w:type="dxa"/>
          </w:tcPr>
          <w:p w:rsidR="00351117" w:rsidRPr="004C7288" w:rsidRDefault="00351117" w:rsidP="006D3F2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164"/>
              <w:rPr>
                <w:lang w:val="uk-UA"/>
              </w:rPr>
            </w:pPr>
          </w:p>
        </w:tc>
      </w:tr>
    </w:tbl>
    <w:p w:rsidR="00351117" w:rsidRDefault="00351117" w:rsidP="001B446A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351117" w:rsidRDefault="00351117" w:rsidP="006D3F2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 xml:space="preserve">    Керуючись пунктами 19, 20 частини четвертої статті 42 Закону України «Про місцеве самоврядування в Україні», враховуючи звернення директора Державного підприємства «Український медичний центр безпеки дорожнього руху та інформаційних технологій Міністерства охорони здоров’я України», з метою привернення уваги до проблеми смертності та травматизму внаслідок порушень правил дорожнього руху:</w:t>
      </w:r>
    </w:p>
    <w:p w:rsidR="00351117" w:rsidRDefault="00351117" w:rsidP="00B51584">
      <w:pPr>
        <w:widowControl w:val="0"/>
        <w:autoSpaceDE w:val="0"/>
        <w:autoSpaceDN w:val="0"/>
        <w:adjustRightInd w:val="0"/>
        <w:ind w:left="-284" w:right="-1"/>
        <w:jc w:val="both"/>
        <w:rPr>
          <w:lang w:val="uk-UA"/>
        </w:rPr>
      </w:pPr>
    </w:p>
    <w:p w:rsidR="00351117" w:rsidRDefault="00351117" w:rsidP="006D3F2F">
      <w:pPr>
        <w:widowControl w:val="0"/>
        <w:autoSpaceDE w:val="0"/>
        <w:autoSpaceDN w:val="0"/>
        <w:adjustRightInd w:val="0"/>
        <w:ind w:right="-1" w:firstLine="540"/>
        <w:jc w:val="both"/>
        <w:rPr>
          <w:lang w:val="uk-UA"/>
        </w:rPr>
      </w:pPr>
      <w:r>
        <w:rPr>
          <w:lang w:val="uk-UA"/>
        </w:rPr>
        <w:t xml:space="preserve"> 1. Провести Тиждень безпеки дорожнього руху у місті Новограді-Волинському з 10.05.2017 року по 16.05.2017 року, у рамках Четвертого глобального Тижня безпеки дорожнього руху в Україні.</w:t>
      </w:r>
    </w:p>
    <w:p w:rsidR="00351117" w:rsidRDefault="00351117" w:rsidP="006D3F2F">
      <w:pPr>
        <w:widowControl w:val="0"/>
        <w:autoSpaceDE w:val="0"/>
        <w:autoSpaceDN w:val="0"/>
        <w:adjustRightInd w:val="0"/>
        <w:ind w:right="-1" w:firstLine="540"/>
        <w:jc w:val="both"/>
        <w:rPr>
          <w:lang w:val="uk-UA"/>
        </w:rPr>
      </w:pPr>
      <w:r>
        <w:rPr>
          <w:lang w:val="uk-UA"/>
        </w:rPr>
        <w:t xml:space="preserve"> 2. Затвердити заходи з проведення Тижня безпеки дорожнього руху у місті Новограді-Волинському, які додаються.</w:t>
      </w:r>
    </w:p>
    <w:p w:rsidR="00351117" w:rsidRDefault="00351117" w:rsidP="006D3F2F">
      <w:pPr>
        <w:widowControl w:val="0"/>
        <w:autoSpaceDE w:val="0"/>
        <w:autoSpaceDN w:val="0"/>
        <w:adjustRightInd w:val="0"/>
        <w:ind w:right="-1" w:firstLine="540"/>
        <w:jc w:val="both"/>
        <w:rPr>
          <w:lang w:val="uk-UA"/>
        </w:rPr>
      </w:pPr>
      <w:r>
        <w:rPr>
          <w:lang w:val="uk-UA"/>
        </w:rPr>
        <w:t xml:space="preserve"> 3. Контроль за виконанням цього розпорядження покласти на заступника міського голови Гвозденко О.В.</w:t>
      </w:r>
    </w:p>
    <w:p w:rsidR="00351117" w:rsidRPr="00272CBB" w:rsidRDefault="00351117" w:rsidP="001B446A">
      <w:pPr>
        <w:widowControl w:val="0"/>
        <w:autoSpaceDE w:val="0"/>
        <w:autoSpaceDN w:val="0"/>
        <w:adjustRightInd w:val="0"/>
        <w:ind w:left="-360" w:firstLine="360"/>
        <w:jc w:val="both"/>
        <w:rPr>
          <w:lang w:val="uk-UA"/>
        </w:rPr>
      </w:pPr>
    </w:p>
    <w:p w:rsidR="00351117" w:rsidRDefault="00351117" w:rsidP="001B446A">
      <w:pPr>
        <w:widowControl w:val="0"/>
        <w:autoSpaceDE w:val="0"/>
        <w:autoSpaceDN w:val="0"/>
        <w:adjustRightInd w:val="0"/>
        <w:ind w:left="-284" w:right="-1"/>
        <w:rPr>
          <w:lang w:val="uk-UA"/>
        </w:rPr>
      </w:pPr>
    </w:p>
    <w:p w:rsidR="00351117" w:rsidRDefault="00351117" w:rsidP="001B446A">
      <w:pPr>
        <w:widowControl w:val="0"/>
        <w:autoSpaceDE w:val="0"/>
        <w:autoSpaceDN w:val="0"/>
        <w:adjustRightInd w:val="0"/>
        <w:ind w:left="-284" w:right="-1"/>
        <w:rPr>
          <w:lang w:val="uk-UA"/>
        </w:rPr>
      </w:pPr>
    </w:p>
    <w:p w:rsidR="00351117" w:rsidRDefault="00351117" w:rsidP="001B446A">
      <w:pPr>
        <w:widowControl w:val="0"/>
        <w:autoSpaceDE w:val="0"/>
        <w:autoSpaceDN w:val="0"/>
        <w:adjustRightInd w:val="0"/>
        <w:ind w:left="-284" w:right="-1"/>
        <w:rPr>
          <w:lang w:val="uk-UA"/>
        </w:rPr>
      </w:pPr>
    </w:p>
    <w:p w:rsidR="00351117" w:rsidRDefault="00351117" w:rsidP="001B446A">
      <w:pPr>
        <w:widowControl w:val="0"/>
        <w:autoSpaceDE w:val="0"/>
        <w:autoSpaceDN w:val="0"/>
        <w:adjustRightInd w:val="0"/>
        <w:ind w:left="-284" w:right="-1"/>
        <w:rPr>
          <w:lang w:val="uk-UA"/>
        </w:rPr>
      </w:pPr>
    </w:p>
    <w:p w:rsidR="00351117" w:rsidRDefault="00351117" w:rsidP="001B446A">
      <w:pPr>
        <w:widowControl w:val="0"/>
        <w:autoSpaceDE w:val="0"/>
        <w:autoSpaceDN w:val="0"/>
        <w:adjustRightInd w:val="0"/>
        <w:ind w:left="-284" w:right="-1"/>
        <w:rPr>
          <w:lang w:val="uk-UA"/>
        </w:rPr>
      </w:pPr>
    </w:p>
    <w:p w:rsidR="00351117" w:rsidRDefault="00351117" w:rsidP="001B446A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  <w:r>
        <w:rPr>
          <w:lang w:val="uk-UA"/>
        </w:rPr>
        <w:t xml:space="preserve">    Міський голова                                                                            В.Л.Весельський</w:t>
      </w:r>
    </w:p>
    <w:p w:rsidR="00351117" w:rsidRDefault="00351117" w:rsidP="001B446A">
      <w:pPr>
        <w:rPr>
          <w:lang w:val="uk-UA"/>
        </w:rPr>
      </w:pPr>
    </w:p>
    <w:p w:rsidR="00351117" w:rsidRDefault="00351117" w:rsidP="00F50CA7">
      <w:pPr>
        <w:ind w:left="-540"/>
        <w:rPr>
          <w:lang w:val="uk-UA"/>
        </w:rPr>
      </w:pPr>
    </w:p>
    <w:p w:rsidR="00351117" w:rsidRDefault="00351117" w:rsidP="00F50CA7">
      <w:pPr>
        <w:ind w:left="-540"/>
        <w:rPr>
          <w:lang w:val="uk-UA"/>
        </w:rPr>
      </w:pPr>
    </w:p>
    <w:p w:rsidR="00351117" w:rsidRDefault="00351117" w:rsidP="00F50CA7">
      <w:pPr>
        <w:ind w:left="-540"/>
        <w:rPr>
          <w:lang w:val="uk-UA"/>
        </w:rPr>
      </w:pPr>
    </w:p>
    <w:p w:rsidR="00351117" w:rsidRDefault="00351117" w:rsidP="00F50CA7">
      <w:pPr>
        <w:ind w:left="-540"/>
        <w:rPr>
          <w:lang w:val="uk-UA"/>
        </w:rPr>
      </w:pPr>
    </w:p>
    <w:p w:rsidR="00351117" w:rsidRDefault="00351117" w:rsidP="00F50CA7">
      <w:pPr>
        <w:ind w:left="-540"/>
        <w:rPr>
          <w:lang w:val="uk-UA"/>
        </w:rPr>
      </w:pPr>
    </w:p>
    <w:p w:rsidR="00351117" w:rsidRDefault="00351117" w:rsidP="00F50CA7">
      <w:pPr>
        <w:ind w:left="-540"/>
        <w:rPr>
          <w:lang w:val="uk-UA"/>
        </w:rPr>
      </w:pPr>
    </w:p>
    <w:p w:rsidR="00351117" w:rsidRDefault="00351117" w:rsidP="00F50CA7">
      <w:pPr>
        <w:ind w:left="-540"/>
        <w:rPr>
          <w:lang w:val="uk-UA"/>
        </w:rPr>
      </w:pPr>
    </w:p>
    <w:p w:rsidR="00351117" w:rsidRDefault="00351117" w:rsidP="00F50CA7">
      <w:pPr>
        <w:ind w:left="-540"/>
        <w:rPr>
          <w:lang w:val="uk-UA"/>
        </w:rPr>
      </w:pPr>
    </w:p>
    <w:p w:rsidR="00351117" w:rsidRDefault="00351117" w:rsidP="00F50CA7">
      <w:pPr>
        <w:ind w:left="-540"/>
        <w:rPr>
          <w:lang w:val="uk-UA"/>
        </w:rPr>
      </w:pPr>
    </w:p>
    <w:p w:rsidR="00351117" w:rsidRDefault="00351117" w:rsidP="00F50CA7">
      <w:pPr>
        <w:ind w:left="-540"/>
        <w:rPr>
          <w:lang w:val="uk-UA"/>
        </w:rPr>
      </w:pPr>
    </w:p>
    <w:p w:rsidR="00351117" w:rsidRDefault="00351117" w:rsidP="0087329B">
      <w:pPr>
        <w:rPr>
          <w:lang w:val="uk-UA"/>
        </w:rPr>
      </w:pPr>
    </w:p>
    <w:p w:rsidR="00351117" w:rsidRDefault="00351117" w:rsidP="00A12773">
      <w:pPr>
        <w:ind w:left="-540"/>
        <w:jc w:val="center"/>
        <w:rPr>
          <w:lang w:val="uk-UA"/>
        </w:rPr>
      </w:pPr>
      <w:r>
        <w:rPr>
          <w:lang w:val="uk-UA"/>
        </w:rPr>
        <w:t xml:space="preserve">                                   Додаток</w:t>
      </w:r>
    </w:p>
    <w:p w:rsidR="00351117" w:rsidRDefault="00351117" w:rsidP="00A12773">
      <w:pPr>
        <w:ind w:left="-54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до розпорядження міського голови</w:t>
      </w:r>
    </w:p>
    <w:p w:rsidR="00351117" w:rsidRDefault="00351117" w:rsidP="00A12773">
      <w:pPr>
        <w:ind w:left="-54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від                        №</w:t>
      </w:r>
    </w:p>
    <w:p w:rsidR="00351117" w:rsidRDefault="00351117" w:rsidP="00A12773">
      <w:pPr>
        <w:ind w:left="-540"/>
        <w:jc w:val="center"/>
        <w:rPr>
          <w:lang w:val="uk-UA"/>
        </w:rPr>
      </w:pPr>
    </w:p>
    <w:p w:rsidR="00351117" w:rsidRDefault="00351117" w:rsidP="00A12773">
      <w:pPr>
        <w:ind w:left="-540"/>
        <w:jc w:val="center"/>
        <w:rPr>
          <w:lang w:val="uk-UA"/>
        </w:rPr>
      </w:pPr>
      <w:r>
        <w:rPr>
          <w:lang w:val="uk-UA"/>
        </w:rPr>
        <w:t>Заходи</w:t>
      </w:r>
    </w:p>
    <w:p w:rsidR="00351117" w:rsidRDefault="00351117" w:rsidP="00A12773">
      <w:pPr>
        <w:ind w:left="-540"/>
        <w:jc w:val="center"/>
        <w:rPr>
          <w:lang w:val="uk-UA"/>
        </w:rPr>
      </w:pPr>
      <w:r>
        <w:rPr>
          <w:lang w:val="uk-UA"/>
        </w:rPr>
        <w:t>з проведення Тижня безпеки дорожнього руху</w:t>
      </w:r>
    </w:p>
    <w:p w:rsidR="00351117" w:rsidRDefault="00351117" w:rsidP="00A12773">
      <w:pPr>
        <w:ind w:left="-540"/>
        <w:jc w:val="center"/>
        <w:rPr>
          <w:lang w:val="uk-UA"/>
        </w:rPr>
      </w:pPr>
      <w:r>
        <w:rPr>
          <w:lang w:val="uk-UA"/>
        </w:rPr>
        <w:t>з 10 по 16 травня 2017 року</w:t>
      </w:r>
    </w:p>
    <w:p w:rsidR="00351117" w:rsidRDefault="00351117" w:rsidP="00A12773">
      <w:pPr>
        <w:ind w:left="-540"/>
        <w:jc w:val="center"/>
        <w:rPr>
          <w:lang w:val="uk-UA"/>
        </w:rPr>
      </w:pPr>
    </w:p>
    <w:p w:rsidR="00351117" w:rsidRDefault="00351117" w:rsidP="00A12773">
      <w:pPr>
        <w:jc w:val="both"/>
        <w:rPr>
          <w:lang w:val="uk-UA"/>
        </w:rPr>
      </w:pPr>
      <w:r>
        <w:rPr>
          <w:lang w:val="uk-UA"/>
        </w:rPr>
        <w:t>1 Інформаційна компанія у ЗМІ (ТВ, інтернет, друковані видання та інші).</w:t>
      </w:r>
    </w:p>
    <w:p w:rsidR="00351117" w:rsidRDefault="00351117" w:rsidP="00323636">
      <w:pPr>
        <w:jc w:val="right"/>
        <w:rPr>
          <w:lang w:val="uk-UA"/>
        </w:rPr>
      </w:pPr>
      <w:r>
        <w:rPr>
          <w:lang w:val="uk-UA"/>
        </w:rPr>
        <w:t>10.05.2017-16.05.2017</w:t>
      </w:r>
    </w:p>
    <w:tbl>
      <w:tblPr>
        <w:tblW w:w="0" w:type="auto"/>
        <w:tblInd w:w="5328" w:type="dxa"/>
        <w:tblLook w:val="0000"/>
      </w:tblPr>
      <w:tblGrid>
        <w:gridCol w:w="4140"/>
      </w:tblGrid>
      <w:tr w:rsidR="00351117" w:rsidTr="004A4B74">
        <w:trPr>
          <w:trHeight w:val="1443"/>
        </w:trPr>
        <w:tc>
          <w:tcPr>
            <w:tcW w:w="4140" w:type="dxa"/>
          </w:tcPr>
          <w:p w:rsidR="00351117" w:rsidRDefault="00351117" w:rsidP="0055312D">
            <w:pPr>
              <w:rPr>
                <w:lang w:val="uk-UA"/>
              </w:rPr>
            </w:pPr>
            <w:r>
              <w:rPr>
                <w:lang w:val="uk-UA"/>
              </w:rPr>
              <w:t>Відділ   інформації  та  зв’язків з громадськістю міської ради</w:t>
            </w:r>
          </w:p>
          <w:p w:rsidR="00351117" w:rsidRDefault="00351117" w:rsidP="0055312D">
            <w:pPr>
              <w:rPr>
                <w:lang w:val="uk-UA"/>
              </w:rPr>
            </w:pPr>
            <w:r>
              <w:rPr>
                <w:lang w:val="uk-UA"/>
              </w:rPr>
              <w:t>Новоград-Волинське     міськрай ТМО</w:t>
            </w:r>
          </w:p>
        </w:tc>
      </w:tr>
    </w:tbl>
    <w:p w:rsidR="00351117" w:rsidRDefault="00351117" w:rsidP="00213475">
      <w:pPr>
        <w:tabs>
          <w:tab w:val="right" w:pos="9355"/>
        </w:tabs>
        <w:rPr>
          <w:lang w:val="uk-UA"/>
        </w:rPr>
      </w:pPr>
    </w:p>
    <w:p w:rsidR="00351117" w:rsidRDefault="00351117" w:rsidP="00323636">
      <w:pPr>
        <w:jc w:val="both"/>
        <w:rPr>
          <w:lang w:val="uk-UA"/>
        </w:rPr>
      </w:pPr>
      <w:r>
        <w:rPr>
          <w:lang w:val="uk-UA"/>
        </w:rPr>
        <w:t>2. Загальнонаціональна акція «Здай кров – врятуй життя» зі здачі крові для використання в лікуванні постраждалих у дорожньо-транспортних пригодах.</w:t>
      </w:r>
    </w:p>
    <w:p w:rsidR="00351117" w:rsidRDefault="00351117" w:rsidP="00323636">
      <w:pPr>
        <w:jc w:val="right"/>
        <w:rPr>
          <w:lang w:val="uk-UA"/>
        </w:rPr>
      </w:pPr>
      <w:r>
        <w:rPr>
          <w:lang w:val="uk-UA"/>
        </w:rPr>
        <w:t>10.05.2017-16.05.2017</w:t>
      </w:r>
    </w:p>
    <w:tbl>
      <w:tblPr>
        <w:tblW w:w="0" w:type="auto"/>
        <w:tblInd w:w="5328" w:type="dxa"/>
        <w:tblLook w:val="0000"/>
      </w:tblPr>
      <w:tblGrid>
        <w:gridCol w:w="4162"/>
      </w:tblGrid>
      <w:tr w:rsidR="00351117" w:rsidTr="004A4B74">
        <w:trPr>
          <w:trHeight w:val="1257"/>
        </w:trPr>
        <w:tc>
          <w:tcPr>
            <w:tcW w:w="4162" w:type="dxa"/>
          </w:tcPr>
          <w:p w:rsidR="00351117" w:rsidRDefault="00351117" w:rsidP="0055312D">
            <w:pPr>
              <w:rPr>
                <w:lang w:val="uk-UA"/>
              </w:rPr>
            </w:pPr>
            <w:r w:rsidRPr="008B77B0">
              <w:rPr>
                <w:lang w:val="uk-UA"/>
              </w:rPr>
              <w:t xml:space="preserve">КВНЗ </w:t>
            </w:r>
            <w:r>
              <w:rPr>
                <w:lang w:val="uk-UA"/>
              </w:rPr>
              <w:t xml:space="preserve">  </w:t>
            </w:r>
            <w:r w:rsidRPr="008B77B0">
              <w:rPr>
                <w:lang w:val="uk-UA"/>
              </w:rPr>
              <w:t>«Новог</w:t>
            </w:r>
            <w:r>
              <w:rPr>
                <w:lang w:val="uk-UA"/>
              </w:rPr>
              <w:t xml:space="preserve">рад - Волинський медичний коледж» </w:t>
            </w:r>
            <w:r w:rsidRPr="008B77B0">
              <w:rPr>
                <w:lang w:val="uk-UA"/>
              </w:rPr>
              <w:t>Житомирської обласної ради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</w:t>
            </w:r>
            <w:r>
              <w:rPr>
                <w:lang w:val="uk-UA"/>
              </w:rPr>
              <w:t>Новоград-Волинське     міськрай ТМО</w:t>
            </w:r>
          </w:p>
        </w:tc>
      </w:tr>
    </w:tbl>
    <w:p w:rsidR="00351117" w:rsidRPr="008B77B0" w:rsidRDefault="00351117" w:rsidP="0055312D">
      <w:pPr>
        <w:rPr>
          <w:sz w:val="24"/>
          <w:szCs w:val="24"/>
          <w:lang w:val="uk-UA"/>
        </w:rPr>
      </w:pPr>
    </w:p>
    <w:p w:rsidR="00351117" w:rsidRDefault="00351117" w:rsidP="00DC659C">
      <w:pPr>
        <w:jc w:val="both"/>
        <w:rPr>
          <w:lang w:val="uk-UA"/>
        </w:rPr>
      </w:pPr>
      <w:r>
        <w:rPr>
          <w:lang w:val="uk-UA"/>
        </w:rPr>
        <w:t>3. Проведення єдиного національного уроку «Безпека на дорозі – безпека життя» в загальноосвітніх навчальних закладах, присвяченого важливості носіння світлоповертаючих елементів.</w:t>
      </w:r>
    </w:p>
    <w:p w:rsidR="00351117" w:rsidRDefault="00351117" w:rsidP="00323636">
      <w:pPr>
        <w:ind w:right="-5"/>
        <w:jc w:val="right"/>
        <w:rPr>
          <w:lang w:val="uk-UA"/>
        </w:rPr>
      </w:pPr>
      <w:r>
        <w:rPr>
          <w:lang w:val="uk-UA"/>
        </w:rPr>
        <w:t>12.05.2017</w:t>
      </w:r>
    </w:p>
    <w:p w:rsidR="00351117" w:rsidRDefault="00351117" w:rsidP="00323636">
      <w:pPr>
        <w:ind w:right="-5"/>
        <w:jc w:val="right"/>
        <w:rPr>
          <w:lang w:val="uk-UA"/>
        </w:rPr>
      </w:pPr>
    </w:p>
    <w:tbl>
      <w:tblPr>
        <w:tblW w:w="0" w:type="auto"/>
        <w:tblInd w:w="5328" w:type="dxa"/>
        <w:tblLook w:val="0000"/>
      </w:tblPr>
      <w:tblGrid>
        <w:gridCol w:w="4140"/>
      </w:tblGrid>
      <w:tr w:rsidR="00351117" w:rsidTr="0055312D">
        <w:trPr>
          <w:trHeight w:val="784"/>
        </w:trPr>
        <w:tc>
          <w:tcPr>
            <w:tcW w:w="4140" w:type="dxa"/>
          </w:tcPr>
          <w:p w:rsidR="00351117" w:rsidRDefault="00351117" w:rsidP="0055312D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Управління    освіти    і      науки міської ради</w:t>
            </w:r>
          </w:p>
        </w:tc>
      </w:tr>
    </w:tbl>
    <w:p w:rsidR="00351117" w:rsidRDefault="00351117" w:rsidP="0055312D">
      <w:pPr>
        <w:ind w:right="-5"/>
        <w:rPr>
          <w:lang w:val="uk-UA"/>
        </w:rPr>
      </w:pPr>
      <w:r>
        <w:rPr>
          <w:lang w:val="uk-UA"/>
        </w:rPr>
        <w:t xml:space="preserve">                                               </w:t>
      </w:r>
    </w:p>
    <w:p w:rsidR="00351117" w:rsidRDefault="00351117" w:rsidP="00DC659C">
      <w:pPr>
        <w:jc w:val="both"/>
        <w:rPr>
          <w:lang w:val="uk-UA"/>
        </w:rPr>
      </w:pPr>
      <w:r>
        <w:rPr>
          <w:lang w:val="uk-UA"/>
        </w:rPr>
        <w:t>4.Загальнонаціональна акція «День зниження швидкості».</w:t>
      </w:r>
    </w:p>
    <w:p w:rsidR="00351117" w:rsidRDefault="00351117" w:rsidP="00DC659C">
      <w:pPr>
        <w:jc w:val="right"/>
        <w:rPr>
          <w:lang w:val="uk-UA"/>
        </w:rPr>
      </w:pPr>
      <w:r>
        <w:rPr>
          <w:lang w:val="uk-UA"/>
        </w:rPr>
        <w:t>12.05.2017</w:t>
      </w:r>
    </w:p>
    <w:p w:rsidR="00351117" w:rsidRDefault="00351117" w:rsidP="00DC659C">
      <w:pPr>
        <w:jc w:val="right"/>
        <w:rPr>
          <w:lang w:val="uk-UA"/>
        </w:rPr>
      </w:pPr>
    </w:p>
    <w:p w:rsidR="00351117" w:rsidRDefault="00351117" w:rsidP="00E1729F">
      <w:pPr>
        <w:jc w:val="both"/>
        <w:rPr>
          <w:lang w:val="uk-UA"/>
        </w:rPr>
      </w:pPr>
      <w:r>
        <w:rPr>
          <w:lang w:val="uk-UA"/>
        </w:rPr>
        <w:t>5. Проведення на території міста флешмобу «Україна за безпеку дорожнього руху».</w:t>
      </w:r>
    </w:p>
    <w:p w:rsidR="00351117" w:rsidRDefault="00351117" w:rsidP="00323636">
      <w:pPr>
        <w:jc w:val="right"/>
        <w:rPr>
          <w:lang w:val="uk-UA"/>
        </w:rPr>
      </w:pPr>
      <w:r>
        <w:rPr>
          <w:lang w:val="uk-UA"/>
        </w:rPr>
        <w:t>13.05.2017</w:t>
      </w:r>
    </w:p>
    <w:p w:rsidR="00351117" w:rsidRDefault="00351117" w:rsidP="00323636">
      <w:pPr>
        <w:jc w:val="right"/>
        <w:rPr>
          <w:lang w:val="uk-UA"/>
        </w:rPr>
      </w:pPr>
      <w:r>
        <w:rPr>
          <w:lang w:val="uk-UA"/>
        </w:rPr>
        <w:t>о 13:00</w:t>
      </w:r>
    </w:p>
    <w:tbl>
      <w:tblPr>
        <w:tblW w:w="0" w:type="auto"/>
        <w:tblInd w:w="5328" w:type="dxa"/>
        <w:tblLook w:val="0000"/>
      </w:tblPr>
      <w:tblGrid>
        <w:gridCol w:w="4140"/>
      </w:tblGrid>
      <w:tr w:rsidR="00351117" w:rsidTr="0055312D">
        <w:trPr>
          <w:trHeight w:val="1080"/>
        </w:trPr>
        <w:tc>
          <w:tcPr>
            <w:tcW w:w="4140" w:type="dxa"/>
          </w:tcPr>
          <w:p w:rsidR="00351117" w:rsidRDefault="00351117" w:rsidP="0055312D">
            <w:pPr>
              <w:rPr>
                <w:lang w:val="uk-UA"/>
              </w:rPr>
            </w:pPr>
            <w:r>
              <w:rPr>
                <w:lang w:val="uk-UA"/>
              </w:rPr>
              <w:t>Управління    освіти    і      науки міської ради</w:t>
            </w:r>
          </w:p>
          <w:p w:rsidR="00351117" w:rsidRDefault="00351117" w:rsidP="0055312D">
            <w:pPr>
              <w:rPr>
                <w:lang w:val="uk-UA"/>
              </w:rPr>
            </w:pPr>
            <w:r w:rsidRPr="008B77B0">
              <w:rPr>
                <w:lang w:val="uk-UA"/>
              </w:rPr>
              <w:t>КВНЗ «Новоград-Волинський медичний</w:t>
            </w:r>
            <w:r>
              <w:rPr>
                <w:lang w:val="uk-UA"/>
              </w:rPr>
              <w:t xml:space="preserve">     </w:t>
            </w:r>
            <w:r w:rsidRPr="008B77B0">
              <w:rPr>
                <w:lang w:val="uk-UA"/>
              </w:rPr>
              <w:t xml:space="preserve"> коледж» </w:t>
            </w:r>
          </w:p>
          <w:p w:rsidR="00351117" w:rsidRDefault="00351117" w:rsidP="0055312D">
            <w:pPr>
              <w:rPr>
                <w:lang w:val="uk-UA"/>
              </w:rPr>
            </w:pPr>
            <w:r w:rsidRPr="008B77B0">
              <w:rPr>
                <w:lang w:val="uk-UA"/>
              </w:rPr>
              <w:t>Житомирської обласної ради</w:t>
            </w:r>
          </w:p>
        </w:tc>
      </w:tr>
    </w:tbl>
    <w:p w:rsidR="00351117" w:rsidRDefault="00351117" w:rsidP="00323636">
      <w:pPr>
        <w:jc w:val="right"/>
        <w:rPr>
          <w:lang w:val="uk-UA"/>
        </w:rPr>
      </w:pPr>
    </w:p>
    <w:p w:rsidR="00351117" w:rsidRDefault="00351117" w:rsidP="00323636">
      <w:pPr>
        <w:jc w:val="right"/>
        <w:rPr>
          <w:lang w:val="uk-UA"/>
        </w:rPr>
      </w:pPr>
    </w:p>
    <w:p w:rsidR="00351117" w:rsidRDefault="00351117" w:rsidP="00F6257F">
      <w:pPr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p w:rsidR="00351117" w:rsidRDefault="00351117" w:rsidP="00E1729F">
      <w:pPr>
        <w:jc w:val="both"/>
        <w:rPr>
          <w:lang w:val="uk-UA"/>
        </w:rPr>
      </w:pPr>
      <w:r>
        <w:rPr>
          <w:lang w:val="uk-UA"/>
        </w:rPr>
        <w:t>6. Проведення у навчальних закладах виховних заходів з питань безпеки дорожнього руху у формі вікторин, конкурсів та творчих робіт.</w:t>
      </w:r>
    </w:p>
    <w:p w:rsidR="00351117" w:rsidRDefault="00351117" w:rsidP="00E1729F">
      <w:pPr>
        <w:jc w:val="right"/>
        <w:rPr>
          <w:lang w:val="uk-UA"/>
        </w:rPr>
      </w:pPr>
      <w:r>
        <w:rPr>
          <w:lang w:val="uk-UA"/>
        </w:rPr>
        <w:t>10.05.2017-16.05.2017</w:t>
      </w:r>
    </w:p>
    <w:tbl>
      <w:tblPr>
        <w:tblW w:w="0" w:type="auto"/>
        <w:tblInd w:w="5328" w:type="dxa"/>
        <w:tblLook w:val="0000"/>
      </w:tblPr>
      <w:tblGrid>
        <w:gridCol w:w="4140"/>
      </w:tblGrid>
      <w:tr w:rsidR="00351117" w:rsidTr="00F6257F">
        <w:trPr>
          <w:trHeight w:val="720"/>
        </w:trPr>
        <w:tc>
          <w:tcPr>
            <w:tcW w:w="4140" w:type="dxa"/>
          </w:tcPr>
          <w:p w:rsidR="00351117" w:rsidRDefault="00351117" w:rsidP="00F6257F">
            <w:pPr>
              <w:rPr>
                <w:lang w:val="uk-UA"/>
              </w:rPr>
            </w:pPr>
            <w:r>
              <w:rPr>
                <w:lang w:val="uk-UA"/>
              </w:rPr>
              <w:t>Управління      освіти   і     науки міської ради</w:t>
            </w:r>
          </w:p>
        </w:tc>
      </w:tr>
    </w:tbl>
    <w:p w:rsidR="00351117" w:rsidRDefault="00351117" w:rsidP="00F6257F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351117" w:rsidRDefault="00351117" w:rsidP="003B5BF4">
      <w:pPr>
        <w:jc w:val="both"/>
        <w:rPr>
          <w:lang w:val="uk-UA"/>
        </w:rPr>
      </w:pPr>
      <w:r>
        <w:rPr>
          <w:lang w:val="uk-UA"/>
        </w:rPr>
        <w:t>7. Проведення регіональними представниками ДП «Український медичний центр безпеки дорожнього руху та інформаційних технологій МОЗ України» практичних навчань домедичної допомоги постраждалим внаслідок дорожньо-транспортних пригод під гаслом: «Знаю, вмію, врятую», разом з регіональними підрозділами екстреної медичної допомоги, ДПД, ДПП, ГУНП.</w:t>
      </w:r>
    </w:p>
    <w:p w:rsidR="00351117" w:rsidRDefault="00351117" w:rsidP="00E51887">
      <w:pPr>
        <w:jc w:val="right"/>
        <w:rPr>
          <w:lang w:val="uk-UA"/>
        </w:rPr>
      </w:pPr>
      <w:r>
        <w:rPr>
          <w:lang w:val="uk-UA"/>
        </w:rPr>
        <w:t>10.05.2017-16.05.2017</w:t>
      </w:r>
    </w:p>
    <w:tbl>
      <w:tblPr>
        <w:tblW w:w="0" w:type="auto"/>
        <w:tblInd w:w="5328" w:type="dxa"/>
        <w:tblLook w:val="0000"/>
      </w:tblPr>
      <w:tblGrid>
        <w:gridCol w:w="4140"/>
      </w:tblGrid>
      <w:tr w:rsidR="00351117" w:rsidTr="001B7338">
        <w:trPr>
          <w:trHeight w:val="540"/>
        </w:trPr>
        <w:tc>
          <w:tcPr>
            <w:tcW w:w="4140" w:type="dxa"/>
          </w:tcPr>
          <w:p w:rsidR="00351117" w:rsidRDefault="00351117" w:rsidP="001B7338">
            <w:pPr>
              <w:rPr>
                <w:lang w:val="uk-UA"/>
              </w:rPr>
            </w:pPr>
            <w:r>
              <w:rPr>
                <w:lang w:val="uk-UA"/>
              </w:rPr>
              <w:t>Відділ    з    питань    цивільного захисту міської ради</w:t>
            </w:r>
          </w:p>
        </w:tc>
      </w:tr>
    </w:tbl>
    <w:p w:rsidR="00351117" w:rsidRDefault="00351117" w:rsidP="001B7338">
      <w:pPr>
        <w:rPr>
          <w:lang w:val="uk-UA"/>
        </w:rPr>
      </w:pPr>
      <w:r>
        <w:rPr>
          <w:lang w:val="uk-UA"/>
        </w:rPr>
        <w:t xml:space="preserve">            </w:t>
      </w:r>
    </w:p>
    <w:p w:rsidR="00351117" w:rsidRDefault="00351117" w:rsidP="00E51887">
      <w:pPr>
        <w:jc w:val="both"/>
        <w:rPr>
          <w:lang w:val="uk-UA"/>
        </w:rPr>
      </w:pPr>
      <w:r>
        <w:rPr>
          <w:lang w:val="uk-UA"/>
        </w:rPr>
        <w:t>8. Проведення конкурсів, вікторин зі знання Правил дорожнього руху, театралізованих уроків, виставок дитячих малюнків з тематики безпеки дорожнього руху, виступи загальноосвітніх навчальних закладах.</w:t>
      </w:r>
    </w:p>
    <w:p w:rsidR="00351117" w:rsidRDefault="00351117" w:rsidP="00FC093E">
      <w:pPr>
        <w:jc w:val="right"/>
        <w:rPr>
          <w:lang w:val="uk-UA"/>
        </w:rPr>
      </w:pPr>
      <w:r>
        <w:rPr>
          <w:lang w:val="uk-UA"/>
        </w:rPr>
        <w:t>10.05.2017-16.05.2017</w:t>
      </w:r>
    </w:p>
    <w:tbl>
      <w:tblPr>
        <w:tblW w:w="0" w:type="auto"/>
        <w:tblInd w:w="5328" w:type="dxa"/>
        <w:tblLook w:val="0000"/>
      </w:tblPr>
      <w:tblGrid>
        <w:gridCol w:w="4140"/>
      </w:tblGrid>
      <w:tr w:rsidR="00351117" w:rsidTr="001B7338">
        <w:trPr>
          <w:trHeight w:val="540"/>
        </w:trPr>
        <w:tc>
          <w:tcPr>
            <w:tcW w:w="4140" w:type="dxa"/>
          </w:tcPr>
          <w:p w:rsidR="00351117" w:rsidRDefault="00351117" w:rsidP="001B7338">
            <w:pPr>
              <w:rPr>
                <w:lang w:val="uk-UA"/>
              </w:rPr>
            </w:pPr>
            <w:r>
              <w:rPr>
                <w:lang w:val="uk-UA"/>
              </w:rPr>
              <w:t>Управління    освіти    і      науки міської ради</w:t>
            </w:r>
          </w:p>
        </w:tc>
      </w:tr>
    </w:tbl>
    <w:p w:rsidR="00351117" w:rsidRDefault="00351117" w:rsidP="001B7338">
      <w:pPr>
        <w:rPr>
          <w:lang w:val="uk-UA"/>
        </w:rPr>
      </w:pPr>
    </w:p>
    <w:p w:rsidR="00351117" w:rsidRDefault="00351117" w:rsidP="00E51887">
      <w:pPr>
        <w:jc w:val="both"/>
        <w:rPr>
          <w:lang w:val="uk-UA"/>
        </w:rPr>
      </w:pPr>
      <w:r>
        <w:rPr>
          <w:lang w:val="uk-UA"/>
        </w:rPr>
        <w:t>9. Проведення велопробігу «За безпеку на дорозі».</w:t>
      </w:r>
    </w:p>
    <w:p w:rsidR="00351117" w:rsidRDefault="00351117" w:rsidP="00323636">
      <w:pPr>
        <w:jc w:val="right"/>
        <w:rPr>
          <w:lang w:val="uk-UA"/>
        </w:rPr>
      </w:pPr>
      <w:r>
        <w:rPr>
          <w:lang w:val="uk-UA"/>
        </w:rPr>
        <w:t>12.05.2017</w:t>
      </w:r>
    </w:p>
    <w:tbl>
      <w:tblPr>
        <w:tblW w:w="0" w:type="auto"/>
        <w:tblInd w:w="5328" w:type="dxa"/>
        <w:tblLook w:val="0000"/>
      </w:tblPr>
      <w:tblGrid>
        <w:gridCol w:w="4140"/>
      </w:tblGrid>
      <w:tr w:rsidR="00351117" w:rsidTr="001B7338">
        <w:trPr>
          <w:trHeight w:val="1030"/>
        </w:trPr>
        <w:tc>
          <w:tcPr>
            <w:tcW w:w="4140" w:type="dxa"/>
          </w:tcPr>
          <w:p w:rsidR="00351117" w:rsidRDefault="00351117" w:rsidP="001B7338">
            <w:pPr>
              <w:rPr>
                <w:lang w:val="uk-UA"/>
              </w:rPr>
            </w:pPr>
            <w:r>
              <w:rPr>
                <w:lang w:val="uk-UA"/>
              </w:rPr>
              <w:t>Управління    у    справах   сім</w:t>
            </w:r>
            <w:r w:rsidRPr="007016C6">
              <w:t>’</w:t>
            </w:r>
            <w:r>
              <w:rPr>
                <w:lang w:val="uk-UA"/>
              </w:rPr>
              <w:t>ї, молоді,  фізичної  культури     та спорту</w:t>
            </w:r>
          </w:p>
        </w:tc>
      </w:tr>
    </w:tbl>
    <w:p w:rsidR="00351117" w:rsidRDefault="00351117" w:rsidP="001B7338">
      <w:pPr>
        <w:rPr>
          <w:lang w:val="uk-UA"/>
        </w:rPr>
      </w:pPr>
    </w:p>
    <w:p w:rsidR="00351117" w:rsidRDefault="00351117" w:rsidP="00E51887">
      <w:pPr>
        <w:jc w:val="both"/>
        <w:rPr>
          <w:lang w:val="uk-UA"/>
        </w:rPr>
      </w:pPr>
      <w:r>
        <w:rPr>
          <w:lang w:val="uk-UA"/>
        </w:rPr>
        <w:t>10. Поширення соціальної реклами з попередженням дорожньо-транспортних пригод, широкої роз’яснювальної роботи і пропаганди безпеки дорожнього руху та проведення Тижнів БДР.</w:t>
      </w:r>
    </w:p>
    <w:p w:rsidR="00351117" w:rsidRDefault="00351117" w:rsidP="002A5E50">
      <w:pPr>
        <w:ind w:firstLine="720"/>
        <w:jc w:val="both"/>
        <w:rPr>
          <w:lang w:val="uk-UA"/>
        </w:rPr>
      </w:pPr>
      <w:r>
        <w:rPr>
          <w:lang w:val="uk-UA"/>
        </w:rPr>
        <w:t>Продовження соціальної компанії з безпеки дорожнього руху «Мінус один. Не стань наступним». (Відеоролики: «Не перевищуй швидкість», «Не сідай п’яний за кермо», «Не розмовляй за кермом», «Пристебни ремінь безпеки», ще один їх узагальнює – «Дотримуйся правил – збережи життя», а також соціального проекту «Будь помітним у темряві!».</w:t>
      </w:r>
    </w:p>
    <w:p w:rsidR="00351117" w:rsidRDefault="00351117" w:rsidP="00323636">
      <w:pPr>
        <w:jc w:val="right"/>
        <w:rPr>
          <w:lang w:val="uk-UA"/>
        </w:rPr>
      </w:pPr>
      <w:r>
        <w:rPr>
          <w:lang w:val="uk-UA"/>
        </w:rPr>
        <w:t>10.05.2017-16.05.2017</w:t>
      </w:r>
    </w:p>
    <w:tbl>
      <w:tblPr>
        <w:tblW w:w="0" w:type="auto"/>
        <w:tblInd w:w="5328" w:type="dxa"/>
        <w:tblLook w:val="0000"/>
      </w:tblPr>
      <w:tblGrid>
        <w:gridCol w:w="4140"/>
      </w:tblGrid>
      <w:tr w:rsidR="00351117" w:rsidRPr="00F2373E" w:rsidTr="001B7338">
        <w:trPr>
          <w:trHeight w:val="734"/>
        </w:trPr>
        <w:tc>
          <w:tcPr>
            <w:tcW w:w="4140" w:type="dxa"/>
          </w:tcPr>
          <w:p w:rsidR="00351117" w:rsidRDefault="00351117" w:rsidP="001B7338">
            <w:pPr>
              <w:rPr>
                <w:lang w:val="uk-UA"/>
              </w:rPr>
            </w:pPr>
            <w:r>
              <w:rPr>
                <w:lang w:val="uk-UA"/>
              </w:rPr>
              <w:t>Відділ   інформації   та зв’язків з громадськістю міської ради</w:t>
            </w:r>
          </w:p>
        </w:tc>
      </w:tr>
    </w:tbl>
    <w:p w:rsidR="00351117" w:rsidRDefault="00351117" w:rsidP="001B7338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351117" w:rsidRDefault="00351117" w:rsidP="00A12773">
      <w:pPr>
        <w:rPr>
          <w:lang w:val="uk-UA"/>
        </w:rPr>
      </w:pPr>
      <w:r>
        <w:rPr>
          <w:lang w:val="uk-UA"/>
        </w:rPr>
        <w:t>11. Цільові дитячі профілактичні заходи:</w:t>
      </w:r>
    </w:p>
    <w:p w:rsidR="00351117" w:rsidRDefault="00351117" w:rsidP="00A12773">
      <w:pPr>
        <w:rPr>
          <w:lang w:val="uk-UA"/>
        </w:rPr>
      </w:pPr>
      <w:r>
        <w:rPr>
          <w:lang w:val="uk-UA"/>
        </w:rPr>
        <w:t>- акція «Дитина наслідує приклад батьків»</w:t>
      </w:r>
    </w:p>
    <w:p w:rsidR="00351117" w:rsidRDefault="00351117" w:rsidP="00A12773">
      <w:pPr>
        <w:rPr>
          <w:lang w:val="uk-UA"/>
        </w:rPr>
      </w:pPr>
      <w:r>
        <w:rPr>
          <w:lang w:val="uk-UA"/>
        </w:rPr>
        <w:t>- розробка пам</w:t>
      </w:r>
      <w:r w:rsidRPr="00CB7E9B">
        <w:rPr>
          <w:lang w:val="uk-UA"/>
        </w:rPr>
        <w:t>’</w:t>
      </w:r>
      <w:r>
        <w:rPr>
          <w:lang w:val="uk-UA"/>
        </w:rPr>
        <w:t xml:space="preserve">яток-буклетів «Небезпечні та безпечні місця переходу вулиць нашого міста». </w:t>
      </w:r>
    </w:p>
    <w:p w:rsidR="00351117" w:rsidRDefault="00351117" w:rsidP="00A12773">
      <w:pPr>
        <w:rPr>
          <w:lang w:val="uk-UA"/>
        </w:rPr>
      </w:pPr>
      <w:r>
        <w:rPr>
          <w:lang w:val="uk-UA"/>
        </w:rPr>
        <w:t>- проведення відкритих уроків «Надання домедичної допомоги під час ДТП» в загальноосвітніх навчальних закладах.</w:t>
      </w:r>
    </w:p>
    <w:p w:rsidR="00351117" w:rsidRDefault="00351117" w:rsidP="001B7338">
      <w:pPr>
        <w:jc w:val="right"/>
        <w:rPr>
          <w:lang w:val="uk-UA"/>
        </w:rPr>
      </w:pPr>
      <w:r>
        <w:rPr>
          <w:lang w:val="uk-UA"/>
        </w:rPr>
        <w:t xml:space="preserve">                               10.05.2017-16.05.2017</w:t>
      </w:r>
    </w:p>
    <w:tbl>
      <w:tblPr>
        <w:tblW w:w="0" w:type="auto"/>
        <w:tblInd w:w="5328" w:type="dxa"/>
        <w:tblLook w:val="0000"/>
      </w:tblPr>
      <w:tblGrid>
        <w:gridCol w:w="4140"/>
      </w:tblGrid>
      <w:tr w:rsidR="00351117" w:rsidTr="001B7338">
        <w:trPr>
          <w:trHeight w:val="1117"/>
        </w:trPr>
        <w:tc>
          <w:tcPr>
            <w:tcW w:w="4140" w:type="dxa"/>
          </w:tcPr>
          <w:p w:rsidR="00351117" w:rsidRDefault="00351117" w:rsidP="001B7338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   освіти    і      науки міської ради                           </w:t>
            </w:r>
          </w:p>
          <w:p w:rsidR="00351117" w:rsidRDefault="00351117" w:rsidP="001B7338">
            <w:pPr>
              <w:rPr>
                <w:lang w:val="uk-UA"/>
              </w:rPr>
            </w:pPr>
            <w:r>
              <w:rPr>
                <w:lang w:val="uk-UA"/>
              </w:rPr>
              <w:t>Управління    у    справах   сім</w:t>
            </w:r>
            <w:r w:rsidRPr="007016C6">
              <w:t>’</w:t>
            </w:r>
            <w:r>
              <w:rPr>
                <w:lang w:val="uk-UA"/>
              </w:rPr>
              <w:t>ї, молоді,  фізичної   культури   та спорту</w:t>
            </w:r>
          </w:p>
        </w:tc>
      </w:tr>
    </w:tbl>
    <w:p w:rsidR="00351117" w:rsidRDefault="00351117" w:rsidP="001B7338">
      <w:pPr>
        <w:rPr>
          <w:lang w:val="uk-UA"/>
        </w:rPr>
      </w:pPr>
    </w:p>
    <w:p w:rsidR="00351117" w:rsidRDefault="00351117" w:rsidP="002A5E50">
      <w:pPr>
        <w:jc w:val="both"/>
        <w:rPr>
          <w:lang w:val="uk-UA"/>
        </w:rPr>
      </w:pPr>
      <w:r>
        <w:rPr>
          <w:lang w:val="uk-UA"/>
        </w:rPr>
        <w:t>12. Організація та проведення нарад та круглого столу за участю власників транспортних засобів, автомобільних перевізників, стосовно виконання ними вимог законодавства про автомобільний транспорт в частині безпеки перевезень, проходження навчання щодо володіння практичними навичками з надання домедичної і медичної допомоги потерпілим внаслідок дорожньо-транспортних пригод, необхідності проведення інструктажів з водіями стосовно попередження дорожньо-транспортних пригод та роз’яснювальної роботи стосовно дотримання учасниками дорожнього руху Правил дорожнього руху.</w:t>
      </w:r>
    </w:p>
    <w:p w:rsidR="00351117" w:rsidRDefault="00351117" w:rsidP="00323636">
      <w:pPr>
        <w:jc w:val="right"/>
        <w:rPr>
          <w:lang w:val="uk-UA"/>
        </w:rPr>
      </w:pPr>
      <w:r>
        <w:rPr>
          <w:lang w:val="uk-UA"/>
        </w:rPr>
        <w:t>10.05.2017-16.05.2017</w:t>
      </w:r>
    </w:p>
    <w:tbl>
      <w:tblPr>
        <w:tblW w:w="0" w:type="auto"/>
        <w:tblInd w:w="5328" w:type="dxa"/>
        <w:tblLook w:val="0000"/>
      </w:tblPr>
      <w:tblGrid>
        <w:gridCol w:w="4140"/>
      </w:tblGrid>
      <w:tr w:rsidR="00351117" w:rsidTr="00972488">
        <w:trPr>
          <w:trHeight w:val="540"/>
        </w:trPr>
        <w:tc>
          <w:tcPr>
            <w:tcW w:w="4140" w:type="dxa"/>
          </w:tcPr>
          <w:p w:rsidR="00351117" w:rsidRDefault="00351117" w:rsidP="00972488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  економічного аналізу та планування міської ради                                                                         </w:t>
            </w:r>
          </w:p>
          <w:p w:rsidR="00351117" w:rsidRDefault="00351117" w:rsidP="00972488">
            <w:pPr>
              <w:rPr>
                <w:lang w:val="uk-UA"/>
              </w:rPr>
            </w:pPr>
            <w:r>
              <w:rPr>
                <w:lang w:val="uk-UA"/>
              </w:rPr>
              <w:t>Управління    освіти    і      науки міської ради</w:t>
            </w:r>
          </w:p>
          <w:p w:rsidR="00351117" w:rsidRDefault="00351117" w:rsidP="00972488">
            <w:pPr>
              <w:ind w:right="-108"/>
              <w:rPr>
                <w:lang w:val="uk-UA"/>
              </w:rPr>
            </w:pPr>
            <w:r w:rsidRPr="008B77B0">
              <w:rPr>
                <w:lang w:val="uk-UA"/>
              </w:rPr>
              <w:t xml:space="preserve">КВНЗ </w:t>
            </w:r>
            <w:r>
              <w:rPr>
                <w:lang w:val="uk-UA"/>
              </w:rPr>
              <w:t xml:space="preserve">    </w:t>
            </w:r>
            <w:r w:rsidRPr="008B77B0">
              <w:rPr>
                <w:lang w:val="uk-UA"/>
              </w:rPr>
              <w:t>«Новоград-Волинський медичний</w:t>
            </w:r>
            <w:r>
              <w:rPr>
                <w:lang w:val="uk-UA"/>
              </w:rPr>
              <w:t xml:space="preserve">    </w:t>
            </w:r>
            <w:r w:rsidRPr="008B77B0">
              <w:rPr>
                <w:lang w:val="uk-UA"/>
              </w:rPr>
              <w:t xml:space="preserve"> коледж» </w:t>
            </w:r>
          </w:p>
          <w:p w:rsidR="00351117" w:rsidRDefault="00351117" w:rsidP="00972488">
            <w:pPr>
              <w:rPr>
                <w:lang w:val="uk-UA"/>
              </w:rPr>
            </w:pPr>
            <w:r w:rsidRPr="008B77B0">
              <w:rPr>
                <w:lang w:val="uk-UA"/>
              </w:rPr>
              <w:t>Житомирської обласної ради</w:t>
            </w:r>
          </w:p>
        </w:tc>
      </w:tr>
    </w:tbl>
    <w:p w:rsidR="00351117" w:rsidRDefault="00351117" w:rsidP="00972488">
      <w:pPr>
        <w:rPr>
          <w:lang w:val="uk-UA"/>
        </w:rPr>
      </w:pPr>
      <w:r>
        <w:rPr>
          <w:lang w:val="uk-UA"/>
        </w:rPr>
        <w:t xml:space="preserve">                                         </w:t>
      </w:r>
    </w:p>
    <w:p w:rsidR="00351117" w:rsidRDefault="00351117" w:rsidP="006C495A">
      <w:pPr>
        <w:jc w:val="both"/>
        <w:rPr>
          <w:lang w:val="uk-UA"/>
        </w:rPr>
      </w:pPr>
      <w:r>
        <w:rPr>
          <w:lang w:val="uk-UA"/>
        </w:rPr>
        <w:t>13. Комплексні заходи, спрямовані на покращення безпеки дорожнього руху та зниження рівня аварійності на дорогах загального користування:</w:t>
      </w:r>
    </w:p>
    <w:p w:rsidR="00351117" w:rsidRDefault="00351117" w:rsidP="006C495A">
      <w:pPr>
        <w:jc w:val="both"/>
        <w:rPr>
          <w:lang w:val="uk-UA"/>
        </w:rPr>
      </w:pPr>
      <w:r>
        <w:rPr>
          <w:lang w:val="uk-UA"/>
        </w:rPr>
        <w:t>- проведення перевірок автомобільних доріг загального користування на їх відповідність схемам організації дорожнього руху, зокрема в межах навчальних закладів, шкіл, дитячих садків,</w:t>
      </w:r>
    </w:p>
    <w:p w:rsidR="00351117" w:rsidRDefault="00351117" w:rsidP="006C495A">
      <w:pPr>
        <w:jc w:val="both"/>
        <w:rPr>
          <w:lang w:val="uk-UA"/>
        </w:rPr>
      </w:pPr>
      <w:r>
        <w:rPr>
          <w:lang w:val="uk-UA"/>
        </w:rPr>
        <w:t>-  відновлення дорожніх знаків (інформаційних панно), в тому числі на ділянках наземних пішохідних переходів, розмітки, існуючого зовнішнього освітлення на дорогах,</w:t>
      </w:r>
    </w:p>
    <w:p w:rsidR="00351117" w:rsidRDefault="00351117" w:rsidP="006C495A">
      <w:pPr>
        <w:jc w:val="both"/>
        <w:rPr>
          <w:lang w:val="uk-UA"/>
        </w:rPr>
      </w:pPr>
      <w:r>
        <w:rPr>
          <w:lang w:val="uk-UA"/>
        </w:rPr>
        <w:t>- забезпечення видимості дорожніх знаків на автомобільних дорогах загального користування відповідно до встановлених норм,</w:t>
      </w:r>
    </w:p>
    <w:p w:rsidR="00351117" w:rsidRDefault="00351117" w:rsidP="006C495A">
      <w:pPr>
        <w:jc w:val="both"/>
        <w:rPr>
          <w:lang w:val="uk-UA"/>
        </w:rPr>
      </w:pPr>
      <w:r>
        <w:rPr>
          <w:lang w:val="uk-UA"/>
        </w:rPr>
        <w:t>- встановлення на ділянках місць концентрації дорожньо-транспортних пригод та аварійно-небезпечних ділянках попереджувальних дорожніх знаків та/або інших засобів організації дорожнього руху,</w:t>
      </w:r>
    </w:p>
    <w:p w:rsidR="00351117" w:rsidRDefault="00351117" w:rsidP="006C495A">
      <w:pPr>
        <w:jc w:val="both"/>
        <w:rPr>
          <w:lang w:val="uk-UA"/>
        </w:rPr>
      </w:pPr>
      <w:r>
        <w:rPr>
          <w:lang w:val="uk-UA"/>
        </w:rPr>
        <w:t>- здійснення комплексу заходів з безпеки дорожнього руху у місцях виконання дорожньо-будівельних робіт,</w:t>
      </w:r>
    </w:p>
    <w:p w:rsidR="00351117" w:rsidRDefault="00351117" w:rsidP="006C495A">
      <w:pPr>
        <w:jc w:val="both"/>
        <w:rPr>
          <w:lang w:val="uk-UA"/>
        </w:rPr>
      </w:pPr>
      <w:r>
        <w:rPr>
          <w:lang w:val="uk-UA"/>
        </w:rPr>
        <w:t>- приведення до належного санітарного стану зупинок громадського транспорту, автопавільйонів та елементів санітарного облаштування.</w:t>
      </w:r>
    </w:p>
    <w:p w:rsidR="00351117" w:rsidRPr="00972488" w:rsidRDefault="00351117" w:rsidP="00972488">
      <w:pPr>
        <w:jc w:val="right"/>
        <w:rPr>
          <w:lang w:val="uk-UA"/>
        </w:rPr>
      </w:pPr>
      <w:r>
        <w:rPr>
          <w:lang w:val="uk-UA"/>
        </w:rPr>
        <w:t>10.05.2017-16.05.2017</w:t>
      </w:r>
    </w:p>
    <w:tbl>
      <w:tblPr>
        <w:tblW w:w="0" w:type="auto"/>
        <w:tblInd w:w="5148" w:type="dxa"/>
        <w:tblLook w:val="0000"/>
      </w:tblPr>
      <w:tblGrid>
        <w:gridCol w:w="4320"/>
      </w:tblGrid>
      <w:tr w:rsidR="00351117" w:rsidTr="00972488">
        <w:trPr>
          <w:trHeight w:val="900"/>
        </w:trPr>
        <w:tc>
          <w:tcPr>
            <w:tcW w:w="4320" w:type="dxa"/>
          </w:tcPr>
          <w:p w:rsidR="00351117" w:rsidRDefault="00351117" w:rsidP="00972488">
            <w:pPr>
              <w:rPr>
                <w:bCs/>
                <w:lang w:val="uk-UA"/>
              </w:rPr>
            </w:pPr>
            <w:r w:rsidRPr="00127BAD">
              <w:rPr>
                <w:bCs/>
                <w:lang w:val="uk-UA"/>
              </w:rPr>
              <w:t xml:space="preserve">Управління </w:t>
            </w:r>
            <w:r>
              <w:rPr>
                <w:bCs/>
                <w:lang w:val="uk-UA"/>
              </w:rPr>
              <w:t xml:space="preserve">        </w:t>
            </w:r>
            <w:r w:rsidRPr="00127BAD">
              <w:rPr>
                <w:bCs/>
                <w:lang w:val="uk-UA"/>
              </w:rPr>
              <w:t>жи</w:t>
            </w:r>
            <w:r>
              <w:rPr>
                <w:bCs/>
                <w:lang w:val="uk-UA"/>
              </w:rPr>
              <w:t>тлово-комунального       господарства,</w:t>
            </w:r>
          </w:p>
          <w:p w:rsidR="00351117" w:rsidRDefault="00351117" w:rsidP="0097248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енергозбереження та </w:t>
            </w:r>
            <w:r w:rsidRPr="00127BAD">
              <w:rPr>
                <w:bCs/>
                <w:lang w:val="uk-UA"/>
              </w:rPr>
              <w:t>комунальної власності</w:t>
            </w:r>
            <w:r>
              <w:rPr>
                <w:bCs/>
                <w:lang w:val="uk-UA"/>
              </w:rPr>
              <w:t xml:space="preserve"> </w:t>
            </w:r>
            <w:r w:rsidRPr="00127BAD">
              <w:rPr>
                <w:bCs/>
                <w:lang w:val="uk-UA"/>
              </w:rPr>
              <w:t>міської ради</w:t>
            </w:r>
          </w:p>
        </w:tc>
      </w:tr>
    </w:tbl>
    <w:p w:rsidR="00351117" w:rsidRDefault="00351117" w:rsidP="0025782A">
      <w:pPr>
        <w:jc w:val="both"/>
        <w:rPr>
          <w:lang w:val="uk-UA"/>
        </w:rPr>
      </w:pPr>
      <w:r>
        <w:rPr>
          <w:lang w:val="uk-UA"/>
        </w:rPr>
        <w:t>14. Здійснення заходів щодо пропаганди безпеки руху при перетині залізничних переїздів шляхом:</w:t>
      </w:r>
    </w:p>
    <w:p w:rsidR="00351117" w:rsidRDefault="00351117" w:rsidP="0025782A">
      <w:pPr>
        <w:jc w:val="both"/>
        <w:rPr>
          <w:lang w:val="uk-UA"/>
        </w:rPr>
      </w:pPr>
      <w:r>
        <w:rPr>
          <w:lang w:val="uk-UA"/>
        </w:rPr>
        <w:t>- висвітлення в ЗМІ (у тому числі місцевих) інформації про наслідки порушень водіями колісних транспортних засобів правил дорожнього руху при перетині залізничних переїздів,</w:t>
      </w:r>
    </w:p>
    <w:p w:rsidR="00351117" w:rsidRDefault="00351117" w:rsidP="0025782A">
      <w:pPr>
        <w:jc w:val="both"/>
        <w:rPr>
          <w:lang w:val="uk-UA"/>
        </w:rPr>
      </w:pPr>
      <w:r>
        <w:rPr>
          <w:lang w:val="uk-UA"/>
        </w:rPr>
        <w:t>- розповсюдження інформаційних та агітаційних матеріалів про необхідність дотримання водіями колісних транспортних засобів правил дорожнього руху при перетині залізничних переїздів.</w:t>
      </w:r>
    </w:p>
    <w:p w:rsidR="00351117" w:rsidRDefault="00351117" w:rsidP="00972488">
      <w:pPr>
        <w:jc w:val="right"/>
        <w:rPr>
          <w:lang w:val="uk-UA"/>
        </w:rPr>
      </w:pPr>
      <w:r>
        <w:rPr>
          <w:lang w:val="uk-UA"/>
        </w:rPr>
        <w:t>10.05.2017-16.05.2017</w:t>
      </w:r>
    </w:p>
    <w:tbl>
      <w:tblPr>
        <w:tblW w:w="0" w:type="auto"/>
        <w:tblInd w:w="5148" w:type="dxa"/>
        <w:tblLook w:val="0000"/>
      </w:tblPr>
      <w:tblGrid>
        <w:gridCol w:w="4320"/>
      </w:tblGrid>
      <w:tr w:rsidR="00351117" w:rsidTr="00972488">
        <w:trPr>
          <w:trHeight w:val="1080"/>
        </w:trPr>
        <w:tc>
          <w:tcPr>
            <w:tcW w:w="4320" w:type="dxa"/>
          </w:tcPr>
          <w:p w:rsidR="00351117" w:rsidRDefault="00351117" w:rsidP="00972488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  економічного   аналізу  та планування міської ради                                               </w:t>
            </w:r>
          </w:p>
          <w:p w:rsidR="00351117" w:rsidRDefault="00351117" w:rsidP="00972488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   інформації    та зв’язків з громадськістю міської ради                </w:t>
            </w:r>
          </w:p>
          <w:p w:rsidR="00351117" w:rsidRDefault="00351117" w:rsidP="00972488">
            <w:pPr>
              <w:rPr>
                <w:lang w:val="uk-UA"/>
              </w:rPr>
            </w:pPr>
            <w:r>
              <w:rPr>
                <w:lang w:val="uk-UA"/>
              </w:rPr>
              <w:t>Відділ  з питань охорони здоров’я міської ради</w:t>
            </w:r>
          </w:p>
        </w:tc>
      </w:tr>
    </w:tbl>
    <w:p w:rsidR="00351117" w:rsidRDefault="00351117" w:rsidP="00323636">
      <w:pPr>
        <w:jc w:val="right"/>
        <w:rPr>
          <w:lang w:val="uk-UA"/>
        </w:rPr>
      </w:pPr>
    </w:p>
    <w:p w:rsidR="00351117" w:rsidRDefault="00351117" w:rsidP="00323636">
      <w:pPr>
        <w:jc w:val="right"/>
        <w:rPr>
          <w:lang w:val="uk-UA"/>
        </w:rPr>
      </w:pPr>
    </w:p>
    <w:p w:rsidR="00351117" w:rsidRDefault="00351117" w:rsidP="00323636">
      <w:pPr>
        <w:jc w:val="right"/>
        <w:rPr>
          <w:lang w:val="uk-UA"/>
        </w:rPr>
      </w:pPr>
    </w:p>
    <w:p w:rsidR="00351117" w:rsidRDefault="00351117" w:rsidP="00972488">
      <w:pPr>
        <w:rPr>
          <w:lang w:val="uk-UA"/>
        </w:rPr>
      </w:pPr>
      <w:r>
        <w:rPr>
          <w:lang w:val="uk-UA"/>
        </w:rPr>
        <w:t xml:space="preserve">           </w:t>
      </w:r>
    </w:p>
    <w:p w:rsidR="00351117" w:rsidRDefault="00351117" w:rsidP="00972488">
      <w:pPr>
        <w:rPr>
          <w:lang w:val="uk-UA"/>
        </w:rPr>
      </w:pPr>
    </w:p>
    <w:p w:rsidR="00351117" w:rsidRDefault="00351117" w:rsidP="00972488">
      <w:pPr>
        <w:rPr>
          <w:lang w:val="uk-UA"/>
        </w:rPr>
      </w:pPr>
    </w:p>
    <w:p w:rsidR="00351117" w:rsidRDefault="00351117" w:rsidP="00972488">
      <w:pPr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351117" w:rsidRDefault="00351117" w:rsidP="0025782A">
      <w:pPr>
        <w:jc w:val="both"/>
        <w:rPr>
          <w:lang w:val="uk-UA"/>
        </w:rPr>
      </w:pPr>
    </w:p>
    <w:p w:rsidR="00351117" w:rsidRDefault="00351117" w:rsidP="0025782A">
      <w:pPr>
        <w:jc w:val="both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351117" w:rsidRPr="001B446A" w:rsidRDefault="00351117" w:rsidP="0025782A">
      <w:pPr>
        <w:jc w:val="both"/>
        <w:rPr>
          <w:lang w:val="uk-UA"/>
        </w:rPr>
      </w:pPr>
      <w:r>
        <w:rPr>
          <w:lang w:val="uk-UA"/>
        </w:rPr>
        <w:t>виконавчого комітету міської ради                                              Д.А. Ружицький</w:t>
      </w:r>
    </w:p>
    <w:sectPr w:rsidR="00351117" w:rsidRPr="001B446A" w:rsidSect="0087329B">
      <w:pgSz w:w="11906" w:h="16838"/>
      <w:pgMar w:top="1258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469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C42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5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4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FC6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42F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09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0A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27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7A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101A58B8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2">
    <w:nsid w:val="2BE63F87"/>
    <w:multiLevelType w:val="hybridMultilevel"/>
    <w:tmpl w:val="1F7AEF3C"/>
    <w:lvl w:ilvl="0" w:tplc="F25439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2C99157C"/>
    <w:multiLevelType w:val="hybridMultilevel"/>
    <w:tmpl w:val="A72CE3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E490A"/>
    <w:multiLevelType w:val="hybridMultilevel"/>
    <w:tmpl w:val="60249F4E"/>
    <w:lvl w:ilvl="0" w:tplc="749AAF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D42512"/>
    <w:multiLevelType w:val="hybridMultilevel"/>
    <w:tmpl w:val="99D0553C"/>
    <w:lvl w:ilvl="0" w:tplc="531006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83927C8"/>
    <w:multiLevelType w:val="hybridMultilevel"/>
    <w:tmpl w:val="62A84CE6"/>
    <w:lvl w:ilvl="0" w:tplc="46B6323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99773A"/>
    <w:multiLevelType w:val="hybridMultilevel"/>
    <w:tmpl w:val="81B2F1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B87C66"/>
    <w:multiLevelType w:val="hybridMultilevel"/>
    <w:tmpl w:val="3D2E56F4"/>
    <w:lvl w:ilvl="0" w:tplc="6DF00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980817"/>
    <w:multiLevelType w:val="hybridMultilevel"/>
    <w:tmpl w:val="2B3295E8"/>
    <w:lvl w:ilvl="0" w:tplc="DA1C11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AA657ED"/>
    <w:multiLevelType w:val="hybridMultilevel"/>
    <w:tmpl w:val="C2DE7362"/>
    <w:lvl w:ilvl="0" w:tplc="6180FE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D291ABE"/>
    <w:multiLevelType w:val="hybridMultilevel"/>
    <w:tmpl w:val="B7B08E3E"/>
    <w:lvl w:ilvl="0" w:tplc="F7F2A0C2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6DDE300A"/>
    <w:multiLevelType w:val="hybridMultilevel"/>
    <w:tmpl w:val="6F80DA86"/>
    <w:lvl w:ilvl="0" w:tplc="14602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33D32C7"/>
    <w:multiLevelType w:val="multilevel"/>
    <w:tmpl w:val="62A84CE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857A24"/>
    <w:multiLevelType w:val="hybridMultilevel"/>
    <w:tmpl w:val="2D42C4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19"/>
  </w:num>
  <w:num w:numId="6">
    <w:abstractNumId w:val="2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3"/>
  </w:num>
  <w:num w:numId="24">
    <w:abstractNumId w:val="24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A4"/>
    <w:rsid w:val="000073E1"/>
    <w:rsid w:val="00020772"/>
    <w:rsid w:val="0003159A"/>
    <w:rsid w:val="00041143"/>
    <w:rsid w:val="00051B64"/>
    <w:rsid w:val="000709B1"/>
    <w:rsid w:val="0007239E"/>
    <w:rsid w:val="0007269C"/>
    <w:rsid w:val="00073DC3"/>
    <w:rsid w:val="000756A8"/>
    <w:rsid w:val="00094344"/>
    <w:rsid w:val="000A480B"/>
    <w:rsid w:val="000B6227"/>
    <w:rsid w:val="000B7353"/>
    <w:rsid w:val="000C424A"/>
    <w:rsid w:val="000D20DB"/>
    <w:rsid w:val="000D33BD"/>
    <w:rsid w:val="000E453D"/>
    <w:rsid w:val="000E5BC2"/>
    <w:rsid w:val="000F570C"/>
    <w:rsid w:val="000F5AAA"/>
    <w:rsid w:val="00123C84"/>
    <w:rsid w:val="00125691"/>
    <w:rsid w:val="00127BAD"/>
    <w:rsid w:val="00181D23"/>
    <w:rsid w:val="00193E49"/>
    <w:rsid w:val="001A0EE0"/>
    <w:rsid w:val="001B446A"/>
    <w:rsid w:val="001B7338"/>
    <w:rsid w:val="001D457A"/>
    <w:rsid w:val="001E07C3"/>
    <w:rsid w:val="001E7971"/>
    <w:rsid w:val="00201843"/>
    <w:rsid w:val="002026C4"/>
    <w:rsid w:val="00203414"/>
    <w:rsid w:val="0020358C"/>
    <w:rsid w:val="00213475"/>
    <w:rsid w:val="0023104A"/>
    <w:rsid w:val="0023517C"/>
    <w:rsid w:val="00253869"/>
    <w:rsid w:val="0025782A"/>
    <w:rsid w:val="00264BE1"/>
    <w:rsid w:val="00272CBB"/>
    <w:rsid w:val="002942E0"/>
    <w:rsid w:val="002A34B9"/>
    <w:rsid w:val="002A5E50"/>
    <w:rsid w:val="002B33AE"/>
    <w:rsid w:val="002B374A"/>
    <w:rsid w:val="002C0D8E"/>
    <w:rsid w:val="002C1F2D"/>
    <w:rsid w:val="002C386E"/>
    <w:rsid w:val="002D4E4E"/>
    <w:rsid w:val="002E490D"/>
    <w:rsid w:val="003026BA"/>
    <w:rsid w:val="00323303"/>
    <w:rsid w:val="00323636"/>
    <w:rsid w:val="00325F53"/>
    <w:rsid w:val="00326EC4"/>
    <w:rsid w:val="0034575C"/>
    <w:rsid w:val="00347143"/>
    <w:rsid w:val="00351117"/>
    <w:rsid w:val="00361EC2"/>
    <w:rsid w:val="0036675A"/>
    <w:rsid w:val="00391F54"/>
    <w:rsid w:val="003B160F"/>
    <w:rsid w:val="003B446E"/>
    <w:rsid w:val="003B4E15"/>
    <w:rsid w:val="003B5BF4"/>
    <w:rsid w:val="003E19AF"/>
    <w:rsid w:val="003F1F79"/>
    <w:rsid w:val="003F41A5"/>
    <w:rsid w:val="00407B26"/>
    <w:rsid w:val="004239DB"/>
    <w:rsid w:val="00427AD1"/>
    <w:rsid w:val="00431D88"/>
    <w:rsid w:val="00442FCA"/>
    <w:rsid w:val="00444794"/>
    <w:rsid w:val="0046036F"/>
    <w:rsid w:val="0046206C"/>
    <w:rsid w:val="0046288E"/>
    <w:rsid w:val="004A4B74"/>
    <w:rsid w:val="004A7CF8"/>
    <w:rsid w:val="004B4253"/>
    <w:rsid w:val="004B697A"/>
    <w:rsid w:val="004C630F"/>
    <w:rsid w:val="004C7288"/>
    <w:rsid w:val="004E594A"/>
    <w:rsid w:val="004F17BE"/>
    <w:rsid w:val="004F2717"/>
    <w:rsid w:val="004F32EE"/>
    <w:rsid w:val="00502736"/>
    <w:rsid w:val="00516B1D"/>
    <w:rsid w:val="0054580E"/>
    <w:rsid w:val="0055312D"/>
    <w:rsid w:val="005548F7"/>
    <w:rsid w:val="00561187"/>
    <w:rsid w:val="0059162A"/>
    <w:rsid w:val="0059496F"/>
    <w:rsid w:val="00595006"/>
    <w:rsid w:val="005B1EFB"/>
    <w:rsid w:val="005E14E8"/>
    <w:rsid w:val="005F1103"/>
    <w:rsid w:val="005F4614"/>
    <w:rsid w:val="005F47DE"/>
    <w:rsid w:val="005F6B63"/>
    <w:rsid w:val="005F7277"/>
    <w:rsid w:val="00607EC7"/>
    <w:rsid w:val="006428FA"/>
    <w:rsid w:val="00650E5C"/>
    <w:rsid w:val="00661A50"/>
    <w:rsid w:val="00666E14"/>
    <w:rsid w:val="00680B78"/>
    <w:rsid w:val="006C1E13"/>
    <w:rsid w:val="006C3F08"/>
    <w:rsid w:val="006C495A"/>
    <w:rsid w:val="006C4E50"/>
    <w:rsid w:val="006D3F2F"/>
    <w:rsid w:val="006E0376"/>
    <w:rsid w:val="006E245C"/>
    <w:rsid w:val="007016C6"/>
    <w:rsid w:val="00701752"/>
    <w:rsid w:val="007030E1"/>
    <w:rsid w:val="0070621D"/>
    <w:rsid w:val="00714AF6"/>
    <w:rsid w:val="00733E09"/>
    <w:rsid w:val="00762C70"/>
    <w:rsid w:val="00771407"/>
    <w:rsid w:val="007908C1"/>
    <w:rsid w:val="007A62A4"/>
    <w:rsid w:val="007B62E0"/>
    <w:rsid w:val="007B75F4"/>
    <w:rsid w:val="007B775F"/>
    <w:rsid w:val="007C4D1E"/>
    <w:rsid w:val="007C7357"/>
    <w:rsid w:val="007F18E8"/>
    <w:rsid w:val="00817003"/>
    <w:rsid w:val="00833246"/>
    <w:rsid w:val="00836913"/>
    <w:rsid w:val="0085073D"/>
    <w:rsid w:val="008519D5"/>
    <w:rsid w:val="00864ED4"/>
    <w:rsid w:val="0087329B"/>
    <w:rsid w:val="008754AE"/>
    <w:rsid w:val="00885D9F"/>
    <w:rsid w:val="008A2267"/>
    <w:rsid w:val="008B77B0"/>
    <w:rsid w:val="008D0AB3"/>
    <w:rsid w:val="008D6FDA"/>
    <w:rsid w:val="0090336F"/>
    <w:rsid w:val="009217E4"/>
    <w:rsid w:val="0092406F"/>
    <w:rsid w:val="00932202"/>
    <w:rsid w:val="009333A4"/>
    <w:rsid w:val="00940250"/>
    <w:rsid w:val="00964061"/>
    <w:rsid w:val="0096408E"/>
    <w:rsid w:val="00972488"/>
    <w:rsid w:val="0098799A"/>
    <w:rsid w:val="0099268F"/>
    <w:rsid w:val="00993B09"/>
    <w:rsid w:val="00997DAD"/>
    <w:rsid w:val="009B287F"/>
    <w:rsid w:val="009B3651"/>
    <w:rsid w:val="009C0C75"/>
    <w:rsid w:val="009C6843"/>
    <w:rsid w:val="009F0A4A"/>
    <w:rsid w:val="00A10BA6"/>
    <w:rsid w:val="00A12773"/>
    <w:rsid w:val="00A1711B"/>
    <w:rsid w:val="00A2119D"/>
    <w:rsid w:val="00A2209B"/>
    <w:rsid w:val="00A240D0"/>
    <w:rsid w:val="00A35963"/>
    <w:rsid w:val="00A35BE5"/>
    <w:rsid w:val="00A37B82"/>
    <w:rsid w:val="00A437AE"/>
    <w:rsid w:val="00A534EF"/>
    <w:rsid w:val="00A649F0"/>
    <w:rsid w:val="00A64CD2"/>
    <w:rsid w:val="00A660F0"/>
    <w:rsid w:val="00A94F7E"/>
    <w:rsid w:val="00A95C8F"/>
    <w:rsid w:val="00A970CA"/>
    <w:rsid w:val="00AA4C0D"/>
    <w:rsid w:val="00AA7419"/>
    <w:rsid w:val="00AB09FD"/>
    <w:rsid w:val="00AE10F3"/>
    <w:rsid w:val="00AE37AA"/>
    <w:rsid w:val="00AF3081"/>
    <w:rsid w:val="00B21643"/>
    <w:rsid w:val="00B2274C"/>
    <w:rsid w:val="00B337E5"/>
    <w:rsid w:val="00B47C7B"/>
    <w:rsid w:val="00B51584"/>
    <w:rsid w:val="00B52504"/>
    <w:rsid w:val="00B7152B"/>
    <w:rsid w:val="00B85F77"/>
    <w:rsid w:val="00BE5424"/>
    <w:rsid w:val="00BF3ADE"/>
    <w:rsid w:val="00C04FBA"/>
    <w:rsid w:val="00C05ED1"/>
    <w:rsid w:val="00C05EF4"/>
    <w:rsid w:val="00C104C7"/>
    <w:rsid w:val="00C17A29"/>
    <w:rsid w:val="00C319AA"/>
    <w:rsid w:val="00C32DD9"/>
    <w:rsid w:val="00C40DA6"/>
    <w:rsid w:val="00C40DD3"/>
    <w:rsid w:val="00C43E33"/>
    <w:rsid w:val="00C60BA0"/>
    <w:rsid w:val="00C65BF0"/>
    <w:rsid w:val="00C754EF"/>
    <w:rsid w:val="00C90FA9"/>
    <w:rsid w:val="00CA2B25"/>
    <w:rsid w:val="00CB4D6D"/>
    <w:rsid w:val="00CB7E9B"/>
    <w:rsid w:val="00CC6BD1"/>
    <w:rsid w:val="00CD104A"/>
    <w:rsid w:val="00CD140C"/>
    <w:rsid w:val="00CE2313"/>
    <w:rsid w:val="00CF30EB"/>
    <w:rsid w:val="00CF6A20"/>
    <w:rsid w:val="00D005DE"/>
    <w:rsid w:val="00D2528A"/>
    <w:rsid w:val="00D35A24"/>
    <w:rsid w:val="00D36ADE"/>
    <w:rsid w:val="00D473B2"/>
    <w:rsid w:val="00D50201"/>
    <w:rsid w:val="00D80B7B"/>
    <w:rsid w:val="00DA04CA"/>
    <w:rsid w:val="00DB5B45"/>
    <w:rsid w:val="00DC3605"/>
    <w:rsid w:val="00DC659C"/>
    <w:rsid w:val="00DD117A"/>
    <w:rsid w:val="00DE230D"/>
    <w:rsid w:val="00DE7215"/>
    <w:rsid w:val="00DF3CB5"/>
    <w:rsid w:val="00E13AEF"/>
    <w:rsid w:val="00E1729F"/>
    <w:rsid w:val="00E4096E"/>
    <w:rsid w:val="00E47342"/>
    <w:rsid w:val="00E51887"/>
    <w:rsid w:val="00E53B97"/>
    <w:rsid w:val="00E5743B"/>
    <w:rsid w:val="00E60DD7"/>
    <w:rsid w:val="00E6288B"/>
    <w:rsid w:val="00E66203"/>
    <w:rsid w:val="00E71390"/>
    <w:rsid w:val="00E84B04"/>
    <w:rsid w:val="00E93CC0"/>
    <w:rsid w:val="00E95801"/>
    <w:rsid w:val="00ED3785"/>
    <w:rsid w:val="00ED3AD4"/>
    <w:rsid w:val="00ED74CC"/>
    <w:rsid w:val="00F1758C"/>
    <w:rsid w:val="00F2373E"/>
    <w:rsid w:val="00F45917"/>
    <w:rsid w:val="00F50CA7"/>
    <w:rsid w:val="00F6257F"/>
    <w:rsid w:val="00F71175"/>
    <w:rsid w:val="00F80686"/>
    <w:rsid w:val="00F81CAB"/>
    <w:rsid w:val="00F91CA2"/>
    <w:rsid w:val="00F96FAB"/>
    <w:rsid w:val="00FA351F"/>
    <w:rsid w:val="00FC093E"/>
    <w:rsid w:val="00FC5270"/>
    <w:rsid w:val="00FD6DE3"/>
    <w:rsid w:val="00FD77A9"/>
    <w:rsid w:val="00FE0548"/>
    <w:rsid w:val="00FE0C17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9C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69C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6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53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53B9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69C"/>
    <w:rPr>
      <w:rFonts w:eastAsia="Times New Roman" w:cs="Times New Roman"/>
      <w:b/>
      <w:color w:val="auto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269C"/>
    <w:rPr>
      <w:rFonts w:ascii="Arial" w:hAnsi="Arial" w:cs="Arial"/>
      <w:b/>
      <w:bCs/>
      <w:color w:val="auto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07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07C3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7269C"/>
    <w:pPr>
      <w:widowControl w:val="0"/>
      <w:suppressAutoHyphens/>
      <w:autoSpaceDE w:val="0"/>
      <w:ind w:right="-164"/>
      <w:jc w:val="both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269C"/>
    <w:rPr>
      <w:rFonts w:eastAsia="Times New Roman" w:cs="Times New Roman"/>
      <w:color w:val="auto"/>
      <w:sz w:val="24"/>
      <w:szCs w:val="24"/>
      <w:lang w:val="en-US" w:eastAsia="ar-SA" w:bidi="ar-SA"/>
    </w:rPr>
  </w:style>
  <w:style w:type="character" w:styleId="Strong">
    <w:name w:val="Strong"/>
    <w:basedOn w:val="DefaultParagraphFont"/>
    <w:uiPriority w:val="99"/>
    <w:qFormat/>
    <w:rsid w:val="0007269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8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3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0EB"/>
    <w:rPr>
      <w:rFonts w:ascii="Segoe UI" w:hAnsi="Segoe UI" w:cs="Segoe UI"/>
      <w:color w:val="auto"/>
      <w:sz w:val="18"/>
      <w:szCs w:val="1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E6288B"/>
    <w:rPr>
      <w:rFonts w:cs="Times New Roman"/>
      <w:color w:val="808080"/>
    </w:rPr>
  </w:style>
  <w:style w:type="character" w:customStyle="1" w:styleId="Exact">
    <w:name w:val="Основний текст Exact"/>
    <w:uiPriority w:val="99"/>
    <w:rsid w:val="00051B64"/>
    <w:rPr>
      <w:rFonts w:ascii="Times New Roman" w:hAnsi="Times New Roman"/>
      <w:spacing w:val="20"/>
      <w:sz w:val="22"/>
      <w:u w:val="none"/>
    </w:rPr>
  </w:style>
  <w:style w:type="character" w:customStyle="1" w:styleId="a">
    <w:name w:val="Основний текст_"/>
    <w:link w:val="a0"/>
    <w:uiPriority w:val="99"/>
    <w:locked/>
    <w:rsid w:val="00051B64"/>
    <w:rPr>
      <w:spacing w:val="20"/>
      <w:sz w:val="23"/>
    </w:rPr>
  </w:style>
  <w:style w:type="character" w:customStyle="1" w:styleId="3">
    <w:name w:val="Основний текст (3)_"/>
    <w:link w:val="30"/>
    <w:uiPriority w:val="99"/>
    <w:locked/>
    <w:rsid w:val="00051B64"/>
    <w:rPr>
      <w:rFonts w:ascii="Corbel" w:hAnsi="Corbel"/>
      <w:i/>
      <w:sz w:val="8"/>
    </w:rPr>
  </w:style>
  <w:style w:type="character" w:customStyle="1" w:styleId="1">
    <w:name w:val="Заголовок №1_"/>
    <w:link w:val="10"/>
    <w:uiPriority w:val="99"/>
    <w:locked/>
    <w:rsid w:val="00051B64"/>
    <w:rPr>
      <w:spacing w:val="20"/>
      <w:sz w:val="26"/>
    </w:rPr>
  </w:style>
  <w:style w:type="paragraph" w:customStyle="1" w:styleId="a0">
    <w:name w:val="Основний текст"/>
    <w:basedOn w:val="Normal"/>
    <w:link w:val="a"/>
    <w:uiPriority w:val="99"/>
    <w:rsid w:val="00051B64"/>
    <w:pPr>
      <w:widowControl w:val="0"/>
      <w:shd w:val="clear" w:color="auto" w:fill="FFFFFF"/>
      <w:spacing w:before="540" w:after="360" w:line="240" w:lineRule="atLeast"/>
      <w:jc w:val="both"/>
    </w:pPr>
    <w:rPr>
      <w:rFonts w:eastAsia="Calibri"/>
      <w:spacing w:val="20"/>
      <w:sz w:val="23"/>
      <w:szCs w:val="20"/>
    </w:rPr>
  </w:style>
  <w:style w:type="paragraph" w:customStyle="1" w:styleId="30">
    <w:name w:val="Основний текст (3)"/>
    <w:basedOn w:val="Normal"/>
    <w:link w:val="3"/>
    <w:uiPriority w:val="99"/>
    <w:rsid w:val="00051B64"/>
    <w:pPr>
      <w:widowControl w:val="0"/>
      <w:shd w:val="clear" w:color="auto" w:fill="FFFFFF"/>
      <w:spacing w:after="1080" w:line="240" w:lineRule="atLeast"/>
    </w:pPr>
    <w:rPr>
      <w:rFonts w:ascii="Corbel" w:eastAsia="Calibri" w:hAnsi="Corbel"/>
      <w:i/>
      <w:sz w:val="8"/>
      <w:szCs w:val="20"/>
    </w:rPr>
  </w:style>
  <w:style w:type="paragraph" w:customStyle="1" w:styleId="10">
    <w:name w:val="Заголовок №1"/>
    <w:basedOn w:val="Normal"/>
    <w:link w:val="1"/>
    <w:uiPriority w:val="99"/>
    <w:rsid w:val="00051B64"/>
    <w:pPr>
      <w:widowControl w:val="0"/>
      <w:shd w:val="clear" w:color="auto" w:fill="FFFFFF"/>
      <w:spacing w:before="1080" w:line="240" w:lineRule="atLeast"/>
      <w:jc w:val="right"/>
      <w:outlineLvl w:val="0"/>
    </w:pPr>
    <w:rPr>
      <w:rFonts w:eastAsia="Calibri"/>
      <w:spacing w:val="20"/>
      <w:sz w:val="26"/>
      <w:szCs w:val="20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53B97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3667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1124</TotalTime>
  <Pages>5</Pages>
  <Words>1177</Words>
  <Characters>6710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2017-05-05T11:20:00Z</cp:lastPrinted>
  <dcterms:created xsi:type="dcterms:W3CDTF">2016-08-01T11:40:00Z</dcterms:created>
  <dcterms:modified xsi:type="dcterms:W3CDTF">2017-05-10T11:45:00Z</dcterms:modified>
</cp:coreProperties>
</file>