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1B" w:rsidRDefault="0084251B" w:rsidP="0074504C">
      <w:pPr>
        <w:tabs>
          <w:tab w:val="left" w:pos="360"/>
          <w:tab w:val="left" w:pos="1080"/>
        </w:tabs>
        <w:ind w:right="-5"/>
        <w:jc w:val="center"/>
        <w:rPr>
          <w:color w:val="000000"/>
          <w:sz w:val="28"/>
        </w:rPr>
      </w:pPr>
      <w:r w:rsidRPr="00B67020">
        <w:rPr>
          <w:b/>
          <w:noProof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4" o:title=""/>
          </v:shape>
        </w:pict>
      </w:r>
    </w:p>
    <w:p w:rsidR="0084251B" w:rsidRPr="00C524E2" w:rsidRDefault="0084251B" w:rsidP="0074504C">
      <w:pPr>
        <w:jc w:val="center"/>
        <w:rPr>
          <w:sz w:val="28"/>
          <w:szCs w:val="28"/>
        </w:rPr>
      </w:pPr>
      <w:r w:rsidRPr="00C524E2">
        <w:rPr>
          <w:sz w:val="28"/>
          <w:szCs w:val="28"/>
        </w:rPr>
        <w:t xml:space="preserve">УКРАЇНА </w:t>
      </w:r>
    </w:p>
    <w:p w:rsidR="0084251B" w:rsidRPr="00C524E2" w:rsidRDefault="0084251B" w:rsidP="0074504C">
      <w:pPr>
        <w:jc w:val="center"/>
        <w:rPr>
          <w:sz w:val="28"/>
          <w:szCs w:val="28"/>
        </w:rPr>
      </w:pPr>
      <w:r w:rsidRPr="00C524E2">
        <w:rPr>
          <w:sz w:val="28"/>
          <w:szCs w:val="28"/>
        </w:rPr>
        <w:t>ЖИТОМИРСЬКА ОБЛАСТЬ</w:t>
      </w:r>
    </w:p>
    <w:p w:rsidR="0084251B" w:rsidRPr="00C524E2" w:rsidRDefault="0084251B" w:rsidP="0074504C">
      <w:pPr>
        <w:jc w:val="center"/>
        <w:rPr>
          <w:sz w:val="28"/>
          <w:szCs w:val="28"/>
        </w:rPr>
      </w:pPr>
      <w:r w:rsidRPr="00C524E2">
        <w:rPr>
          <w:sz w:val="28"/>
          <w:szCs w:val="28"/>
        </w:rPr>
        <w:t>НОВОГРАД-ВОЛИНСЬКА МІСЬКА РАДА</w:t>
      </w:r>
    </w:p>
    <w:p w:rsidR="0084251B" w:rsidRPr="00C524E2" w:rsidRDefault="0084251B" w:rsidP="0074504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МІСЬКИЙ</w:t>
      </w:r>
      <w:r w:rsidRPr="00C524E2">
        <w:rPr>
          <w:bCs/>
          <w:sz w:val="28"/>
          <w:szCs w:val="28"/>
        </w:rPr>
        <w:t xml:space="preserve"> ГОЛОВА</w:t>
      </w:r>
      <w:r w:rsidRPr="00C524E2">
        <w:rPr>
          <w:sz w:val="28"/>
          <w:szCs w:val="28"/>
        </w:rPr>
        <w:t xml:space="preserve"> </w:t>
      </w:r>
    </w:p>
    <w:p w:rsidR="0084251B" w:rsidRPr="009716F3" w:rsidRDefault="0084251B" w:rsidP="0074504C">
      <w:pPr>
        <w:jc w:val="center"/>
        <w:rPr>
          <w:bCs/>
          <w:sz w:val="28"/>
        </w:rPr>
      </w:pPr>
      <w:r w:rsidRPr="00C524E2">
        <w:rPr>
          <w:sz w:val="28"/>
          <w:szCs w:val="28"/>
        </w:rPr>
        <w:t>РОЗПОРЯДЖЕННЯ</w:t>
      </w:r>
      <w:r w:rsidRPr="00C524E2">
        <w:rPr>
          <w:sz w:val="28"/>
          <w:szCs w:val="28"/>
        </w:rPr>
        <w:br/>
      </w:r>
    </w:p>
    <w:p w:rsidR="0084251B" w:rsidRPr="00A53E60" w:rsidRDefault="0084251B" w:rsidP="0074504C">
      <w:pPr>
        <w:rPr>
          <w:bCs/>
          <w:sz w:val="28"/>
          <w:szCs w:val="28"/>
          <w:lang w:val="ru-RU"/>
        </w:rPr>
      </w:pPr>
      <w:r w:rsidRPr="00384EBA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</w:rPr>
        <w:t xml:space="preserve"> </w:t>
      </w:r>
      <w:r w:rsidRPr="0074504C">
        <w:rPr>
          <w:bCs/>
          <w:sz w:val="28"/>
          <w:szCs w:val="28"/>
          <w:lang w:val="ru-RU"/>
        </w:rPr>
        <w:t xml:space="preserve">   </w:t>
      </w:r>
      <w:r>
        <w:rPr>
          <w:bCs/>
          <w:sz w:val="28"/>
          <w:szCs w:val="28"/>
          <w:lang w:val="ru-RU"/>
        </w:rPr>
        <w:t xml:space="preserve">12.06.2017 </w:t>
      </w:r>
      <w:r>
        <w:rPr>
          <w:bCs/>
          <w:sz w:val="28"/>
          <w:szCs w:val="28"/>
        </w:rPr>
        <w:t xml:space="preserve"> </w:t>
      </w:r>
      <w:r w:rsidRPr="009716F3">
        <w:rPr>
          <w:bCs/>
          <w:sz w:val="28"/>
          <w:szCs w:val="28"/>
        </w:rPr>
        <w:t xml:space="preserve"> </w:t>
      </w:r>
      <w:r w:rsidRPr="00384EBA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134(о)</w:t>
      </w:r>
    </w:p>
    <w:p w:rsidR="0084251B" w:rsidRPr="00384EBA" w:rsidRDefault="0084251B" w:rsidP="0074504C">
      <w:pPr>
        <w:rPr>
          <w:sz w:val="28"/>
          <w:szCs w:val="28"/>
        </w:rPr>
      </w:pPr>
      <w:r w:rsidRPr="00384EBA">
        <w:rPr>
          <w:sz w:val="28"/>
          <w:szCs w:val="28"/>
        </w:rPr>
        <w:t xml:space="preserve"> </w:t>
      </w:r>
    </w:p>
    <w:p w:rsidR="0084251B" w:rsidRPr="00384EBA" w:rsidRDefault="0084251B" w:rsidP="0074504C">
      <w:pPr>
        <w:rPr>
          <w:sz w:val="28"/>
          <w:szCs w:val="28"/>
        </w:rPr>
      </w:pPr>
      <w:r w:rsidRPr="00384EBA">
        <w:rPr>
          <w:sz w:val="28"/>
          <w:szCs w:val="28"/>
        </w:rPr>
        <w:t xml:space="preserve">Про    </w:t>
      </w:r>
      <w:r w:rsidRPr="0074504C">
        <w:rPr>
          <w:sz w:val="28"/>
          <w:szCs w:val="28"/>
          <w:lang w:val="ru-RU"/>
        </w:rPr>
        <w:t xml:space="preserve">  </w:t>
      </w:r>
      <w:r w:rsidRPr="00384EBA">
        <w:rPr>
          <w:sz w:val="28"/>
          <w:szCs w:val="28"/>
        </w:rPr>
        <w:t xml:space="preserve">відзначення     </w:t>
      </w:r>
      <w:r w:rsidRPr="0074504C">
        <w:rPr>
          <w:sz w:val="28"/>
          <w:szCs w:val="28"/>
          <w:lang w:val="ru-RU"/>
        </w:rPr>
        <w:t xml:space="preserve">  </w:t>
      </w:r>
      <w:r w:rsidRPr="00384EBA">
        <w:rPr>
          <w:sz w:val="28"/>
          <w:szCs w:val="28"/>
        </w:rPr>
        <w:t xml:space="preserve">у    </w:t>
      </w:r>
      <w:r w:rsidRPr="0074504C">
        <w:rPr>
          <w:sz w:val="28"/>
          <w:szCs w:val="28"/>
          <w:lang w:val="ru-RU"/>
        </w:rPr>
        <w:t xml:space="preserve">  </w:t>
      </w:r>
      <w:r w:rsidRPr="00384EBA">
        <w:rPr>
          <w:sz w:val="28"/>
          <w:szCs w:val="28"/>
        </w:rPr>
        <w:t>місті</w:t>
      </w:r>
    </w:p>
    <w:p w:rsidR="0084251B" w:rsidRPr="00384EBA" w:rsidRDefault="0084251B" w:rsidP="0074504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524E2">
        <w:rPr>
          <w:sz w:val="28"/>
          <w:szCs w:val="28"/>
        </w:rPr>
        <w:t>1</w:t>
      </w:r>
      <w:r w:rsidRPr="00384EBA">
        <w:rPr>
          <w:sz w:val="28"/>
          <w:szCs w:val="28"/>
        </w:rPr>
        <w:t xml:space="preserve">-ї </w:t>
      </w:r>
      <w:r>
        <w:rPr>
          <w:sz w:val="28"/>
          <w:szCs w:val="28"/>
        </w:rPr>
        <w:t xml:space="preserve"> </w:t>
      </w:r>
      <w:r w:rsidRPr="00384EBA">
        <w:rPr>
          <w:sz w:val="28"/>
          <w:szCs w:val="28"/>
        </w:rPr>
        <w:t>річниці Конституції України</w:t>
      </w:r>
    </w:p>
    <w:p w:rsidR="0084251B" w:rsidRPr="00070CEC" w:rsidRDefault="0084251B" w:rsidP="0074504C">
      <w:pPr>
        <w:rPr>
          <w:sz w:val="28"/>
          <w:szCs w:val="28"/>
        </w:rPr>
      </w:pPr>
    </w:p>
    <w:p w:rsidR="0084251B" w:rsidRDefault="0084251B" w:rsidP="0074504C">
      <w:pPr>
        <w:pStyle w:val="BodyText2"/>
        <w:ind w:right="-1"/>
        <w:jc w:val="both"/>
        <w:rPr>
          <w:szCs w:val="28"/>
        </w:rPr>
      </w:pPr>
      <w:r w:rsidRPr="00384EBA">
        <w:rPr>
          <w:szCs w:val="28"/>
        </w:rPr>
        <w:t xml:space="preserve">      Керуючись п</w:t>
      </w:r>
      <w:r>
        <w:rPr>
          <w:szCs w:val="28"/>
        </w:rPr>
        <w:t xml:space="preserve">унктами 19, </w:t>
      </w:r>
      <w:r w:rsidRPr="00384EBA">
        <w:rPr>
          <w:szCs w:val="28"/>
        </w:rPr>
        <w:t xml:space="preserve"> 20 частини четвертої  статті 42 Закону України „Про місцеве самоврядування в Україні“</w:t>
      </w:r>
      <w:r>
        <w:rPr>
          <w:szCs w:val="28"/>
        </w:rPr>
        <w:t xml:space="preserve">, враховуючи Указ Президента України від </w:t>
      </w:r>
      <w:r w:rsidRPr="00A53E60">
        <w:rPr>
          <w:szCs w:val="28"/>
        </w:rPr>
        <w:t>20</w:t>
      </w:r>
      <w:r w:rsidRPr="00384EBA">
        <w:rPr>
          <w:szCs w:val="28"/>
        </w:rPr>
        <w:t>.0</w:t>
      </w:r>
      <w:r w:rsidRPr="00A53E60">
        <w:rPr>
          <w:szCs w:val="28"/>
        </w:rPr>
        <w:t>4</w:t>
      </w:r>
      <w:r>
        <w:rPr>
          <w:szCs w:val="28"/>
        </w:rPr>
        <w:t>.201</w:t>
      </w:r>
      <w:r w:rsidRPr="00A53E60">
        <w:rPr>
          <w:szCs w:val="28"/>
        </w:rPr>
        <w:t>7</w:t>
      </w:r>
      <w:r>
        <w:rPr>
          <w:szCs w:val="28"/>
        </w:rPr>
        <w:t xml:space="preserve"> №</w:t>
      </w:r>
      <w:r w:rsidRPr="00A53E60">
        <w:rPr>
          <w:szCs w:val="28"/>
        </w:rPr>
        <w:t xml:space="preserve"> 111</w:t>
      </w:r>
      <w:r>
        <w:rPr>
          <w:szCs w:val="28"/>
        </w:rPr>
        <w:t xml:space="preserve"> „Про відзначення 2</w:t>
      </w:r>
      <w:r w:rsidRPr="00A53E60">
        <w:rPr>
          <w:szCs w:val="28"/>
        </w:rPr>
        <w:t>1</w:t>
      </w:r>
      <w:r w:rsidRPr="00384EBA">
        <w:rPr>
          <w:szCs w:val="28"/>
        </w:rPr>
        <w:t>-ї річниці Конституції України“,</w:t>
      </w:r>
      <w:r>
        <w:rPr>
          <w:szCs w:val="28"/>
        </w:rPr>
        <w:t xml:space="preserve"> розпорядження голови Житомирської обласної державної адміністрації                    від 23.05.2017 № 185</w:t>
      </w:r>
      <w:r w:rsidRPr="00736284">
        <w:rPr>
          <w:szCs w:val="28"/>
        </w:rPr>
        <w:t xml:space="preserve">, </w:t>
      </w:r>
      <w:r w:rsidRPr="00384EBA">
        <w:rPr>
          <w:szCs w:val="28"/>
        </w:rPr>
        <w:t xml:space="preserve">з метою належної організації та проведення </w:t>
      </w:r>
      <w:r>
        <w:rPr>
          <w:szCs w:val="28"/>
        </w:rPr>
        <w:t>заходів                    з відзначення 21-ї річниці Конституції України</w:t>
      </w:r>
      <w:r w:rsidRPr="00384EBA">
        <w:rPr>
          <w:szCs w:val="28"/>
        </w:rPr>
        <w:t>:</w:t>
      </w:r>
    </w:p>
    <w:p w:rsidR="0084251B" w:rsidRPr="00384EBA" w:rsidRDefault="0084251B" w:rsidP="0074504C">
      <w:pPr>
        <w:pStyle w:val="BodyText2"/>
        <w:ind w:right="-1"/>
        <w:jc w:val="both"/>
        <w:rPr>
          <w:szCs w:val="28"/>
        </w:rPr>
      </w:pPr>
    </w:p>
    <w:p w:rsidR="0084251B" w:rsidRPr="00384EBA" w:rsidRDefault="0084251B" w:rsidP="0074504C">
      <w:pPr>
        <w:pStyle w:val="BodyText2"/>
        <w:ind w:right="-1"/>
        <w:jc w:val="both"/>
        <w:rPr>
          <w:szCs w:val="28"/>
        </w:rPr>
      </w:pPr>
      <w:r w:rsidRPr="00384EBA">
        <w:rPr>
          <w:szCs w:val="28"/>
        </w:rPr>
        <w:t xml:space="preserve">     1.</w:t>
      </w:r>
      <w:r>
        <w:rPr>
          <w:szCs w:val="28"/>
        </w:rPr>
        <w:t> Затвердити План заходів  з відзначення у місті 21</w:t>
      </w:r>
      <w:r w:rsidRPr="00384EBA">
        <w:rPr>
          <w:szCs w:val="28"/>
        </w:rPr>
        <w:t>-ї р</w:t>
      </w:r>
      <w:r>
        <w:rPr>
          <w:szCs w:val="28"/>
        </w:rPr>
        <w:t>ічниці Конституції України (додається</w:t>
      </w:r>
      <w:r w:rsidRPr="00384EBA">
        <w:rPr>
          <w:szCs w:val="28"/>
        </w:rPr>
        <w:t>).</w:t>
      </w:r>
    </w:p>
    <w:p w:rsidR="0084251B" w:rsidRDefault="0084251B" w:rsidP="0074504C">
      <w:pPr>
        <w:ind w:right="-1"/>
        <w:jc w:val="both"/>
        <w:rPr>
          <w:sz w:val="28"/>
          <w:szCs w:val="28"/>
        </w:rPr>
      </w:pPr>
      <w:r w:rsidRPr="00384EBA">
        <w:rPr>
          <w:szCs w:val="28"/>
        </w:rPr>
        <w:t xml:space="preserve">     </w:t>
      </w:r>
      <w:r>
        <w:rPr>
          <w:szCs w:val="28"/>
        </w:rPr>
        <w:t xml:space="preserve"> </w:t>
      </w:r>
      <w:r w:rsidRPr="00384EBA">
        <w:rPr>
          <w:szCs w:val="28"/>
        </w:rPr>
        <w:t>2.</w:t>
      </w:r>
      <w:r>
        <w:rPr>
          <w:sz w:val="28"/>
        </w:rPr>
        <w:t> </w:t>
      </w:r>
      <w:r w:rsidRPr="008C123E">
        <w:rPr>
          <w:sz w:val="28"/>
        </w:rPr>
        <w:t>Відділу культури  міської  ради (Заєць Л.В</w:t>
      </w:r>
      <w:r>
        <w:rPr>
          <w:sz w:val="28"/>
        </w:rPr>
        <w:t>.),</w:t>
      </w:r>
      <w:r w:rsidRPr="001D5A0A">
        <w:rPr>
          <w:sz w:val="28"/>
        </w:rPr>
        <w:t xml:space="preserve"> </w:t>
      </w:r>
      <w:r>
        <w:rPr>
          <w:sz w:val="28"/>
        </w:rPr>
        <w:t xml:space="preserve">управлінню житлово-комунального господарства, енергозбереження та комунальної власності міської ради (Тимощук С.О.) </w:t>
      </w:r>
      <w:r w:rsidRPr="008C123E">
        <w:rPr>
          <w:sz w:val="28"/>
        </w:rPr>
        <w:t>забезпечити організацію та проведення заходів згідно</w:t>
      </w:r>
      <w:r>
        <w:rPr>
          <w:sz w:val="28"/>
        </w:rPr>
        <w:t xml:space="preserve">   </w:t>
      </w:r>
      <w:r w:rsidRPr="008C123E">
        <w:rPr>
          <w:sz w:val="28"/>
        </w:rPr>
        <w:t>з планом.</w:t>
      </w:r>
      <w:r w:rsidRPr="00493443">
        <w:rPr>
          <w:sz w:val="28"/>
          <w:szCs w:val="28"/>
        </w:rPr>
        <w:t xml:space="preserve"> </w:t>
      </w:r>
    </w:p>
    <w:p w:rsidR="0084251B" w:rsidRPr="00D4556D" w:rsidRDefault="0084251B" w:rsidP="00D45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>
        <w:rPr>
          <w:sz w:val="28"/>
        </w:rPr>
        <w:t>.</w:t>
      </w:r>
      <w:r>
        <w:rPr>
          <w:sz w:val="28"/>
          <w:szCs w:val="28"/>
        </w:rPr>
        <w:t> </w:t>
      </w:r>
      <w:r w:rsidRPr="00016141">
        <w:rPr>
          <w:sz w:val="28"/>
          <w:szCs w:val="28"/>
        </w:rPr>
        <w:t>Відділу</w:t>
      </w:r>
      <w:r>
        <w:rPr>
          <w:sz w:val="28"/>
          <w:szCs w:val="28"/>
        </w:rPr>
        <w:t xml:space="preserve"> з питань охорони</w:t>
      </w:r>
      <w:r w:rsidRPr="00C02C5E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здоров’я міської ради</w:t>
      </w:r>
      <w:r w:rsidRPr="00C02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(Дутчак Л.Р.) забезпечити </w:t>
      </w:r>
      <w:r w:rsidRPr="00AA6F26">
        <w:rPr>
          <w:sz w:val="28"/>
          <w:szCs w:val="28"/>
        </w:rPr>
        <w:t>чергування карети швидкої допомоги в місцях проведення</w:t>
      </w:r>
      <w:r>
        <w:rPr>
          <w:sz w:val="28"/>
          <w:szCs w:val="28"/>
        </w:rPr>
        <w:t xml:space="preserve"> масових заходів</w:t>
      </w:r>
      <w:r w:rsidRPr="00AA6F26">
        <w:rPr>
          <w:sz w:val="28"/>
          <w:szCs w:val="28"/>
        </w:rPr>
        <w:t>.</w:t>
      </w:r>
    </w:p>
    <w:p w:rsidR="0084251B" w:rsidRDefault="0084251B" w:rsidP="00F95C0C">
      <w:pPr>
        <w:ind w:left="-360" w:right="-1"/>
        <w:jc w:val="both"/>
        <w:rPr>
          <w:sz w:val="28"/>
        </w:rPr>
      </w:pPr>
      <w:r>
        <w:rPr>
          <w:sz w:val="28"/>
          <w:szCs w:val="28"/>
        </w:rPr>
        <w:t xml:space="preserve">          4.</w:t>
      </w:r>
      <w:r>
        <w:rPr>
          <w:sz w:val="28"/>
        </w:rPr>
        <w:t> Відділу     інформації</w:t>
      </w:r>
      <w:r w:rsidRPr="00D4216C">
        <w:rPr>
          <w:sz w:val="28"/>
        </w:rPr>
        <w:t xml:space="preserve"> </w:t>
      </w:r>
      <w:r>
        <w:rPr>
          <w:sz w:val="28"/>
        </w:rPr>
        <w:t xml:space="preserve">    та      зв’язків     з     громадськістю  </w:t>
      </w:r>
      <w:r w:rsidRPr="00CF0FA7">
        <w:rPr>
          <w:sz w:val="28"/>
        </w:rPr>
        <w:t xml:space="preserve"> </w:t>
      </w:r>
      <w:r>
        <w:rPr>
          <w:sz w:val="28"/>
        </w:rPr>
        <w:t xml:space="preserve"> міської   ради  </w:t>
      </w:r>
    </w:p>
    <w:p w:rsidR="0084251B" w:rsidRDefault="0084251B" w:rsidP="00F95C0C">
      <w:pPr>
        <w:ind w:left="-360" w:right="-1"/>
        <w:jc w:val="both"/>
        <w:rPr>
          <w:sz w:val="28"/>
        </w:rPr>
      </w:pPr>
      <w:r>
        <w:rPr>
          <w:sz w:val="28"/>
        </w:rPr>
        <w:t xml:space="preserve">     (Левицька М.Я.)  забезпечити висвітлення заходів у  місцевих  засобах   масової </w:t>
      </w:r>
    </w:p>
    <w:p w:rsidR="0084251B" w:rsidRPr="000B3EA7" w:rsidRDefault="0084251B" w:rsidP="00F95C0C">
      <w:pPr>
        <w:ind w:left="-360" w:right="-1"/>
        <w:jc w:val="both"/>
        <w:rPr>
          <w:sz w:val="28"/>
        </w:rPr>
      </w:pPr>
      <w:r>
        <w:rPr>
          <w:sz w:val="28"/>
        </w:rPr>
        <w:t xml:space="preserve">     інформації.</w:t>
      </w:r>
    </w:p>
    <w:p w:rsidR="0084251B" w:rsidRDefault="0084251B" w:rsidP="0074504C">
      <w:pPr>
        <w:ind w:right="-1"/>
        <w:jc w:val="both"/>
        <w:rPr>
          <w:sz w:val="28"/>
          <w:szCs w:val="28"/>
        </w:rPr>
      </w:pPr>
      <w:r w:rsidRPr="008C1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5. </w:t>
      </w:r>
      <w:r w:rsidRPr="008C123E">
        <w:rPr>
          <w:sz w:val="28"/>
          <w:szCs w:val="28"/>
        </w:rPr>
        <w:t>Новоград-Волинському відділу поліції Головного управління Національної  поліції України в Житомирській обла</w:t>
      </w:r>
      <w:r>
        <w:rPr>
          <w:sz w:val="28"/>
          <w:szCs w:val="28"/>
        </w:rPr>
        <w:t>сті (Кононенко Ю.М.) забезпечити 28 червня</w:t>
      </w:r>
      <w:r w:rsidRPr="008C123E">
        <w:rPr>
          <w:sz w:val="28"/>
          <w:szCs w:val="28"/>
        </w:rPr>
        <w:t xml:space="preserve"> 201</w:t>
      </w:r>
      <w:r>
        <w:rPr>
          <w:sz w:val="28"/>
          <w:szCs w:val="28"/>
        </w:rPr>
        <w:t>7 року</w:t>
      </w:r>
      <w:r w:rsidRPr="00C524E2">
        <w:rPr>
          <w:sz w:val="28"/>
          <w:szCs w:val="28"/>
        </w:rPr>
        <w:t xml:space="preserve"> </w:t>
      </w:r>
      <w:r>
        <w:rPr>
          <w:sz w:val="28"/>
          <w:szCs w:val="28"/>
        </w:rPr>
        <w:t>з 10.00 до 11.00 год.</w:t>
      </w:r>
      <w:r w:rsidRPr="001D5A0A">
        <w:rPr>
          <w:sz w:val="28"/>
          <w:szCs w:val="28"/>
        </w:rPr>
        <w:t xml:space="preserve"> </w:t>
      </w:r>
      <w:r>
        <w:rPr>
          <w:sz w:val="28"/>
          <w:szCs w:val="28"/>
        </w:rPr>
        <w:t>громадський  порядок під час проведення урочистого мітингу біля пам’ятника  Шевченку Т.Г.</w:t>
      </w:r>
    </w:p>
    <w:p w:rsidR="0084251B" w:rsidRPr="008C123E" w:rsidRDefault="0084251B" w:rsidP="0074504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 Начальнику Новоград-Волинської авто</w:t>
      </w:r>
      <w:r>
        <w:rPr>
          <w:sz w:val="28"/>
          <w:szCs w:val="28"/>
          <w:lang w:val="en-US"/>
        </w:rPr>
        <w:t>c</w:t>
      </w:r>
      <w:r w:rsidRPr="008600B8">
        <w:rPr>
          <w:sz w:val="28"/>
          <w:szCs w:val="28"/>
        </w:rPr>
        <w:t>танції</w:t>
      </w:r>
      <w:r>
        <w:rPr>
          <w:sz w:val="28"/>
          <w:szCs w:val="28"/>
        </w:rPr>
        <w:t xml:space="preserve"> (Громико Г.І.) рекомендувати на час проведення урочистого мітингу 28 червня 2017 року з 10</w:t>
      </w:r>
      <w:r w:rsidRPr="001316D8">
        <w:rPr>
          <w:sz w:val="28"/>
          <w:szCs w:val="28"/>
        </w:rPr>
        <w:t>.</w:t>
      </w:r>
      <w:r>
        <w:rPr>
          <w:sz w:val="28"/>
          <w:szCs w:val="28"/>
        </w:rPr>
        <w:t>00 до 11</w:t>
      </w:r>
      <w:r w:rsidRPr="001316D8">
        <w:rPr>
          <w:sz w:val="28"/>
          <w:szCs w:val="28"/>
        </w:rPr>
        <w:t>.</w:t>
      </w:r>
      <w:r>
        <w:rPr>
          <w:sz w:val="28"/>
          <w:szCs w:val="28"/>
        </w:rPr>
        <w:t>00 год. звільнити від автотранспорту територію, прилеглу до пам’ятника Шевченку Т.Г.</w:t>
      </w:r>
      <w:r w:rsidRPr="001316D8">
        <w:rPr>
          <w:sz w:val="28"/>
          <w:szCs w:val="28"/>
        </w:rPr>
        <w:t>,</w:t>
      </w:r>
      <w:r>
        <w:rPr>
          <w:sz w:val="28"/>
          <w:szCs w:val="28"/>
        </w:rPr>
        <w:t xml:space="preserve"> та  призупинити роботу засобів підсилення звуку.</w:t>
      </w:r>
    </w:p>
    <w:p w:rsidR="0084251B" w:rsidRPr="008C123E" w:rsidRDefault="0084251B" w:rsidP="0074504C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C12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7. </w:t>
      </w:r>
      <w:r w:rsidRPr="008C123E">
        <w:rPr>
          <w:sz w:val="28"/>
          <w:szCs w:val="28"/>
        </w:rPr>
        <w:t>Контроль за виконанням розпорядження покласти на заступника міського голови  Гвозденко О.В.</w:t>
      </w:r>
    </w:p>
    <w:p w:rsidR="0084251B" w:rsidRDefault="0084251B" w:rsidP="0074504C">
      <w:pPr>
        <w:pStyle w:val="BodyText2"/>
        <w:tabs>
          <w:tab w:val="left" w:pos="142"/>
          <w:tab w:val="left" w:pos="284"/>
        </w:tabs>
        <w:ind w:right="-1"/>
        <w:jc w:val="both"/>
        <w:rPr>
          <w:szCs w:val="28"/>
        </w:rPr>
      </w:pPr>
    </w:p>
    <w:p w:rsidR="0084251B" w:rsidRPr="00384EBA" w:rsidRDefault="0084251B" w:rsidP="0074504C">
      <w:pPr>
        <w:ind w:right="-1"/>
        <w:jc w:val="both"/>
        <w:rPr>
          <w:bCs/>
          <w:sz w:val="28"/>
          <w:szCs w:val="28"/>
        </w:rPr>
      </w:pPr>
    </w:p>
    <w:p w:rsidR="0084251B" w:rsidRDefault="0084251B" w:rsidP="0074504C">
      <w:pPr>
        <w:ind w:right="-1"/>
        <w:jc w:val="both"/>
        <w:rPr>
          <w:bCs/>
          <w:sz w:val="28"/>
          <w:szCs w:val="28"/>
        </w:rPr>
      </w:pPr>
      <w:r w:rsidRPr="00384EBA">
        <w:rPr>
          <w:bCs/>
          <w:sz w:val="28"/>
          <w:szCs w:val="28"/>
        </w:rPr>
        <w:t>Міський голова</w:t>
      </w:r>
      <w:r w:rsidRPr="00384EBA">
        <w:rPr>
          <w:bCs/>
          <w:sz w:val="28"/>
          <w:szCs w:val="28"/>
        </w:rPr>
        <w:tab/>
      </w:r>
      <w:r w:rsidRPr="00384EBA"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r w:rsidRPr="00384EBA">
        <w:rPr>
          <w:bCs/>
          <w:sz w:val="28"/>
          <w:szCs w:val="28"/>
        </w:rPr>
        <w:t xml:space="preserve"> В.Л. Весельський</w:t>
      </w:r>
    </w:p>
    <w:p w:rsidR="0084251B" w:rsidRDefault="0084251B" w:rsidP="0074504C">
      <w:pPr>
        <w:ind w:right="-1"/>
        <w:jc w:val="both"/>
        <w:rPr>
          <w:bCs/>
          <w:sz w:val="28"/>
          <w:szCs w:val="28"/>
        </w:rPr>
      </w:pPr>
    </w:p>
    <w:p w:rsidR="0084251B" w:rsidRPr="00732BE6" w:rsidRDefault="0084251B" w:rsidP="0074504C">
      <w:pPr>
        <w:pStyle w:val="Heading2"/>
        <w:jc w:val="both"/>
        <w:rPr>
          <w:szCs w:val="28"/>
        </w:rPr>
      </w:pPr>
      <w:r w:rsidRPr="00384EBA">
        <w:rPr>
          <w:szCs w:val="28"/>
        </w:rPr>
        <w:t xml:space="preserve">                                            </w:t>
      </w:r>
      <w:r>
        <w:rPr>
          <w:szCs w:val="28"/>
        </w:rPr>
        <w:t xml:space="preserve">             </w:t>
      </w:r>
      <w:r>
        <w:rPr>
          <w:sz w:val="24"/>
        </w:rPr>
        <w:t xml:space="preserve">                      </w:t>
      </w:r>
      <w:r w:rsidRPr="00732BE6">
        <w:rPr>
          <w:szCs w:val="28"/>
        </w:rPr>
        <w:t xml:space="preserve">Додаток </w:t>
      </w:r>
    </w:p>
    <w:p w:rsidR="0084251B" w:rsidRPr="00732BE6" w:rsidRDefault="0084251B" w:rsidP="0074504C">
      <w:pPr>
        <w:pStyle w:val="Heading2"/>
        <w:jc w:val="left"/>
        <w:rPr>
          <w:szCs w:val="28"/>
        </w:rPr>
      </w:pPr>
      <w:r w:rsidRPr="00732BE6">
        <w:rPr>
          <w:szCs w:val="28"/>
          <w:lang w:val="ru-RU"/>
        </w:rPr>
        <w:t xml:space="preserve">                                                                            д</w:t>
      </w:r>
      <w:r w:rsidRPr="00732BE6">
        <w:rPr>
          <w:szCs w:val="28"/>
        </w:rPr>
        <w:t>о розпорядження міського  голови</w:t>
      </w:r>
    </w:p>
    <w:p w:rsidR="0084251B" w:rsidRPr="00732BE6" w:rsidRDefault="0084251B" w:rsidP="0074504C">
      <w:pPr>
        <w:ind w:right="-5"/>
        <w:rPr>
          <w:bCs/>
          <w:sz w:val="28"/>
          <w:szCs w:val="28"/>
        </w:rPr>
      </w:pPr>
      <w:r w:rsidRPr="00732BE6">
        <w:rPr>
          <w:bCs/>
          <w:sz w:val="28"/>
          <w:szCs w:val="28"/>
        </w:rPr>
        <w:t xml:space="preserve">                                                                            від    </w:t>
      </w:r>
      <w:r>
        <w:rPr>
          <w:bCs/>
          <w:sz w:val="28"/>
          <w:szCs w:val="28"/>
        </w:rPr>
        <w:t xml:space="preserve">12.06.2017 </w:t>
      </w:r>
      <w:r w:rsidRPr="00732BE6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 xml:space="preserve"> 134(о)</w:t>
      </w:r>
    </w:p>
    <w:p w:rsidR="0084251B" w:rsidRPr="00732BE6" w:rsidRDefault="0084251B" w:rsidP="0074504C">
      <w:pPr>
        <w:rPr>
          <w:sz w:val="28"/>
          <w:szCs w:val="28"/>
        </w:rPr>
      </w:pPr>
    </w:p>
    <w:p w:rsidR="0084251B" w:rsidRPr="00732BE6" w:rsidRDefault="0084251B" w:rsidP="0074504C">
      <w:pPr>
        <w:pStyle w:val="Heading2"/>
        <w:tabs>
          <w:tab w:val="left" w:pos="3345"/>
        </w:tabs>
        <w:jc w:val="center"/>
        <w:rPr>
          <w:bCs w:val="0"/>
          <w:szCs w:val="28"/>
        </w:rPr>
      </w:pPr>
      <w:r w:rsidRPr="00732BE6">
        <w:rPr>
          <w:szCs w:val="28"/>
        </w:rPr>
        <w:t xml:space="preserve"> </w:t>
      </w:r>
      <w:r w:rsidRPr="00732BE6">
        <w:rPr>
          <w:bCs w:val="0"/>
          <w:szCs w:val="28"/>
        </w:rPr>
        <w:t xml:space="preserve">План </w:t>
      </w:r>
    </w:p>
    <w:p w:rsidR="0084251B" w:rsidRPr="00732BE6" w:rsidRDefault="0084251B" w:rsidP="0074504C">
      <w:pPr>
        <w:pStyle w:val="Heading2"/>
        <w:tabs>
          <w:tab w:val="left" w:pos="3345"/>
        </w:tabs>
        <w:jc w:val="center"/>
        <w:rPr>
          <w:bCs w:val="0"/>
          <w:szCs w:val="28"/>
        </w:rPr>
      </w:pPr>
      <w:r w:rsidRPr="00732BE6">
        <w:rPr>
          <w:bCs w:val="0"/>
          <w:szCs w:val="28"/>
        </w:rPr>
        <w:t>заходів з в</w:t>
      </w:r>
      <w:r w:rsidRPr="00732BE6">
        <w:rPr>
          <w:bCs w:val="0"/>
          <w:szCs w:val="28"/>
          <w:lang w:val="ru-RU"/>
        </w:rPr>
        <w:t xml:space="preserve">ідзначення  у місті </w:t>
      </w:r>
      <w:r w:rsidRPr="00732BE6">
        <w:rPr>
          <w:bCs w:val="0"/>
          <w:szCs w:val="28"/>
        </w:rPr>
        <w:t xml:space="preserve">21-ї річниці Конституції України </w:t>
      </w:r>
    </w:p>
    <w:p w:rsidR="0084251B" w:rsidRPr="00732BE6" w:rsidRDefault="0084251B" w:rsidP="0074504C">
      <w:pPr>
        <w:rPr>
          <w:sz w:val="28"/>
          <w:szCs w:val="28"/>
        </w:rPr>
      </w:pPr>
    </w:p>
    <w:tbl>
      <w:tblPr>
        <w:tblW w:w="49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"/>
        <w:gridCol w:w="3164"/>
        <w:gridCol w:w="2105"/>
        <w:gridCol w:w="1517"/>
        <w:gridCol w:w="2404"/>
      </w:tblGrid>
      <w:tr w:rsidR="0084251B" w:rsidRPr="00732BE6" w:rsidTr="0074504C">
        <w:trPr>
          <w:trHeight w:val="311"/>
          <w:jc w:val="center"/>
        </w:trPr>
        <w:tc>
          <w:tcPr>
            <w:tcW w:w="268" w:type="pct"/>
            <w:vAlign w:val="center"/>
          </w:tcPr>
          <w:p w:rsidR="0084251B" w:rsidRPr="00732BE6" w:rsidRDefault="0084251B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 xml:space="preserve"> №</w:t>
            </w:r>
          </w:p>
          <w:p w:rsidR="0084251B" w:rsidRPr="00732BE6" w:rsidRDefault="0084251B" w:rsidP="00FB6E33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32BE6">
              <w:rPr>
                <w:sz w:val="28"/>
                <w:szCs w:val="28"/>
              </w:rPr>
              <w:t>/п</w:t>
            </w:r>
          </w:p>
        </w:tc>
        <w:tc>
          <w:tcPr>
            <w:tcW w:w="1629" w:type="pct"/>
            <w:vAlign w:val="center"/>
          </w:tcPr>
          <w:p w:rsidR="0084251B" w:rsidRPr="00732BE6" w:rsidRDefault="0084251B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Назва заходу</w:t>
            </w:r>
          </w:p>
        </w:tc>
        <w:tc>
          <w:tcPr>
            <w:tcW w:w="1084" w:type="pct"/>
            <w:vAlign w:val="center"/>
          </w:tcPr>
          <w:p w:rsidR="0084251B" w:rsidRPr="00732BE6" w:rsidRDefault="0084251B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Місце проведення</w:t>
            </w:r>
          </w:p>
        </w:tc>
        <w:tc>
          <w:tcPr>
            <w:tcW w:w="781" w:type="pct"/>
            <w:vAlign w:val="center"/>
          </w:tcPr>
          <w:p w:rsidR="0084251B" w:rsidRPr="00732BE6" w:rsidRDefault="0084251B" w:rsidP="00FB6E33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Дата проведення</w:t>
            </w:r>
          </w:p>
        </w:tc>
        <w:tc>
          <w:tcPr>
            <w:tcW w:w="1238" w:type="pct"/>
            <w:vAlign w:val="center"/>
          </w:tcPr>
          <w:p w:rsidR="0084251B" w:rsidRPr="00732BE6" w:rsidRDefault="0084251B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Відповідальні</w:t>
            </w:r>
          </w:p>
        </w:tc>
      </w:tr>
      <w:tr w:rsidR="0084251B" w:rsidRPr="00732BE6" w:rsidTr="0074504C">
        <w:trPr>
          <w:trHeight w:val="467"/>
          <w:jc w:val="center"/>
        </w:trPr>
        <w:tc>
          <w:tcPr>
            <w:tcW w:w="268" w:type="pct"/>
            <w:vAlign w:val="center"/>
          </w:tcPr>
          <w:p w:rsidR="0084251B" w:rsidRPr="00732BE6" w:rsidRDefault="0084251B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1.</w:t>
            </w:r>
          </w:p>
        </w:tc>
        <w:tc>
          <w:tcPr>
            <w:tcW w:w="1629" w:type="pct"/>
            <w:vAlign w:val="center"/>
          </w:tcPr>
          <w:p w:rsidR="0084251B" w:rsidRPr="00732BE6" w:rsidRDefault="0084251B" w:rsidP="00FB6E33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Виставка-роздум «Молодь. Держава. Закон»</w:t>
            </w:r>
          </w:p>
        </w:tc>
        <w:tc>
          <w:tcPr>
            <w:tcW w:w="1084" w:type="pct"/>
            <w:vAlign w:val="center"/>
          </w:tcPr>
          <w:p w:rsidR="0084251B" w:rsidRPr="00732BE6" w:rsidRDefault="0084251B" w:rsidP="00FB6E33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 xml:space="preserve">бібліотека-філія </w:t>
            </w:r>
          </w:p>
          <w:p w:rsidR="0084251B" w:rsidRPr="00732BE6" w:rsidRDefault="0084251B" w:rsidP="00605E37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№ 5</w:t>
            </w:r>
          </w:p>
        </w:tc>
        <w:tc>
          <w:tcPr>
            <w:tcW w:w="781" w:type="pct"/>
            <w:vAlign w:val="center"/>
          </w:tcPr>
          <w:p w:rsidR="0084251B" w:rsidRPr="00732BE6" w:rsidRDefault="0084251B" w:rsidP="00FB6E33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19.06.2017</w:t>
            </w:r>
          </w:p>
        </w:tc>
        <w:tc>
          <w:tcPr>
            <w:tcW w:w="1238" w:type="pct"/>
            <w:vAlign w:val="center"/>
          </w:tcPr>
          <w:p w:rsidR="0084251B" w:rsidRPr="00732BE6" w:rsidRDefault="0084251B" w:rsidP="00FB6E33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Заєць Л.В. Онищук Л.В.</w:t>
            </w:r>
          </w:p>
        </w:tc>
      </w:tr>
      <w:tr w:rsidR="0084251B" w:rsidRPr="00732BE6" w:rsidTr="0074504C">
        <w:trPr>
          <w:trHeight w:val="1222"/>
          <w:jc w:val="center"/>
        </w:trPr>
        <w:tc>
          <w:tcPr>
            <w:tcW w:w="268" w:type="pct"/>
            <w:vAlign w:val="center"/>
          </w:tcPr>
          <w:p w:rsidR="0084251B" w:rsidRPr="00732BE6" w:rsidRDefault="0084251B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2.</w:t>
            </w:r>
          </w:p>
        </w:tc>
        <w:tc>
          <w:tcPr>
            <w:tcW w:w="1629" w:type="pct"/>
            <w:vAlign w:val="center"/>
          </w:tcPr>
          <w:p w:rsidR="0084251B" w:rsidRPr="00732BE6" w:rsidRDefault="0084251B" w:rsidP="00FB6E33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 xml:space="preserve">Книжкова виставка                     «До Конституції -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732BE6">
              <w:rPr>
                <w:sz w:val="28"/>
                <w:szCs w:val="28"/>
              </w:rPr>
              <w:t xml:space="preserve">з повагою, до влади - </w:t>
            </w:r>
            <w:r>
              <w:rPr>
                <w:sz w:val="28"/>
                <w:szCs w:val="28"/>
              </w:rPr>
              <w:t xml:space="preserve">              </w:t>
            </w:r>
            <w:r w:rsidRPr="00732BE6">
              <w:rPr>
                <w:sz w:val="28"/>
                <w:szCs w:val="28"/>
              </w:rPr>
              <w:t>з надією»</w:t>
            </w:r>
          </w:p>
        </w:tc>
        <w:tc>
          <w:tcPr>
            <w:tcW w:w="1084" w:type="pct"/>
            <w:vAlign w:val="center"/>
          </w:tcPr>
          <w:p w:rsidR="0084251B" w:rsidRPr="00732BE6" w:rsidRDefault="0084251B" w:rsidP="00FB6E33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 xml:space="preserve">бібліотека-філія </w:t>
            </w:r>
          </w:p>
          <w:p w:rsidR="0084251B" w:rsidRPr="00732BE6" w:rsidRDefault="0084251B" w:rsidP="00605E37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№ 2</w:t>
            </w:r>
          </w:p>
        </w:tc>
        <w:tc>
          <w:tcPr>
            <w:tcW w:w="781" w:type="pct"/>
            <w:vAlign w:val="center"/>
          </w:tcPr>
          <w:p w:rsidR="0084251B" w:rsidRPr="00732BE6" w:rsidRDefault="0084251B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20.06.2017</w:t>
            </w:r>
          </w:p>
        </w:tc>
        <w:tc>
          <w:tcPr>
            <w:tcW w:w="1238" w:type="pct"/>
            <w:vAlign w:val="center"/>
          </w:tcPr>
          <w:p w:rsidR="0084251B" w:rsidRPr="00732BE6" w:rsidRDefault="0084251B" w:rsidP="00FB6E33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Заєць Л.В. Онищук Л.В.</w:t>
            </w:r>
          </w:p>
        </w:tc>
      </w:tr>
      <w:tr w:rsidR="0084251B" w:rsidRPr="00732BE6" w:rsidTr="0074504C">
        <w:trPr>
          <w:trHeight w:val="1322"/>
          <w:jc w:val="center"/>
        </w:trPr>
        <w:tc>
          <w:tcPr>
            <w:tcW w:w="268" w:type="pct"/>
            <w:vAlign w:val="center"/>
          </w:tcPr>
          <w:p w:rsidR="0084251B" w:rsidRPr="00732BE6" w:rsidRDefault="0084251B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3.</w:t>
            </w:r>
          </w:p>
        </w:tc>
        <w:tc>
          <w:tcPr>
            <w:tcW w:w="1629" w:type="pct"/>
            <w:vAlign w:val="center"/>
          </w:tcPr>
          <w:p w:rsidR="0084251B" w:rsidRPr="00732BE6" w:rsidRDefault="0084251B" w:rsidP="00FB6E33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Правовий компас «Конституція – оберіг нашої держави»</w:t>
            </w:r>
          </w:p>
        </w:tc>
        <w:tc>
          <w:tcPr>
            <w:tcW w:w="1084" w:type="pct"/>
            <w:vAlign w:val="center"/>
          </w:tcPr>
          <w:p w:rsidR="0084251B" w:rsidRPr="00732BE6" w:rsidRDefault="0084251B" w:rsidP="00FB6E33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міська центральна бібліотека</w:t>
            </w:r>
          </w:p>
        </w:tc>
        <w:tc>
          <w:tcPr>
            <w:tcW w:w="781" w:type="pct"/>
            <w:vAlign w:val="center"/>
          </w:tcPr>
          <w:p w:rsidR="0084251B" w:rsidRPr="00732BE6" w:rsidRDefault="0084251B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21.06.2017</w:t>
            </w:r>
          </w:p>
        </w:tc>
        <w:tc>
          <w:tcPr>
            <w:tcW w:w="1238" w:type="pct"/>
            <w:vAlign w:val="center"/>
          </w:tcPr>
          <w:p w:rsidR="0084251B" w:rsidRPr="00732BE6" w:rsidRDefault="0084251B" w:rsidP="00FB6E33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Заєць Л.В.</w:t>
            </w:r>
          </w:p>
          <w:p w:rsidR="0084251B" w:rsidRPr="00732BE6" w:rsidRDefault="0084251B" w:rsidP="00FB6E33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Онищук Л.В.</w:t>
            </w:r>
          </w:p>
        </w:tc>
      </w:tr>
      <w:tr w:rsidR="0084251B" w:rsidRPr="00732BE6" w:rsidTr="0074504C">
        <w:trPr>
          <w:trHeight w:val="934"/>
          <w:jc w:val="center"/>
        </w:trPr>
        <w:tc>
          <w:tcPr>
            <w:tcW w:w="268" w:type="pct"/>
            <w:vAlign w:val="center"/>
          </w:tcPr>
          <w:p w:rsidR="0084251B" w:rsidRPr="00732BE6" w:rsidRDefault="0084251B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4</w:t>
            </w:r>
          </w:p>
        </w:tc>
        <w:tc>
          <w:tcPr>
            <w:tcW w:w="1629" w:type="pct"/>
            <w:vAlign w:val="center"/>
          </w:tcPr>
          <w:p w:rsidR="0084251B" w:rsidRPr="00732BE6" w:rsidRDefault="0084251B" w:rsidP="00FB6E33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Книжкова виставка «Конституція У</w:t>
            </w:r>
            <w:r w:rsidRPr="00732BE6">
              <w:rPr>
                <w:sz w:val="28"/>
                <w:szCs w:val="28"/>
              </w:rPr>
              <w:t>країни – основний закон держави»</w:t>
            </w:r>
          </w:p>
        </w:tc>
        <w:tc>
          <w:tcPr>
            <w:tcW w:w="1084" w:type="pct"/>
            <w:vAlign w:val="center"/>
          </w:tcPr>
          <w:p w:rsidR="0084251B" w:rsidRPr="00732BE6" w:rsidRDefault="0084251B" w:rsidP="00FB6E33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 xml:space="preserve">бібліотека-філія </w:t>
            </w:r>
          </w:p>
          <w:p w:rsidR="0084251B" w:rsidRPr="00732BE6" w:rsidRDefault="0084251B" w:rsidP="00605E37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№ 3</w:t>
            </w:r>
          </w:p>
        </w:tc>
        <w:tc>
          <w:tcPr>
            <w:tcW w:w="781" w:type="pct"/>
            <w:vAlign w:val="center"/>
          </w:tcPr>
          <w:p w:rsidR="0084251B" w:rsidRPr="00732BE6" w:rsidRDefault="0084251B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22.06.2017</w:t>
            </w:r>
          </w:p>
        </w:tc>
        <w:tc>
          <w:tcPr>
            <w:tcW w:w="1238" w:type="pct"/>
            <w:vAlign w:val="center"/>
          </w:tcPr>
          <w:p w:rsidR="0084251B" w:rsidRPr="00732BE6" w:rsidRDefault="0084251B" w:rsidP="00FB6E33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Заєць Л.В. Онищук Л.В.</w:t>
            </w:r>
          </w:p>
        </w:tc>
      </w:tr>
      <w:tr w:rsidR="0084251B" w:rsidRPr="00732BE6" w:rsidTr="0074504C">
        <w:trPr>
          <w:trHeight w:val="467"/>
          <w:jc w:val="center"/>
        </w:trPr>
        <w:tc>
          <w:tcPr>
            <w:tcW w:w="268" w:type="pct"/>
            <w:vAlign w:val="center"/>
          </w:tcPr>
          <w:p w:rsidR="0084251B" w:rsidRPr="00732BE6" w:rsidRDefault="0084251B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5.</w:t>
            </w:r>
          </w:p>
        </w:tc>
        <w:tc>
          <w:tcPr>
            <w:tcW w:w="1629" w:type="pct"/>
          </w:tcPr>
          <w:p w:rsidR="0084251B" w:rsidRPr="00732BE6" w:rsidRDefault="0084251B" w:rsidP="00FB6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32BE6">
              <w:rPr>
                <w:sz w:val="28"/>
                <w:szCs w:val="28"/>
              </w:rPr>
              <w:t>окла</w:t>
            </w:r>
            <w:r>
              <w:rPr>
                <w:sz w:val="28"/>
                <w:szCs w:val="28"/>
              </w:rPr>
              <w:t>дання квітів до пам’ятника                           Т.Г. Шевченка та мітинг з нагоди відзначення  21</w:t>
            </w:r>
            <w:r w:rsidRPr="00732BE6">
              <w:rPr>
                <w:sz w:val="28"/>
                <w:szCs w:val="28"/>
              </w:rPr>
              <w:t>-ї річниці Конституції України</w:t>
            </w:r>
          </w:p>
        </w:tc>
        <w:tc>
          <w:tcPr>
            <w:tcW w:w="1084" w:type="pct"/>
            <w:vAlign w:val="center"/>
          </w:tcPr>
          <w:p w:rsidR="0084251B" w:rsidRPr="00732BE6" w:rsidRDefault="0084251B" w:rsidP="00605E37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 xml:space="preserve">площа </w:t>
            </w:r>
          </w:p>
          <w:p w:rsidR="0084251B" w:rsidRPr="00732BE6" w:rsidRDefault="0084251B" w:rsidP="00605E37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Тараса Шевченка</w:t>
            </w:r>
          </w:p>
        </w:tc>
        <w:tc>
          <w:tcPr>
            <w:tcW w:w="781" w:type="pct"/>
            <w:vAlign w:val="center"/>
          </w:tcPr>
          <w:p w:rsidR="0084251B" w:rsidRPr="008600B8" w:rsidRDefault="0084251B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28.06.</w:t>
            </w:r>
            <w:r w:rsidRPr="008600B8">
              <w:rPr>
                <w:sz w:val="28"/>
                <w:szCs w:val="28"/>
              </w:rPr>
              <w:t>20</w:t>
            </w:r>
            <w:r w:rsidRPr="00732BE6">
              <w:rPr>
                <w:sz w:val="28"/>
                <w:szCs w:val="28"/>
              </w:rPr>
              <w:t>1</w:t>
            </w:r>
            <w:r w:rsidRPr="008600B8">
              <w:rPr>
                <w:sz w:val="28"/>
                <w:szCs w:val="28"/>
              </w:rPr>
              <w:t>7</w:t>
            </w:r>
          </w:p>
          <w:p w:rsidR="0084251B" w:rsidRPr="00732BE6" w:rsidRDefault="0084251B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10.00</w:t>
            </w:r>
            <w:r w:rsidRPr="008600B8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238" w:type="pct"/>
            <w:vAlign w:val="center"/>
          </w:tcPr>
          <w:p w:rsidR="0084251B" w:rsidRPr="00732BE6" w:rsidRDefault="0084251B" w:rsidP="00FB6E33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Весельський В.Л.</w:t>
            </w:r>
          </w:p>
          <w:p w:rsidR="0084251B" w:rsidRPr="00732BE6" w:rsidRDefault="0084251B" w:rsidP="00FB6E33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Пономаренко О.А.</w:t>
            </w:r>
          </w:p>
          <w:p w:rsidR="0084251B" w:rsidRPr="00732BE6" w:rsidRDefault="0084251B" w:rsidP="00FB6E33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Колотов С.Ю.</w:t>
            </w:r>
          </w:p>
          <w:p w:rsidR="0084251B" w:rsidRPr="00732BE6" w:rsidRDefault="0084251B" w:rsidP="00FB6E33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Гвозденко О.В.</w:t>
            </w:r>
          </w:p>
          <w:p w:rsidR="0084251B" w:rsidRPr="00732BE6" w:rsidRDefault="0084251B" w:rsidP="00FB6E33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Шалухін В.А.</w:t>
            </w:r>
          </w:p>
          <w:p w:rsidR="0084251B" w:rsidRPr="00732BE6" w:rsidRDefault="0084251B" w:rsidP="00FB6E33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Шутова Л.В.</w:t>
            </w:r>
          </w:p>
          <w:p w:rsidR="0084251B" w:rsidRPr="00732BE6" w:rsidRDefault="0084251B" w:rsidP="00FB6E33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Ящук І.К.</w:t>
            </w:r>
          </w:p>
          <w:p w:rsidR="0084251B" w:rsidRPr="00732BE6" w:rsidRDefault="0084251B" w:rsidP="00FB6E33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Ружицький Д.А.</w:t>
            </w:r>
          </w:p>
          <w:p w:rsidR="0084251B" w:rsidRPr="00732BE6" w:rsidRDefault="0084251B" w:rsidP="00FB6E33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Заєць Л.В.</w:t>
            </w:r>
          </w:p>
        </w:tc>
      </w:tr>
      <w:tr w:rsidR="0084251B" w:rsidRPr="00732BE6" w:rsidTr="0074504C">
        <w:trPr>
          <w:trHeight w:val="467"/>
          <w:jc w:val="center"/>
        </w:trPr>
        <w:tc>
          <w:tcPr>
            <w:tcW w:w="268" w:type="pct"/>
            <w:vAlign w:val="center"/>
          </w:tcPr>
          <w:p w:rsidR="0084251B" w:rsidRPr="00732BE6" w:rsidRDefault="0084251B" w:rsidP="00FB6E33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29" w:type="pct"/>
            <w:vAlign w:val="center"/>
          </w:tcPr>
          <w:p w:rsidR="0084251B" w:rsidRPr="00F95C0C" w:rsidRDefault="0084251B" w:rsidP="00FB6E33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Забезпечити прибирання території</w:t>
            </w:r>
          </w:p>
        </w:tc>
        <w:tc>
          <w:tcPr>
            <w:tcW w:w="1084" w:type="pct"/>
            <w:vAlign w:val="center"/>
          </w:tcPr>
          <w:p w:rsidR="0084251B" w:rsidRPr="00732BE6" w:rsidRDefault="0084251B" w:rsidP="00FB6E33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 xml:space="preserve">площа </w:t>
            </w:r>
          </w:p>
          <w:p w:rsidR="0084251B" w:rsidRPr="00732BE6" w:rsidRDefault="0084251B" w:rsidP="00FB6E33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Тараса Шевченка</w:t>
            </w:r>
          </w:p>
        </w:tc>
        <w:tc>
          <w:tcPr>
            <w:tcW w:w="781" w:type="pct"/>
            <w:vAlign w:val="center"/>
          </w:tcPr>
          <w:p w:rsidR="0084251B" w:rsidRPr="00732BE6" w:rsidRDefault="0084251B" w:rsidP="00FB6E33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732BE6">
              <w:rPr>
                <w:sz w:val="28"/>
                <w:szCs w:val="28"/>
              </w:rPr>
              <w:t>28.06.2017</w:t>
            </w:r>
          </w:p>
        </w:tc>
        <w:tc>
          <w:tcPr>
            <w:tcW w:w="1238" w:type="pct"/>
            <w:vAlign w:val="center"/>
          </w:tcPr>
          <w:p w:rsidR="0084251B" w:rsidRPr="00732BE6" w:rsidRDefault="0084251B" w:rsidP="00FB6E33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Тимощук С.О.</w:t>
            </w:r>
          </w:p>
        </w:tc>
      </w:tr>
      <w:tr w:rsidR="0084251B" w:rsidRPr="00732BE6" w:rsidTr="0074504C">
        <w:trPr>
          <w:trHeight w:val="460"/>
          <w:jc w:val="center"/>
        </w:trPr>
        <w:tc>
          <w:tcPr>
            <w:tcW w:w="268" w:type="pct"/>
            <w:vAlign w:val="center"/>
          </w:tcPr>
          <w:p w:rsidR="0084251B" w:rsidRPr="00732BE6" w:rsidRDefault="0084251B" w:rsidP="00FB6E33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32BE6">
              <w:rPr>
                <w:sz w:val="28"/>
                <w:szCs w:val="28"/>
              </w:rPr>
              <w:t>.</w:t>
            </w:r>
          </w:p>
        </w:tc>
        <w:tc>
          <w:tcPr>
            <w:tcW w:w="1629" w:type="pct"/>
            <w:vAlign w:val="center"/>
          </w:tcPr>
          <w:p w:rsidR="0084251B" w:rsidRPr="00732BE6" w:rsidRDefault="0084251B" w:rsidP="00FB6E33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Виступ муніципального духового оркестру міського Палацу культури</w:t>
            </w:r>
          </w:p>
          <w:p w:rsidR="0084251B" w:rsidRPr="00732BE6" w:rsidRDefault="0084251B" w:rsidP="00FB6E33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ім. Лесі Українки</w:t>
            </w:r>
          </w:p>
        </w:tc>
        <w:tc>
          <w:tcPr>
            <w:tcW w:w="1084" w:type="pct"/>
            <w:vAlign w:val="center"/>
          </w:tcPr>
          <w:p w:rsidR="0084251B" w:rsidRPr="00732BE6" w:rsidRDefault="0084251B" w:rsidP="00FB6E33">
            <w:pPr>
              <w:ind w:right="-82"/>
              <w:rPr>
                <w:sz w:val="28"/>
                <w:szCs w:val="28"/>
              </w:rPr>
            </w:pPr>
            <w:r w:rsidRPr="00732BE6">
              <w:rPr>
                <w:sz w:val="28"/>
                <w:szCs w:val="28"/>
              </w:rPr>
              <w:t>парк культури і відпочинку</w:t>
            </w:r>
          </w:p>
        </w:tc>
        <w:tc>
          <w:tcPr>
            <w:tcW w:w="781" w:type="pct"/>
            <w:vAlign w:val="center"/>
          </w:tcPr>
          <w:p w:rsidR="0084251B" w:rsidRPr="00732BE6" w:rsidRDefault="0084251B" w:rsidP="00FB6E33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  <w:p w:rsidR="0084251B" w:rsidRPr="00732BE6" w:rsidRDefault="0084251B" w:rsidP="00FB6E33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</w:t>
            </w:r>
            <w:r w:rsidRPr="00732BE6">
              <w:rPr>
                <w:sz w:val="28"/>
                <w:szCs w:val="28"/>
              </w:rPr>
              <w:t>.00 год.</w:t>
            </w:r>
          </w:p>
        </w:tc>
        <w:tc>
          <w:tcPr>
            <w:tcW w:w="1238" w:type="pct"/>
            <w:vAlign w:val="center"/>
          </w:tcPr>
          <w:p w:rsidR="0084251B" w:rsidRPr="00732BE6" w:rsidRDefault="0084251B" w:rsidP="00FB6E33">
            <w:pPr>
              <w:ind w:right="-82"/>
              <w:rPr>
                <w:color w:val="595959"/>
                <w:sz w:val="28"/>
                <w:szCs w:val="28"/>
                <w:highlight w:val="yellow"/>
              </w:rPr>
            </w:pPr>
            <w:r w:rsidRPr="00732BE6">
              <w:rPr>
                <w:sz w:val="28"/>
                <w:szCs w:val="28"/>
              </w:rPr>
              <w:t>Заєць Л.В. Антипчук І.Д.</w:t>
            </w:r>
          </w:p>
        </w:tc>
      </w:tr>
    </w:tbl>
    <w:p w:rsidR="0084251B" w:rsidRPr="00732BE6" w:rsidRDefault="0084251B" w:rsidP="0074504C">
      <w:pPr>
        <w:tabs>
          <w:tab w:val="right" w:pos="10080"/>
        </w:tabs>
        <w:rPr>
          <w:sz w:val="28"/>
          <w:szCs w:val="28"/>
        </w:rPr>
      </w:pPr>
    </w:p>
    <w:p w:rsidR="0084251B" w:rsidRDefault="0084251B" w:rsidP="0074504C">
      <w:pPr>
        <w:tabs>
          <w:tab w:val="right" w:pos="10080"/>
        </w:tabs>
        <w:rPr>
          <w:sz w:val="28"/>
          <w:szCs w:val="28"/>
        </w:rPr>
      </w:pPr>
    </w:p>
    <w:p w:rsidR="0084251B" w:rsidRPr="00732BE6" w:rsidRDefault="0084251B" w:rsidP="0074504C">
      <w:pPr>
        <w:tabs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В.о. керуючого</w:t>
      </w:r>
      <w:r w:rsidRPr="00732BE6">
        <w:rPr>
          <w:sz w:val="28"/>
          <w:szCs w:val="28"/>
        </w:rPr>
        <w:t xml:space="preserve"> справами </w:t>
      </w:r>
    </w:p>
    <w:p w:rsidR="0084251B" w:rsidRPr="00732BE6" w:rsidRDefault="0084251B" w:rsidP="0074504C">
      <w:pPr>
        <w:tabs>
          <w:tab w:val="right" w:pos="10080"/>
        </w:tabs>
        <w:rPr>
          <w:sz w:val="28"/>
          <w:szCs w:val="28"/>
        </w:rPr>
      </w:pPr>
      <w:r w:rsidRPr="00732BE6">
        <w:rPr>
          <w:sz w:val="28"/>
          <w:szCs w:val="28"/>
        </w:rPr>
        <w:t xml:space="preserve">виконавчого комітету міської ради                                                 </w:t>
      </w:r>
      <w:r>
        <w:rPr>
          <w:sz w:val="28"/>
          <w:szCs w:val="28"/>
        </w:rPr>
        <w:t xml:space="preserve">       Н.В. Марчук</w:t>
      </w:r>
      <w:r w:rsidRPr="00732BE6">
        <w:rPr>
          <w:sz w:val="28"/>
          <w:szCs w:val="28"/>
        </w:rPr>
        <w:t xml:space="preserve">                                            </w:t>
      </w:r>
    </w:p>
    <w:p w:rsidR="0084251B" w:rsidRPr="00665E9A" w:rsidRDefault="0084251B">
      <w:pPr>
        <w:rPr>
          <w:b/>
          <w:i/>
          <w:sz w:val="28"/>
          <w:szCs w:val="28"/>
        </w:rPr>
      </w:pPr>
      <w:r w:rsidRPr="00732BE6">
        <w:rPr>
          <w:b/>
          <w:i/>
          <w:sz w:val="28"/>
          <w:szCs w:val="28"/>
        </w:rPr>
        <w:t xml:space="preserve"> </w:t>
      </w:r>
    </w:p>
    <w:sectPr w:rsidR="0084251B" w:rsidRPr="00665E9A" w:rsidSect="003B2A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04C"/>
    <w:rsid w:val="00016141"/>
    <w:rsid w:val="00070CEC"/>
    <w:rsid w:val="000949A2"/>
    <w:rsid w:val="000B3EA7"/>
    <w:rsid w:val="000F1950"/>
    <w:rsid w:val="000F270F"/>
    <w:rsid w:val="001316D8"/>
    <w:rsid w:val="00145885"/>
    <w:rsid w:val="001D5A0A"/>
    <w:rsid w:val="00266CA6"/>
    <w:rsid w:val="00384EBA"/>
    <w:rsid w:val="003B2A45"/>
    <w:rsid w:val="00444E88"/>
    <w:rsid w:val="0046303E"/>
    <w:rsid w:val="004763CF"/>
    <w:rsid w:val="00480553"/>
    <w:rsid w:val="00493443"/>
    <w:rsid w:val="0059794C"/>
    <w:rsid w:val="00605E37"/>
    <w:rsid w:val="006127F4"/>
    <w:rsid w:val="00665E9A"/>
    <w:rsid w:val="00680755"/>
    <w:rsid w:val="006A361F"/>
    <w:rsid w:val="00732BE6"/>
    <w:rsid w:val="00735AD9"/>
    <w:rsid w:val="00736284"/>
    <w:rsid w:val="0074504C"/>
    <w:rsid w:val="00835AF5"/>
    <w:rsid w:val="0084251B"/>
    <w:rsid w:val="008600B8"/>
    <w:rsid w:val="0089148E"/>
    <w:rsid w:val="008C123E"/>
    <w:rsid w:val="0096796E"/>
    <w:rsid w:val="009716F3"/>
    <w:rsid w:val="009F6CE9"/>
    <w:rsid w:val="00A53E60"/>
    <w:rsid w:val="00A928C3"/>
    <w:rsid w:val="00AA6F26"/>
    <w:rsid w:val="00B552E5"/>
    <w:rsid w:val="00B67020"/>
    <w:rsid w:val="00C02C5E"/>
    <w:rsid w:val="00C524E2"/>
    <w:rsid w:val="00C637BE"/>
    <w:rsid w:val="00CF0FA7"/>
    <w:rsid w:val="00D166C7"/>
    <w:rsid w:val="00D4216C"/>
    <w:rsid w:val="00D44337"/>
    <w:rsid w:val="00D4556D"/>
    <w:rsid w:val="00E96B77"/>
    <w:rsid w:val="00F540F3"/>
    <w:rsid w:val="00F95C0C"/>
    <w:rsid w:val="00FB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4C"/>
    <w:rPr>
      <w:rFonts w:ascii="Times New Roman" w:eastAsia="Times New Roman" w:hAnsi="Times New Roman"/>
      <w:sz w:val="24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504C"/>
    <w:pPr>
      <w:keepNext/>
      <w:ind w:right="-5"/>
      <w:jc w:val="right"/>
      <w:outlineLvl w:val="1"/>
    </w:pPr>
    <w:rPr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4504C"/>
    <w:rPr>
      <w:rFonts w:ascii="Times New Roman" w:hAnsi="Times New Roman" w:cs="Times New Roman"/>
      <w:bCs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74504C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4504C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4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04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565</Words>
  <Characters>3221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1</cp:lastModifiedBy>
  <cp:revision>14</cp:revision>
  <cp:lastPrinted>2017-06-12T11:45:00Z</cp:lastPrinted>
  <dcterms:created xsi:type="dcterms:W3CDTF">2017-06-07T06:12:00Z</dcterms:created>
  <dcterms:modified xsi:type="dcterms:W3CDTF">2017-06-12T11:45:00Z</dcterms:modified>
</cp:coreProperties>
</file>