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9" w:rsidRDefault="00B61372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918">
        <w:rPr>
          <w:rFonts w:ascii="Times New Roman" w:hAnsi="Times New Roman"/>
          <w:sz w:val="28"/>
          <w:szCs w:val="28"/>
          <w:lang w:eastAsia="ru-RU"/>
        </w:rPr>
        <w:t>27.06.2017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A5918">
        <w:rPr>
          <w:rFonts w:ascii="Times New Roman" w:hAnsi="Times New Roman"/>
          <w:sz w:val="28"/>
          <w:szCs w:val="28"/>
          <w:lang w:eastAsia="ru-RU"/>
        </w:rPr>
        <w:t>153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A937A6">
        <w:rPr>
          <w:rFonts w:ascii="Times New Roman" w:hAnsi="Times New Roman"/>
          <w:sz w:val="28"/>
          <w:szCs w:val="28"/>
          <w:lang w:eastAsia="ru-RU"/>
        </w:rPr>
        <w:t>три</w:t>
      </w:r>
      <w:r w:rsidR="00B61372">
        <w:rPr>
          <w:rFonts w:ascii="Times New Roman" w:hAnsi="Times New Roman"/>
          <w:sz w:val="28"/>
          <w:szCs w:val="28"/>
          <w:lang w:eastAsia="ru-RU"/>
        </w:rPr>
        <w:t>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A937A6">
        <w:rPr>
          <w:rFonts w:ascii="Times New Roman" w:hAnsi="Times New Roman"/>
          <w:sz w:val="28"/>
          <w:szCs w:val="28"/>
          <w:lang w:eastAsia="ru-RU"/>
        </w:rPr>
        <w:t>три</w:t>
      </w:r>
      <w:r w:rsidR="00114B56">
        <w:rPr>
          <w:rFonts w:ascii="Times New Roman" w:hAnsi="Times New Roman"/>
          <w:sz w:val="28"/>
          <w:szCs w:val="28"/>
          <w:lang w:eastAsia="ru-RU"/>
        </w:rPr>
        <w:t xml:space="preserve">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14B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937A6">
        <w:rPr>
          <w:rFonts w:ascii="Times New Roman" w:hAnsi="Times New Roman"/>
          <w:color w:val="000000"/>
          <w:sz w:val="28"/>
          <w:szCs w:val="28"/>
          <w:lang w:eastAsia="ru-RU"/>
        </w:rPr>
        <w:t>три</w:t>
      </w:r>
      <w:r w:rsidR="00114B56">
        <w:rPr>
          <w:rFonts w:ascii="Times New Roman" w:hAnsi="Times New Roman"/>
          <w:sz w:val="28"/>
          <w:szCs w:val="28"/>
          <w:lang w:eastAsia="ru-RU"/>
        </w:rPr>
        <w:t>надцятої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 w:rsidR="00A937A6">
        <w:rPr>
          <w:rFonts w:ascii="Times New Roman" w:hAnsi="Times New Roman"/>
          <w:sz w:val="28"/>
          <w:szCs w:val="28"/>
          <w:lang w:eastAsia="ru-RU"/>
        </w:rPr>
        <w:t>10.</w:t>
      </w:r>
      <w:r w:rsidR="009E6A67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A937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E6A67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9E6A67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В.Л.Весельський 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E89" w:rsidRDefault="00FF1E89" w:rsidP="00B00EE9">
      <w:pPr>
        <w:keepNext/>
        <w:widowControl w:val="0"/>
        <w:suppressAutoHyphens/>
        <w:autoSpaceDE w:val="0"/>
        <w:spacing w:after="0" w:line="240" w:lineRule="auto"/>
        <w:ind w:left="720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Pr="00B00EE9" w:rsidRDefault="00FF1E89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4D4469">
        <w:rPr>
          <w:rFonts w:ascii="Times New Roman" w:hAnsi="Times New Roman"/>
          <w:sz w:val="28"/>
          <w:szCs w:val="28"/>
          <w:lang w:eastAsia="ru-RU"/>
        </w:rPr>
        <w:t>27.06.2017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D4469">
        <w:rPr>
          <w:rFonts w:ascii="Times New Roman" w:hAnsi="Times New Roman"/>
          <w:sz w:val="28"/>
          <w:szCs w:val="28"/>
          <w:lang w:eastAsia="ru-RU"/>
        </w:rPr>
        <w:t xml:space="preserve"> 153(о)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1E89" w:rsidRPr="00B00EE9" w:rsidRDefault="00FF1E89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37A6">
        <w:rPr>
          <w:rFonts w:ascii="Times New Roman" w:hAnsi="Times New Roman"/>
          <w:sz w:val="28"/>
          <w:szCs w:val="28"/>
          <w:lang w:eastAsia="ru-RU"/>
        </w:rPr>
        <w:t>три</w:t>
      </w:r>
      <w:r w:rsidR="00114B56">
        <w:rPr>
          <w:rFonts w:ascii="Times New Roman" w:hAnsi="Times New Roman"/>
          <w:sz w:val="28"/>
          <w:szCs w:val="28"/>
          <w:lang w:eastAsia="ru-RU"/>
        </w:rPr>
        <w:t>надцятої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FF1E89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FF1E89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FF1E89" w:rsidRPr="00442D4B" w:rsidRDefault="00A937A6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Весельський В.Л.  </w:t>
            </w:r>
          </w:p>
          <w:p w:rsidR="00FF1E89" w:rsidRPr="00442D4B" w:rsidRDefault="00FF1E89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F1E89" w:rsidRPr="00870E75" w:rsidRDefault="00A937A6" w:rsidP="002D47E2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Підготувати та направити голові Житомирської обласної ради лист про результати розгляду депутатами міської ради пропозиції щодо прийняття у комунальну власність територіальної громади міста </w:t>
            </w:r>
            <w:r w:rsidR="002D47E2">
              <w:rPr>
                <w:rFonts w:ascii="Times New Roman" w:hAnsi="Times New Roman"/>
                <w:sz w:val="26"/>
                <w:szCs w:val="26"/>
              </w:rPr>
              <w:t>Новограда-Волинського навчального закладу «Новоград-Волинська загальноосвітня школа-інтернат</w:t>
            </w:r>
            <w:r w:rsidR="002D47E2" w:rsidRPr="002D4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D47E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D47E2" w:rsidRPr="002D47E2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2D47E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D47E2">
              <w:rPr>
                <w:rFonts w:ascii="Times New Roman" w:hAnsi="Times New Roman"/>
                <w:sz w:val="26"/>
                <w:szCs w:val="26"/>
              </w:rPr>
              <w:t xml:space="preserve"> ступенів»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D47E2">
              <w:rPr>
                <w:rFonts w:ascii="Times New Roman" w:hAnsi="Times New Roman"/>
                <w:sz w:val="26"/>
                <w:szCs w:val="26"/>
              </w:rPr>
              <w:t>Житомирської обласної ради.</w:t>
            </w:r>
          </w:p>
        </w:tc>
        <w:tc>
          <w:tcPr>
            <w:tcW w:w="2411" w:type="dxa"/>
          </w:tcPr>
          <w:p w:rsidR="008B2963" w:rsidRPr="00442D4B" w:rsidRDefault="00A937A6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47E2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2D47E2" w:rsidRPr="00442D4B" w:rsidRDefault="002D47E2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Ващук Т.В.</w:t>
            </w:r>
          </w:p>
        </w:tc>
      </w:tr>
      <w:tr w:rsidR="00FF1E89" w:rsidRPr="00925304" w:rsidTr="001B1D0F">
        <w:trPr>
          <w:cantSplit/>
          <w:trHeight w:val="882"/>
        </w:trPr>
        <w:tc>
          <w:tcPr>
            <w:tcW w:w="568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0C206D" w:rsidRPr="00442D4B" w:rsidRDefault="00A937A6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2D47E2"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Кармазін</w:t>
            </w:r>
            <w:proofErr w:type="spellEnd"/>
            <w:r w:rsidR="002D47E2"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О.В.</w:t>
            </w:r>
          </w:p>
          <w:p w:rsidR="00FF1E89" w:rsidRPr="00442D4B" w:rsidRDefault="000C206D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F1E89" w:rsidRPr="00442D4B" w:rsidRDefault="00FF1E89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FF1E89" w:rsidRPr="002D47E2" w:rsidRDefault="002D47E2" w:rsidP="002D47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7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Оприлюднити в місцевих ЗМІ інформацію </w:t>
            </w:r>
            <w:r w:rsidRPr="002D47E2">
              <w:rPr>
                <w:rFonts w:ascii="Times New Roman" w:hAnsi="Times New Roman"/>
                <w:sz w:val="26"/>
                <w:szCs w:val="26"/>
              </w:rPr>
              <w:t>про хід виконання міської комплексної Програми соціального захисту інвалідів, ветеранів війни та праці, пенсіонерів та незахищених верств населення міста на 2013-2017 роки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2D47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0C206D" w:rsidRPr="00442D4B" w:rsidRDefault="00A937A6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47E2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2D47E2" w:rsidRPr="00442D4B" w:rsidRDefault="002D47E2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Хрущ Л.В.</w:t>
            </w:r>
          </w:p>
        </w:tc>
      </w:tr>
      <w:tr w:rsidR="00BE074C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BE074C" w:rsidRPr="00B00EE9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BE074C" w:rsidRPr="00442D4B" w:rsidRDefault="00BE074C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="00BE55D4" w:rsidRPr="00442D4B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Весельський В.Л.</w:t>
            </w:r>
          </w:p>
          <w:p w:rsidR="00BE074C" w:rsidRPr="00442D4B" w:rsidRDefault="00BE074C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BE074C" w:rsidRPr="009E5B83" w:rsidRDefault="00BE55D4" w:rsidP="00BB06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Організувати поїздку до Міністерства оборони України за участю голови постійної комісії міської ради з питань міського бюджету та комунальної власності Юшманова І.Г. (за згодою) з метою вирішення </w:t>
            </w:r>
            <w:r w:rsidRPr="00BB06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питання щодо </w:t>
            </w:r>
            <w:r w:rsidRPr="00BB0650">
              <w:rPr>
                <w:rFonts w:ascii="Times New Roman" w:hAnsi="Times New Roman"/>
                <w:bCs/>
                <w:sz w:val="26"/>
                <w:szCs w:val="26"/>
              </w:rPr>
              <w:t xml:space="preserve">відновлення </w:t>
            </w:r>
            <w:r w:rsidR="00BB0650">
              <w:rPr>
                <w:rFonts w:ascii="Times New Roman" w:hAnsi="Times New Roman"/>
                <w:bCs/>
                <w:sz w:val="26"/>
                <w:szCs w:val="26"/>
              </w:rPr>
              <w:t>функціонування</w:t>
            </w:r>
            <w:r w:rsidRPr="00BB0650">
              <w:rPr>
                <w:rFonts w:ascii="Times New Roman" w:hAnsi="Times New Roman"/>
                <w:bCs/>
                <w:sz w:val="26"/>
                <w:szCs w:val="26"/>
              </w:rPr>
              <w:t xml:space="preserve"> Новоград</w:t>
            </w:r>
            <w:r w:rsidRPr="00BB0650">
              <w:rPr>
                <w:rFonts w:ascii="Times New Roman" w:hAnsi="Times New Roman"/>
                <w:sz w:val="26"/>
                <w:szCs w:val="26"/>
              </w:rPr>
              <w:t>-</w:t>
            </w:r>
            <w:r w:rsidRPr="00BB0650">
              <w:rPr>
                <w:rFonts w:ascii="Times New Roman" w:hAnsi="Times New Roman"/>
                <w:bCs/>
                <w:sz w:val="26"/>
                <w:szCs w:val="26"/>
              </w:rPr>
              <w:t>Волинського військового госпіталю</w:t>
            </w:r>
            <w:r w:rsidR="00BB065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411" w:type="dxa"/>
          </w:tcPr>
          <w:p w:rsidR="00BE074C" w:rsidRPr="00442D4B" w:rsidRDefault="00A937A6" w:rsidP="00E3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B0650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</w:tc>
      </w:tr>
      <w:tr w:rsidR="00BE074C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BE074C" w:rsidRPr="00B00EE9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BE074C" w:rsidRPr="00442D4B" w:rsidRDefault="00A937A6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E074C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6B45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Бойчук В.</w:t>
            </w:r>
            <w:r w:rsidR="00DC28EB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956B45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3" w:type="dxa"/>
          </w:tcPr>
          <w:p w:rsidR="00BE074C" w:rsidRPr="001C1DC9" w:rsidRDefault="00956B45" w:rsidP="00F92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Вирішити питання щодо асфальтування частини дороги на вул.Олени Пчілки</w:t>
            </w:r>
            <w:r w:rsidR="00F92F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92FB5" w:rsidRPr="00703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Героїв Майдану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після  робіт, проведених КП «ВУВКГ»</w:t>
            </w:r>
            <w:r w:rsidR="00F92F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F92FB5" w:rsidRPr="00F92FB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BE074C" w:rsidRPr="00442D4B" w:rsidRDefault="00A937A6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2FB5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F92FB5" w:rsidRPr="00442D4B" w:rsidRDefault="00F92FB5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О.В.</w:t>
            </w:r>
          </w:p>
        </w:tc>
      </w:tr>
      <w:tr w:rsidR="00BE074C" w:rsidRPr="00925304" w:rsidTr="009E5B83">
        <w:trPr>
          <w:cantSplit/>
          <w:trHeight w:val="994"/>
        </w:trPr>
        <w:tc>
          <w:tcPr>
            <w:tcW w:w="568" w:type="dxa"/>
            <w:vAlign w:val="center"/>
          </w:tcPr>
          <w:p w:rsidR="00BE074C" w:rsidRPr="00A800F4" w:rsidRDefault="00BE074C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vAlign w:val="center"/>
          </w:tcPr>
          <w:p w:rsidR="00BE074C" w:rsidRPr="00442D4B" w:rsidRDefault="00A937A6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2FB5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BE074C" w:rsidRPr="001C1DC9" w:rsidRDefault="00F92FB5" w:rsidP="007033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Надати дефектний акт на виконання робіт з </w:t>
            </w:r>
            <w:r w:rsidRPr="007033BB">
              <w:rPr>
                <w:rFonts w:ascii="Times New Roman" w:hAnsi="Times New Roman"/>
                <w:sz w:val="26"/>
                <w:szCs w:val="26"/>
                <w:lang w:eastAsia="ru-RU"/>
              </w:rPr>
              <w:t>реконструкції даху будівлі водоочисних споруд</w:t>
            </w:r>
            <w:r w:rsidR="007033BB" w:rsidRPr="00703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(стара станція)</w:t>
            </w:r>
            <w:r w:rsidRPr="007033B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КП «ВУВКГ», </w:t>
            </w:r>
            <w:r w:rsidRPr="00F92FB5">
              <w:rPr>
                <w:rFonts w:ascii="Times New Roman" w:hAnsi="Times New Roman"/>
                <w:sz w:val="26"/>
                <w:szCs w:val="26"/>
                <w:lang w:eastAsia="ru-RU"/>
              </w:rPr>
              <w:t>погоджений постійною комісією міської ради</w:t>
            </w:r>
            <w:r w:rsidR="00693B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 питань житлово-комунального господарства та екології</w:t>
            </w:r>
            <w:r w:rsidRPr="00F92FB5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1" w:type="dxa"/>
          </w:tcPr>
          <w:p w:rsidR="00BE074C" w:rsidRPr="00442D4B" w:rsidRDefault="00A937A6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3BA2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693BA2" w:rsidRPr="00442D4B" w:rsidRDefault="00693BA2" w:rsidP="008B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О.В.</w:t>
            </w:r>
          </w:p>
          <w:p w:rsidR="00693BA2" w:rsidRPr="00442D4B" w:rsidRDefault="00693BA2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BE074C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BE074C" w:rsidRPr="00A800F4" w:rsidRDefault="00BE074C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BE074C" w:rsidRPr="00442D4B" w:rsidRDefault="00693BA2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 А.О.</w:t>
            </w:r>
            <w:r w:rsidR="00A937A6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BE074C" w:rsidRPr="00F92FB5" w:rsidRDefault="0000526F" w:rsidP="008A34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Звернутися до авторитетної юридичної компанії</w:t>
            </w:r>
            <w:r w:rsidR="008A348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щодо надання висновку  </w:t>
            </w:r>
            <w:r w:rsidR="008A3484">
              <w:rPr>
                <w:rFonts w:ascii="Times New Roman" w:hAnsi="Times New Roman"/>
                <w:sz w:val="26"/>
                <w:szCs w:val="26"/>
                <w:lang w:eastAsia="ru-RU"/>
              </w:rPr>
              <w:t>стосовно</w:t>
            </w:r>
            <w:r w:rsidR="00693BA2" w:rsidRPr="003A48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правомірності </w:t>
            </w:r>
            <w:r w:rsidR="003A48A2" w:rsidRPr="003A48A2">
              <w:rPr>
                <w:rFonts w:ascii="Times New Roman" w:hAnsi="Times New Roman"/>
                <w:sz w:val="26"/>
                <w:szCs w:val="26"/>
                <w:lang w:eastAsia="ru-RU"/>
              </w:rPr>
              <w:t>виплат</w:t>
            </w:r>
            <w:r w:rsidR="003A48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3A48A2" w:rsidRPr="003A48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A48A2" w:rsidRP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пов’язаних </w:t>
            </w:r>
            <w:r w:rsid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</w:t>
            </w:r>
            <w:r w:rsidR="003A48A2" w:rsidRP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 запозиченням коштів</w:t>
            </w:r>
            <w:r w:rsid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та</w:t>
            </w:r>
            <w:r w:rsidR="003A48A2" w:rsidRP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сплат</w:t>
            </w:r>
            <w:r w:rsidR="009125E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ою</w:t>
            </w:r>
            <w:r w:rsidR="003A48A2" w:rsidRP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відсотків</w:t>
            </w:r>
            <w:r w:rsid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A48A2" w:rsidRPr="003A48A2">
              <w:rPr>
                <w:rFonts w:ascii="Times New Roman" w:hAnsi="Times New Roman"/>
                <w:sz w:val="26"/>
                <w:szCs w:val="26"/>
                <w:lang w:eastAsia="ru-RU"/>
              </w:rPr>
              <w:t>за субкредитним договором</w:t>
            </w:r>
            <w:r w:rsidR="009125E0">
              <w:rPr>
                <w:rFonts w:ascii="Times New Roman" w:hAnsi="Times New Roman"/>
                <w:sz w:val="26"/>
                <w:szCs w:val="26"/>
                <w:lang w:eastAsia="ru-RU"/>
              </w:rPr>
              <w:t>, укладеним між Мінфіном та</w:t>
            </w:r>
            <w:r w:rsidR="003A48A2" w:rsidRPr="003A48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93BA2" w:rsidRPr="003A48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 «ВУВКГ»,  </w:t>
            </w:r>
            <w:r w:rsidR="008A3484">
              <w:rPr>
                <w:rFonts w:ascii="Times New Roman" w:hAnsi="Times New Roman"/>
                <w:sz w:val="26"/>
                <w:szCs w:val="26"/>
                <w:lang w:eastAsia="ru-RU"/>
              </w:rPr>
              <w:t>та можливості оскарження в суді умов зазначеного договору.</w:t>
            </w:r>
            <w:r w:rsidR="009125E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3B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1" w:type="dxa"/>
          </w:tcPr>
          <w:p w:rsidR="00BE074C" w:rsidRPr="00442D4B" w:rsidRDefault="00A937A6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0DAE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960DAE" w:rsidRPr="00442D4B" w:rsidRDefault="00960DAE" w:rsidP="00B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Богданчук О.В.</w:t>
            </w:r>
          </w:p>
        </w:tc>
      </w:tr>
      <w:tr w:rsidR="00BE074C" w:rsidRPr="00925304" w:rsidTr="00590C90">
        <w:trPr>
          <w:cantSplit/>
          <w:trHeight w:val="2291"/>
        </w:trPr>
        <w:tc>
          <w:tcPr>
            <w:tcW w:w="568" w:type="dxa"/>
            <w:vAlign w:val="center"/>
          </w:tcPr>
          <w:p w:rsidR="00BE074C" w:rsidRPr="00A800F4" w:rsidRDefault="00BE074C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Align w:val="center"/>
          </w:tcPr>
          <w:p w:rsidR="00BE074C" w:rsidRPr="00442D4B" w:rsidRDefault="00EE73F7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 А.О.</w:t>
            </w:r>
            <w:r w:rsidR="00A937A6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BE074C" w:rsidRPr="00590C90" w:rsidRDefault="00EE73F7" w:rsidP="00DC28EB">
            <w:pPr>
              <w:spacing w:line="240" w:lineRule="auto"/>
              <w:jc w:val="both"/>
              <w:rPr>
                <w:rFonts w:ascii="Times New Roman" w:hAnsi="Times New Roman"/>
                <w:color w:val="1F497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Питання про н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rPr>
                <w:rFonts w:ascii="Times New Roman" w:hAnsi="Times New Roman"/>
                <w:sz w:val="26"/>
                <w:szCs w:val="26"/>
              </w:rPr>
              <w:t>ння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дозв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на розроблення технічної документації із землеустрою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щодо встановлення 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меж земельних ділянок в натурі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для передачі їх у власність для будівництва і обслуговування житлового будинку, господарських будівель і споруд  громадянам Григор’єв</w:t>
            </w:r>
            <w:r>
              <w:rPr>
                <w:rFonts w:ascii="Times New Roman" w:hAnsi="Times New Roman"/>
                <w:sz w:val="26"/>
                <w:szCs w:val="26"/>
              </w:rPr>
              <w:t>ій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, Григор’єв</w:t>
            </w:r>
            <w:r>
              <w:rPr>
                <w:rFonts w:ascii="Times New Roman" w:hAnsi="Times New Roman"/>
                <w:sz w:val="26"/>
                <w:szCs w:val="26"/>
              </w:rPr>
              <w:t>у 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,</w:t>
            </w:r>
            <w:r w:rsidR="00C15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Григор’єв</w:t>
            </w:r>
            <w:r>
              <w:rPr>
                <w:rFonts w:ascii="Times New Roman" w:hAnsi="Times New Roman"/>
                <w:sz w:val="26"/>
                <w:szCs w:val="26"/>
              </w:rPr>
              <w:t>ій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 xml:space="preserve"> на пров. Річний, 5 кв.6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спільно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озглянути постійними комісіями міської ради з питань містобудування, архітектури та </w:t>
            </w:r>
            <w:r w:rsidRPr="00EE73F7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земельних відносин, з питань </w:t>
            </w:r>
            <w:r w:rsidRPr="00EE73F7">
              <w:rPr>
                <w:rFonts w:ascii="Times New Roman" w:hAnsi="Times New Roman"/>
                <w:sz w:val="26"/>
                <w:szCs w:val="26"/>
              </w:rPr>
              <w:t>депутатської етики, дотримання законності та охорони прав і свобод громадян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участю юридичних служб міської ради. За результатами розгляду надати </w:t>
            </w:r>
            <w:r w:rsidR="00C151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висновок</w:t>
            </w:r>
            <w:r w:rsidR="00C1514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140">
              <w:rPr>
                <w:rFonts w:ascii="Times New Roman" w:hAnsi="Times New Roman"/>
                <w:sz w:val="26"/>
                <w:szCs w:val="26"/>
              </w:rPr>
              <w:t>відповідно до якого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зазначене питання </w:t>
            </w:r>
            <w:r w:rsidR="00C15140">
              <w:rPr>
                <w:rFonts w:ascii="Times New Roman" w:hAnsi="Times New Roman"/>
                <w:sz w:val="26"/>
                <w:szCs w:val="26"/>
              </w:rPr>
              <w:t xml:space="preserve">внести </w:t>
            </w:r>
            <w:r>
              <w:rPr>
                <w:rFonts w:ascii="Times New Roman" w:hAnsi="Times New Roman"/>
                <w:sz w:val="26"/>
                <w:szCs w:val="26"/>
              </w:rPr>
              <w:t>на розгляд сесії міської ради</w:t>
            </w:r>
            <w:r w:rsidR="00C151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1" w:type="dxa"/>
          </w:tcPr>
          <w:p w:rsidR="00590C90" w:rsidRPr="00442D4B" w:rsidRDefault="00A937A6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15140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C15140" w:rsidRPr="00442D4B" w:rsidRDefault="00C1514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  <w:p w:rsidR="00C15140" w:rsidRPr="00442D4B" w:rsidRDefault="00C15140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Антонюк П.Г.</w:t>
            </w:r>
          </w:p>
        </w:tc>
      </w:tr>
      <w:tr w:rsidR="00BE074C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BE074C" w:rsidRPr="00A800F4" w:rsidRDefault="00BE074C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Align w:val="center"/>
          </w:tcPr>
          <w:p w:rsidR="00BE074C" w:rsidRPr="00442D4B" w:rsidRDefault="00E507E1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  <w:r w:rsidR="00A937A6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BE074C" w:rsidRPr="00870E75" w:rsidRDefault="00E507E1" w:rsidP="009A1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Досконало вивчити питання щодо подальшого використання земельної ділянки на вул.Леваневського, 23</w:t>
            </w:r>
            <w:r w:rsidR="009A11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А, враховуючи звернення і пропозиції депутатів міської ради, громадськості міста та внести відповідні пропозиції на розгляд чергової сесії міської ради.</w:t>
            </w:r>
          </w:p>
        </w:tc>
        <w:tc>
          <w:tcPr>
            <w:tcW w:w="2411" w:type="dxa"/>
          </w:tcPr>
          <w:p w:rsidR="00BE074C" w:rsidRPr="00442D4B" w:rsidRDefault="00A937A6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E074C" w:rsidRPr="00442D4B" w:rsidRDefault="009A118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9A118E" w:rsidRPr="00442D4B" w:rsidRDefault="009A118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Гудзь Д.С.</w:t>
            </w:r>
          </w:p>
          <w:p w:rsidR="009A118E" w:rsidRPr="00442D4B" w:rsidRDefault="009A118E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</w:tc>
      </w:tr>
      <w:tr w:rsidR="00BE074C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BE074C" w:rsidRPr="00A800F4" w:rsidRDefault="00BE074C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BE074C" w:rsidRPr="00442D4B" w:rsidRDefault="009A118E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Усенко М.Г.</w:t>
            </w:r>
            <w:r w:rsidR="00A937A6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A118E" w:rsidRPr="00442D4B" w:rsidRDefault="009A118E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Остапчук В.І.</w:t>
            </w:r>
          </w:p>
        </w:tc>
        <w:tc>
          <w:tcPr>
            <w:tcW w:w="5103" w:type="dxa"/>
          </w:tcPr>
          <w:p w:rsidR="00BE074C" w:rsidRPr="00870E75" w:rsidRDefault="009A118E" w:rsidP="009A11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Підготувати позов до суду щодо скасування державного акту на право власності на земельну ділянку на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вул.Леваневського, 23А.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411" w:type="dxa"/>
          </w:tcPr>
          <w:p w:rsidR="009A118E" w:rsidRPr="00442D4B" w:rsidRDefault="00A937A6" w:rsidP="009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A118E"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9A118E" w:rsidRPr="00442D4B" w:rsidRDefault="009A118E" w:rsidP="009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Гудзь Д.С.</w:t>
            </w:r>
          </w:p>
          <w:p w:rsidR="009A118E" w:rsidRPr="00442D4B" w:rsidRDefault="009A118E" w:rsidP="009A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42D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Антонюк П.Г.</w:t>
            </w:r>
          </w:p>
          <w:p w:rsidR="00BE074C" w:rsidRPr="00442D4B" w:rsidRDefault="00BE074C" w:rsidP="0029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E074C" w:rsidRPr="00442D4B" w:rsidRDefault="00BE074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F1E89" w:rsidRPr="00B00EE9" w:rsidRDefault="00FF1E89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1B54F0" w:rsidRDefault="00114B56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F1E89" w:rsidRDefault="00114B56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Д.А.Ружицький</w:t>
      </w:r>
      <w:r w:rsidR="00FF1E8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A"/>
    <w:rsid w:val="0000526F"/>
    <w:rsid w:val="000235DF"/>
    <w:rsid w:val="000304E2"/>
    <w:rsid w:val="00033AE2"/>
    <w:rsid w:val="00067962"/>
    <w:rsid w:val="000852E1"/>
    <w:rsid w:val="000C206D"/>
    <w:rsid w:val="000F0FB7"/>
    <w:rsid w:val="000F4F8F"/>
    <w:rsid w:val="00105BD1"/>
    <w:rsid w:val="00114B56"/>
    <w:rsid w:val="00132EDA"/>
    <w:rsid w:val="00136083"/>
    <w:rsid w:val="00146AC7"/>
    <w:rsid w:val="001538A2"/>
    <w:rsid w:val="001632AF"/>
    <w:rsid w:val="001661E7"/>
    <w:rsid w:val="001730D8"/>
    <w:rsid w:val="00185EAC"/>
    <w:rsid w:val="001934AC"/>
    <w:rsid w:val="001B0D98"/>
    <w:rsid w:val="001B1D0F"/>
    <w:rsid w:val="001B41C0"/>
    <w:rsid w:val="001B54F0"/>
    <w:rsid w:val="001C1DC9"/>
    <w:rsid w:val="001E4C2F"/>
    <w:rsid w:val="001E718E"/>
    <w:rsid w:val="001F7A06"/>
    <w:rsid w:val="002367CF"/>
    <w:rsid w:val="0024058B"/>
    <w:rsid w:val="00244B14"/>
    <w:rsid w:val="00295E9F"/>
    <w:rsid w:val="002A21A3"/>
    <w:rsid w:val="002C33BC"/>
    <w:rsid w:val="002D47E2"/>
    <w:rsid w:val="0030089E"/>
    <w:rsid w:val="0032013F"/>
    <w:rsid w:val="00323BC6"/>
    <w:rsid w:val="00337231"/>
    <w:rsid w:val="0035286E"/>
    <w:rsid w:val="003932F0"/>
    <w:rsid w:val="00397B2A"/>
    <w:rsid w:val="003A48A2"/>
    <w:rsid w:val="003A63EA"/>
    <w:rsid w:val="003D2DBD"/>
    <w:rsid w:val="003E6B06"/>
    <w:rsid w:val="00421B3C"/>
    <w:rsid w:val="00442D4B"/>
    <w:rsid w:val="00460838"/>
    <w:rsid w:val="00475A59"/>
    <w:rsid w:val="004D4469"/>
    <w:rsid w:val="004D7574"/>
    <w:rsid w:val="004F455D"/>
    <w:rsid w:val="005005AB"/>
    <w:rsid w:val="005148F5"/>
    <w:rsid w:val="00516197"/>
    <w:rsid w:val="005402BA"/>
    <w:rsid w:val="0056265B"/>
    <w:rsid w:val="00590C90"/>
    <w:rsid w:val="005B12C1"/>
    <w:rsid w:val="005B26DA"/>
    <w:rsid w:val="005B5F60"/>
    <w:rsid w:val="005D18DE"/>
    <w:rsid w:val="005D1D2C"/>
    <w:rsid w:val="00616B08"/>
    <w:rsid w:val="00681112"/>
    <w:rsid w:val="00693BA2"/>
    <w:rsid w:val="00694098"/>
    <w:rsid w:val="00697A5F"/>
    <w:rsid w:val="006B0F9F"/>
    <w:rsid w:val="006C6F2F"/>
    <w:rsid w:val="006E2413"/>
    <w:rsid w:val="006F2179"/>
    <w:rsid w:val="007033BB"/>
    <w:rsid w:val="00737A17"/>
    <w:rsid w:val="00755221"/>
    <w:rsid w:val="00761871"/>
    <w:rsid w:val="007A5A05"/>
    <w:rsid w:val="007A7CBC"/>
    <w:rsid w:val="007B1583"/>
    <w:rsid w:val="007F12F7"/>
    <w:rsid w:val="00860A59"/>
    <w:rsid w:val="00870E75"/>
    <w:rsid w:val="008816F6"/>
    <w:rsid w:val="008915B4"/>
    <w:rsid w:val="008A3484"/>
    <w:rsid w:val="008A5918"/>
    <w:rsid w:val="008B2963"/>
    <w:rsid w:val="008B7561"/>
    <w:rsid w:val="008F1C09"/>
    <w:rsid w:val="008F3CF8"/>
    <w:rsid w:val="009125E0"/>
    <w:rsid w:val="00925304"/>
    <w:rsid w:val="009414F7"/>
    <w:rsid w:val="00942B50"/>
    <w:rsid w:val="00943612"/>
    <w:rsid w:val="00956B45"/>
    <w:rsid w:val="00960DAE"/>
    <w:rsid w:val="00975B30"/>
    <w:rsid w:val="009A118E"/>
    <w:rsid w:val="009A5EE3"/>
    <w:rsid w:val="009B5BE1"/>
    <w:rsid w:val="009D41BE"/>
    <w:rsid w:val="009D5596"/>
    <w:rsid w:val="009E26EC"/>
    <w:rsid w:val="009E28B3"/>
    <w:rsid w:val="009E5B83"/>
    <w:rsid w:val="009E6A67"/>
    <w:rsid w:val="00A05741"/>
    <w:rsid w:val="00A40A9B"/>
    <w:rsid w:val="00A800F4"/>
    <w:rsid w:val="00A937A6"/>
    <w:rsid w:val="00AA2911"/>
    <w:rsid w:val="00AA2E07"/>
    <w:rsid w:val="00AD7648"/>
    <w:rsid w:val="00AE3A54"/>
    <w:rsid w:val="00B00EE9"/>
    <w:rsid w:val="00B02E03"/>
    <w:rsid w:val="00B05825"/>
    <w:rsid w:val="00B33510"/>
    <w:rsid w:val="00B4445A"/>
    <w:rsid w:val="00B469BF"/>
    <w:rsid w:val="00B61372"/>
    <w:rsid w:val="00B65F77"/>
    <w:rsid w:val="00B706B5"/>
    <w:rsid w:val="00BA561F"/>
    <w:rsid w:val="00BB0650"/>
    <w:rsid w:val="00BB3A40"/>
    <w:rsid w:val="00BD4438"/>
    <w:rsid w:val="00BE074C"/>
    <w:rsid w:val="00BE55D4"/>
    <w:rsid w:val="00BF53E8"/>
    <w:rsid w:val="00C0677B"/>
    <w:rsid w:val="00C077A2"/>
    <w:rsid w:val="00C15140"/>
    <w:rsid w:val="00C246C9"/>
    <w:rsid w:val="00CB0AAE"/>
    <w:rsid w:val="00CB6E21"/>
    <w:rsid w:val="00CC37F3"/>
    <w:rsid w:val="00CD4C7A"/>
    <w:rsid w:val="00D109B4"/>
    <w:rsid w:val="00D158AB"/>
    <w:rsid w:val="00D219E1"/>
    <w:rsid w:val="00D2260A"/>
    <w:rsid w:val="00D6190D"/>
    <w:rsid w:val="00DC28EB"/>
    <w:rsid w:val="00E43104"/>
    <w:rsid w:val="00E507E1"/>
    <w:rsid w:val="00E70712"/>
    <w:rsid w:val="00E97B9C"/>
    <w:rsid w:val="00EB24E7"/>
    <w:rsid w:val="00EE73F7"/>
    <w:rsid w:val="00EF6A4D"/>
    <w:rsid w:val="00F02251"/>
    <w:rsid w:val="00F07AE0"/>
    <w:rsid w:val="00F16776"/>
    <w:rsid w:val="00F200F8"/>
    <w:rsid w:val="00F22353"/>
    <w:rsid w:val="00F33B0A"/>
    <w:rsid w:val="00F72404"/>
    <w:rsid w:val="00F91791"/>
    <w:rsid w:val="00F92FB5"/>
    <w:rsid w:val="00FB5FFF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2017-06-26T04:40:00Z</cp:lastPrinted>
  <dcterms:created xsi:type="dcterms:W3CDTF">2017-06-30T06:53:00Z</dcterms:created>
  <dcterms:modified xsi:type="dcterms:W3CDTF">2017-06-30T06:53:00Z</dcterms:modified>
</cp:coreProperties>
</file>