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A4C" w:rsidRPr="00723F59" w:rsidRDefault="00851A4C" w:rsidP="00851A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bookmarkStart w:id="0" w:name="_GoBack"/>
      <w:bookmarkEnd w:id="0"/>
    </w:p>
    <w:p w:rsidR="00851A4C" w:rsidRPr="00723F59" w:rsidRDefault="00851A4C" w:rsidP="00851A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3F5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                                                         </w:t>
      </w:r>
      <w:r w:rsidRPr="00723F59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36ACFC4C" wp14:editId="2557C64E">
            <wp:extent cx="428625" cy="561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1A4C" w:rsidRPr="00723F59" w:rsidRDefault="00851A4C" w:rsidP="00851A4C">
      <w:pPr>
        <w:widowControl w:val="0"/>
        <w:autoSpaceDE w:val="0"/>
        <w:autoSpaceDN w:val="0"/>
        <w:adjustRightInd w:val="0"/>
        <w:spacing w:after="0" w:line="240" w:lineRule="auto"/>
        <w:ind w:right="-16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23F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УКРАЇНА</w:t>
      </w:r>
    </w:p>
    <w:p w:rsidR="00851A4C" w:rsidRPr="00723F59" w:rsidRDefault="00851A4C" w:rsidP="00851A4C">
      <w:pPr>
        <w:widowControl w:val="0"/>
        <w:autoSpaceDE w:val="0"/>
        <w:autoSpaceDN w:val="0"/>
        <w:adjustRightInd w:val="0"/>
        <w:spacing w:after="0" w:line="240" w:lineRule="auto"/>
        <w:ind w:right="-164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23F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ЖИТОМИРСЬКА ОБЛАСТЬ</w:t>
      </w:r>
    </w:p>
    <w:p w:rsidR="00851A4C" w:rsidRPr="00723F59" w:rsidRDefault="00851A4C" w:rsidP="00851A4C">
      <w:pPr>
        <w:widowControl w:val="0"/>
        <w:autoSpaceDE w:val="0"/>
        <w:autoSpaceDN w:val="0"/>
        <w:adjustRightInd w:val="0"/>
        <w:spacing w:after="0" w:line="240" w:lineRule="auto"/>
        <w:ind w:right="-164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23F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НОВОГРАД-ВОЛИНСЬКА МІСЬКА РАДА</w:t>
      </w:r>
    </w:p>
    <w:p w:rsidR="00851A4C" w:rsidRPr="00723F59" w:rsidRDefault="00851A4C" w:rsidP="00851A4C">
      <w:pPr>
        <w:widowControl w:val="0"/>
        <w:autoSpaceDE w:val="0"/>
        <w:autoSpaceDN w:val="0"/>
        <w:adjustRightInd w:val="0"/>
        <w:spacing w:after="0" w:line="240" w:lineRule="auto"/>
        <w:ind w:right="-164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23F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МІСЬКИЙ ГОЛОВА</w:t>
      </w:r>
    </w:p>
    <w:p w:rsidR="00851A4C" w:rsidRPr="00723F59" w:rsidRDefault="00851A4C" w:rsidP="00851A4C">
      <w:pPr>
        <w:widowControl w:val="0"/>
        <w:autoSpaceDE w:val="0"/>
        <w:autoSpaceDN w:val="0"/>
        <w:adjustRightInd w:val="0"/>
        <w:spacing w:after="0" w:line="240" w:lineRule="auto"/>
        <w:ind w:right="-16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</w:t>
      </w:r>
      <w:r w:rsidRPr="00723F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РОЗПОРЯДЖЕННЯ</w:t>
      </w:r>
    </w:p>
    <w:p w:rsidR="00851A4C" w:rsidRPr="00723F59" w:rsidRDefault="00851A4C" w:rsidP="00851A4C">
      <w:pPr>
        <w:widowControl w:val="0"/>
        <w:autoSpaceDE w:val="0"/>
        <w:autoSpaceDN w:val="0"/>
        <w:adjustRightInd w:val="0"/>
        <w:spacing w:after="0" w:line="240" w:lineRule="auto"/>
        <w:ind w:right="-164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51A4C" w:rsidRDefault="00386074" w:rsidP="00386074">
      <w:pPr>
        <w:widowControl w:val="0"/>
        <w:autoSpaceDE w:val="0"/>
        <w:autoSpaceDN w:val="0"/>
        <w:adjustRightInd w:val="0"/>
        <w:spacing w:after="0" w:line="240" w:lineRule="auto"/>
        <w:ind w:right="-164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29.11.2017р. № 365(к)</w:t>
      </w:r>
      <w:r w:rsidR="00851A4C" w:rsidRPr="00723F5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</w:p>
    <w:p w:rsidR="00386074" w:rsidRPr="00723F59" w:rsidRDefault="00386074" w:rsidP="00386074">
      <w:pPr>
        <w:widowControl w:val="0"/>
        <w:autoSpaceDE w:val="0"/>
        <w:autoSpaceDN w:val="0"/>
        <w:adjustRightInd w:val="0"/>
        <w:spacing w:after="0" w:line="240" w:lineRule="auto"/>
        <w:ind w:right="-164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851A4C" w:rsidRPr="00723F59" w:rsidRDefault="00851A4C" w:rsidP="00851A4C">
      <w:pPr>
        <w:keepNext/>
        <w:widowControl w:val="0"/>
        <w:autoSpaceDE w:val="0"/>
        <w:autoSpaceDN w:val="0"/>
        <w:adjustRightInd w:val="0"/>
        <w:spacing w:after="0" w:line="240" w:lineRule="auto"/>
        <w:ind w:left="-284" w:right="-164"/>
        <w:outlineLvl w:val="0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723F5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 Про    тимчасовий      розподіл  </w:t>
      </w:r>
    </w:p>
    <w:p w:rsidR="00851A4C" w:rsidRPr="00723F59" w:rsidRDefault="00851A4C" w:rsidP="00851A4C">
      <w:pPr>
        <w:keepNext/>
        <w:widowControl w:val="0"/>
        <w:autoSpaceDE w:val="0"/>
        <w:autoSpaceDN w:val="0"/>
        <w:adjustRightInd w:val="0"/>
        <w:spacing w:after="0" w:line="240" w:lineRule="auto"/>
        <w:ind w:left="-284" w:right="-164"/>
        <w:outlineLvl w:val="0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723F5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 обов’язків </w:t>
      </w:r>
    </w:p>
    <w:p w:rsidR="00851A4C" w:rsidRPr="00723F59" w:rsidRDefault="00851A4C" w:rsidP="00851A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51A4C" w:rsidRPr="00723F59" w:rsidRDefault="00851A4C" w:rsidP="00851A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51A4C" w:rsidRPr="00723F59" w:rsidRDefault="00851A4C" w:rsidP="00DD04E3">
      <w:pPr>
        <w:widowControl w:val="0"/>
        <w:autoSpaceDE w:val="0"/>
        <w:autoSpaceDN w:val="0"/>
        <w:adjustRightInd w:val="0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23F5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Керуючись пунктами 2, 7, 19, 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20 частини четвертої статті 42 </w:t>
      </w:r>
      <w:r w:rsidRPr="00723F5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Закону України „Про місцеве самоврядування в Україні“, 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враховуючи </w:t>
      </w:r>
      <w:r w:rsidRPr="00723F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розпорядження міського голови від 28.12.16 № 380(к) „Про розподіл обов’язків між міським головою, секретарем міської ради, першим заступником міського голови, заступниками міського голови, заступником міського голови-начальником фінансового управління міської ради, керуючим справами виконавчого комітету міської ради“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зі змінами від 21.06.2017р. №179(к), від 10.07.2017р. №199(к) та від 01.11.2017р. №340(к) та</w:t>
      </w:r>
      <w:r w:rsidR="00ED0B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 06.11.2017р. 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342(к), </w:t>
      </w:r>
      <w:r w:rsidRPr="00723F5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з метою забезпечення </w:t>
      </w:r>
      <w:r w:rsidR="00DD04E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координації роботи </w:t>
      </w:r>
      <w:r w:rsidRPr="00723F5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виконавчих органів</w:t>
      </w:r>
      <w:r w:rsidR="00DD04E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міської ради</w:t>
      </w:r>
      <w:r w:rsidRPr="00723F5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, у зв’язку із 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хворобою заступника міського голови Гвозденко О.В. та санаторно-курортним лікуванням під час перебування на листку непрацездатності заступника міського голови Шутової Л.В.</w:t>
      </w:r>
      <w:r w:rsidRPr="00723F5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: </w:t>
      </w:r>
    </w:p>
    <w:p w:rsidR="00851A4C" w:rsidRPr="00723F59" w:rsidRDefault="00851A4C" w:rsidP="00851A4C">
      <w:pPr>
        <w:spacing w:after="0" w:line="240" w:lineRule="auto"/>
        <w:ind w:right="-2" w:firstLine="36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723F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1. </w:t>
      </w:r>
      <w:r w:rsidRPr="00723F5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Покласти на період тимчасової відсутності заступника міського голови 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Гвозденко О.В</w:t>
      </w:r>
      <w:r w:rsidRPr="00723F5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та</w:t>
      </w:r>
      <w:r w:rsidRPr="00723F5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заступника міського голови 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Шутової Л.В. </w:t>
      </w:r>
      <w:r w:rsidRPr="00723F5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обов’язки </w:t>
      </w:r>
      <w:r w:rsidR="00DD04E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щодо </w:t>
      </w:r>
      <w:r w:rsidRPr="00723F5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координації та контролю діяльності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DD04E3" w:rsidRPr="00723F5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виконавчих органів</w:t>
      </w:r>
      <w:r w:rsidR="00DD04E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міської ради                       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з 29.11.2017р.</w:t>
      </w:r>
      <w:r w:rsidRPr="00723F5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:</w:t>
      </w:r>
    </w:p>
    <w:p w:rsidR="00851A4C" w:rsidRDefault="00851A4C" w:rsidP="00851A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   </w:t>
      </w:r>
      <w:r w:rsidRPr="00723F5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1.1. Департаменту праці та соціального захисту населення міської ради на секретаря міської ради Пономаренко О.А.</w:t>
      </w:r>
    </w:p>
    <w:p w:rsidR="00851A4C" w:rsidRPr="00723F59" w:rsidRDefault="00851A4C" w:rsidP="00851A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   1.2. Управління освіти і науки міської ради на першого заступника міського голови Колотова С.Ю.</w:t>
      </w:r>
    </w:p>
    <w:p w:rsidR="00851A4C" w:rsidRPr="00723F59" w:rsidRDefault="00851A4C" w:rsidP="00851A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   1.3</w:t>
      </w:r>
      <w:r w:rsidRPr="00723F5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Управління у справах сім'ї, молоді, фізичної культури та спорту</w:t>
      </w:r>
      <w:r w:rsidRPr="00723F5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міської ради 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та відділу культури </w:t>
      </w:r>
      <w:r w:rsidR="00ED0B1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і туризму 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міської ради </w:t>
      </w:r>
      <w:r w:rsidRPr="00723F5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на  керуючого справами виконавчого комітету міської ради  Ружицького Д.А.</w:t>
      </w:r>
    </w:p>
    <w:p w:rsidR="00851A4C" w:rsidRPr="00723F59" w:rsidRDefault="00851A4C" w:rsidP="00851A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ar-SA"/>
        </w:rPr>
      </w:pPr>
      <w:r w:rsidRPr="00723F5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   </w:t>
      </w:r>
    </w:p>
    <w:p w:rsidR="00851A4C" w:rsidRPr="00723F59" w:rsidRDefault="00851A4C" w:rsidP="00851A4C">
      <w:pPr>
        <w:widowControl w:val="0"/>
        <w:suppressAutoHyphens/>
        <w:autoSpaceDE w:val="0"/>
        <w:spacing w:after="0" w:line="240" w:lineRule="auto"/>
        <w:ind w:right="-164" w:firstLine="360"/>
        <w:rPr>
          <w:rFonts w:ascii="Times New Roman" w:eastAsia="Times New Roman" w:hAnsi="Times New Roman" w:cs="Times New Roman"/>
          <w:sz w:val="28"/>
          <w:szCs w:val="24"/>
          <w:lang w:val="uk-UA" w:eastAsia="ar-SA"/>
        </w:rPr>
      </w:pPr>
      <w:r w:rsidRPr="00723F59">
        <w:rPr>
          <w:rFonts w:ascii="Times New Roman" w:eastAsia="Times New Roman" w:hAnsi="Times New Roman" w:cs="Times New Roman"/>
          <w:sz w:val="28"/>
          <w:szCs w:val="24"/>
          <w:lang w:val="uk-UA" w:eastAsia="ar-SA"/>
        </w:rPr>
        <w:t>2. Контроль за виконанням цього розпорядження  залишаю за собою.</w:t>
      </w:r>
    </w:p>
    <w:p w:rsidR="00851A4C" w:rsidRPr="00723F59" w:rsidRDefault="00851A4C" w:rsidP="00851A4C">
      <w:pPr>
        <w:widowControl w:val="0"/>
        <w:suppressAutoHyphens/>
        <w:autoSpaceDE w:val="0"/>
        <w:spacing w:after="0" w:line="240" w:lineRule="auto"/>
        <w:ind w:right="-164" w:firstLine="360"/>
        <w:rPr>
          <w:rFonts w:ascii="Times New Roman" w:eastAsia="Times New Roman" w:hAnsi="Times New Roman" w:cs="Times New Roman"/>
          <w:sz w:val="28"/>
          <w:szCs w:val="24"/>
          <w:lang w:val="uk-UA" w:eastAsia="ar-SA"/>
        </w:rPr>
      </w:pPr>
    </w:p>
    <w:p w:rsidR="00851A4C" w:rsidRDefault="00851A4C" w:rsidP="00851A4C">
      <w:pPr>
        <w:widowControl w:val="0"/>
        <w:suppressAutoHyphens/>
        <w:autoSpaceDE w:val="0"/>
        <w:spacing w:after="0" w:line="240" w:lineRule="auto"/>
        <w:ind w:right="-164"/>
        <w:rPr>
          <w:rFonts w:ascii="Times New Roman" w:eastAsia="Times New Roman" w:hAnsi="Times New Roman" w:cs="Times New Roman"/>
          <w:sz w:val="28"/>
          <w:szCs w:val="24"/>
          <w:lang w:val="uk-UA" w:eastAsia="ar-SA"/>
        </w:rPr>
      </w:pPr>
    </w:p>
    <w:p w:rsidR="00851A4C" w:rsidRPr="00851A4C" w:rsidRDefault="00851A4C" w:rsidP="00851A4C">
      <w:pPr>
        <w:widowControl w:val="0"/>
        <w:suppressAutoHyphens/>
        <w:autoSpaceDE w:val="0"/>
        <w:spacing w:after="0" w:line="240" w:lineRule="auto"/>
        <w:ind w:right="-164"/>
        <w:rPr>
          <w:rFonts w:ascii="Times New Roman" w:eastAsia="Times New Roman" w:hAnsi="Times New Roman" w:cs="Times New Roman"/>
          <w:sz w:val="28"/>
          <w:szCs w:val="24"/>
          <w:lang w:val="uk-UA" w:eastAsia="ar-SA"/>
        </w:rPr>
      </w:pPr>
    </w:p>
    <w:p w:rsidR="00851A4C" w:rsidRPr="00723F59" w:rsidRDefault="00851A4C" w:rsidP="00851A4C">
      <w:pPr>
        <w:spacing w:after="0" w:line="240" w:lineRule="auto"/>
        <w:ind w:right="-15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ar-SA"/>
        </w:rPr>
      </w:pPr>
      <w:r w:rsidRPr="00723F59">
        <w:rPr>
          <w:rFonts w:ascii="Times New Roman" w:eastAsia="Times New Roman" w:hAnsi="Times New Roman" w:cs="Times New Roman"/>
          <w:sz w:val="28"/>
          <w:szCs w:val="24"/>
          <w:lang w:val="uk-UA" w:eastAsia="ar-SA"/>
        </w:rPr>
        <w:t xml:space="preserve">Міський голова              </w:t>
      </w:r>
      <w:r w:rsidR="00386074">
        <w:rPr>
          <w:rFonts w:ascii="Times New Roman" w:eastAsia="Times New Roman" w:hAnsi="Times New Roman" w:cs="Times New Roman"/>
          <w:sz w:val="28"/>
          <w:szCs w:val="24"/>
          <w:lang w:val="uk-UA" w:eastAsia="ar-SA"/>
        </w:rPr>
        <w:t xml:space="preserve">           підпис існує</w:t>
      </w:r>
      <w:r w:rsidRPr="00723F59">
        <w:rPr>
          <w:rFonts w:ascii="Times New Roman" w:eastAsia="Times New Roman" w:hAnsi="Times New Roman" w:cs="Times New Roman"/>
          <w:sz w:val="28"/>
          <w:szCs w:val="24"/>
          <w:lang w:val="uk-UA" w:eastAsia="ar-SA"/>
        </w:rPr>
        <w:t xml:space="preserve">                             В.Л. Весельський</w:t>
      </w:r>
    </w:p>
    <w:p w:rsidR="00851A4C" w:rsidRPr="00723F59" w:rsidRDefault="00851A4C" w:rsidP="00851A4C">
      <w:pPr>
        <w:spacing w:after="0" w:line="240" w:lineRule="auto"/>
        <w:ind w:right="-15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ar-SA"/>
        </w:rPr>
      </w:pPr>
    </w:p>
    <w:p w:rsidR="001450D1" w:rsidRDefault="001450D1"/>
    <w:sectPr w:rsidR="001450D1" w:rsidSect="009A1DC7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670"/>
    <w:rsid w:val="0002627A"/>
    <w:rsid w:val="00052394"/>
    <w:rsid w:val="001450D1"/>
    <w:rsid w:val="00386074"/>
    <w:rsid w:val="00851A4C"/>
    <w:rsid w:val="0091540E"/>
    <w:rsid w:val="00A03670"/>
    <w:rsid w:val="00D979C5"/>
    <w:rsid w:val="00DD04E3"/>
    <w:rsid w:val="00ED0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7B4FEE-62F8-4EA8-B97B-4BE612061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1A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1A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51A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</cp:revision>
  <cp:lastPrinted>2017-11-29T11:52:00Z</cp:lastPrinted>
  <dcterms:created xsi:type="dcterms:W3CDTF">2017-11-29T12:32:00Z</dcterms:created>
  <dcterms:modified xsi:type="dcterms:W3CDTF">2017-11-29T12:32:00Z</dcterms:modified>
</cp:coreProperties>
</file>