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D7" w:rsidRPr="00C60822" w:rsidRDefault="001528D7" w:rsidP="00376598">
      <w:pPr>
        <w:widowControl w:val="0"/>
        <w:autoSpaceDE w:val="0"/>
        <w:autoSpaceDN w:val="0"/>
        <w:adjustRightInd w:val="0"/>
        <w:ind w:left="284" w:right="-850" w:hanging="284"/>
        <w:rPr>
          <w:sz w:val="27"/>
          <w:szCs w:val="27"/>
        </w:rPr>
      </w:pPr>
      <w:r w:rsidRPr="00C60822">
        <w:rPr>
          <w:sz w:val="27"/>
          <w:szCs w:val="27"/>
        </w:rPr>
        <w:t xml:space="preserve">                                      </w:t>
      </w:r>
      <w:r>
        <w:rPr>
          <w:sz w:val="27"/>
          <w:szCs w:val="27"/>
        </w:rPr>
        <w:t xml:space="preserve">                              </w:t>
      </w:r>
      <w:r w:rsidRPr="00376598">
        <w:rPr>
          <w:sz w:val="27"/>
          <w:szCs w:val="27"/>
        </w:rPr>
        <w:t xml:space="preserve">  </w:t>
      </w:r>
      <w:r w:rsidRPr="00776935">
        <w:rPr>
          <w:noProof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.75pt;height:36.75pt;visibility:visible">
            <v:imagedata r:id="rId4" o:title=""/>
          </v:shape>
        </w:pict>
      </w:r>
      <w:r w:rsidRPr="00C60822">
        <w:rPr>
          <w:sz w:val="27"/>
          <w:szCs w:val="27"/>
        </w:rPr>
        <w:t xml:space="preserve">                  </w:t>
      </w:r>
    </w:p>
    <w:p w:rsidR="001528D7" w:rsidRPr="00C60822" w:rsidRDefault="001528D7" w:rsidP="00376598">
      <w:pPr>
        <w:widowControl w:val="0"/>
        <w:autoSpaceDE w:val="0"/>
        <w:autoSpaceDN w:val="0"/>
        <w:adjustRightInd w:val="0"/>
        <w:ind w:left="284" w:right="-164"/>
        <w:jc w:val="center"/>
        <w:rPr>
          <w:sz w:val="27"/>
          <w:szCs w:val="27"/>
        </w:rPr>
      </w:pPr>
      <w:r w:rsidRPr="00C60822">
        <w:rPr>
          <w:sz w:val="27"/>
          <w:szCs w:val="27"/>
        </w:rPr>
        <w:t>УКРАЇНА</w:t>
      </w:r>
    </w:p>
    <w:p w:rsidR="001528D7" w:rsidRPr="00C60822" w:rsidRDefault="001528D7" w:rsidP="00376598">
      <w:pPr>
        <w:widowControl w:val="0"/>
        <w:autoSpaceDE w:val="0"/>
        <w:autoSpaceDN w:val="0"/>
        <w:adjustRightInd w:val="0"/>
        <w:ind w:left="284" w:right="-164"/>
        <w:jc w:val="center"/>
        <w:rPr>
          <w:sz w:val="27"/>
          <w:szCs w:val="27"/>
        </w:rPr>
      </w:pPr>
      <w:r w:rsidRPr="00C60822">
        <w:rPr>
          <w:sz w:val="27"/>
          <w:szCs w:val="27"/>
        </w:rPr>
        <w:t xml:space="preserve"> ЖИТОМИРСЬКА ОБЛАСТЬ</w:t>
      </w:r>
    </w:p>
    <w:p w:rsidR="001528D7" w:rsidRPr="00C60822" w:rsidRDefault="001528D7" w:rsidP="00376598">
      <w:pPr>
        <w:widowControl w:val="0"/>
        <w:autoSpaceDE w:val="0"/>
        <w:autoSpaceDN w:val="0"/>
        <w:adjustRightInd w:val="0"/>
        <w:ind w:left="284" w:right="-164"/>
        <w:jc w:val="center"/>
        <w:rPr>
          <w:sz w:val="27"/>
          <w:szCs w:val="27"/>
        </w:rPr>
      </w:pPr>
      <w:r w:rsidRPr="00C60822">
        <w:rPr>
          <w:sz w:val="27"/>
          <w:szCs w:val="27"/>
        </w:rPr>
        <w:t xml:space="preserve"> НОВОГРАД-ВОЛИНСЬКА МІСЬКА РАДА</w:t>
      </w:r>
    </w:p>
    <w:p w:rsidR="001528D7" w:rsidRPr="00C60822" w:rsidRDefault="001528D7" w:rsidP="00376598">
      <w:pPr>
        <w:widowControl w:val="0"/>
        <w:autoSpaceDE w:val="0"/>
        <w:autoSpaceDN w:val="0"/>
        <w:adjustRightInd w:val="0"/>
        <w:ind w:left="284" w:right="-164"/>
        <w:jc w:val="center"/>
        <w:rPr>
          <w:sz w:val="27"/>
          <w:szCs w:val="27"/>
        </w:rPr>
      </w:pPr>
      <w:r w:rsidRPr="00C60822">
        <w:rPr>
          <w:sz w:val="27"/>
          <w:szCs w:val="27"/>
        </w:rPr>
        <w:t>МІСЬКИЙ ГОЛОВА</w:t>
      </w:r>
    </w:p>
    <w:p w:rsidR="001528D7" w:rsidRPr="00C60822" w:rsidRDefault="001528D7" w:rsidP="00376598">
      <w:pPr>
        <w:widowControl w:val="0"/>
        <w:autoSpaceDE w:val="0"/>
        <w:autoSpaceDN w:val="0"/>
        <w:adjustRightInd w:val="0"/>
        <w:ind w:left="284" w:right="-164"/>
        <w:jc w:val="center"/>
        <w:rPr>
          <w:sz w:val="27"/>
          <w:szCs w:val="27"/>
        </w:rPr>
      </w:pPr>
      <w:r w:rsidRPr="00C60822">
        <w:rPr>
          <w:sz w:val="27"/>
          <w:szCs w:val="27"/>
        </w:rPr>
        <w:t>РОЗПОРЯДЖЕННЯ</w:t>
      </w:r>
    </w:p>
    <w:p w:rsidR="001528D7" w:rsidRDefault="001528D7" w:rsidP="00376598">
      <w:pPr>
        <w:widowControl w:val="0"/>
        <w:autoSpaceDE w:val="0"/>
        <w:autoSpaceDN w:val="0"/>
        <w:adjustRightInd w:val="0"/>
        <w:ind w:left="284" w:right="-164"/>
        <w:jc w:val="center"/>
        <w:rPr>
          <w:sz w:val="27"/>
          <w:szCs w:val="27"/>
          <w:lang w:val="uk-UA"/>
        </w:rPr>
      </w:pPr>
    </w:p>
    <w:p w:rsidR="001528D7" w:rsidRPr="00876100" w:rsidRDefault="001528D7" w:rsidP="00376598">
      <w:pPr>
        <w:widowControl w:val="0"/>
        <w:autoSpaceDE w:val="0"/>
        <w:autoSpaceDN w:val="0"/>
        <w:adjustRightInd w:val="0"/>
        <w:ind w:left="284" w:right="-164"/>
        <w:jc w:val="center"/>
        <w:rPr>
          <w:sz w:val="27"/>
          <w:szCs w:val="27"/>
          <w:lang w:val="uk-UA"/>
        </w:rPr>
      </w:pPr>
    </w:p>
    <w:p w:rsidR="001528D7" w:rsidRPr="00AC2FE3" w:rsidRDefault="001528D7" w:rsidP="00AC2FE3">
      <w:pPr>
        <w:widowControl w:val="0"/>
        <w:autoSpaceDE w:val="0"/>
        <w:autoSpaceDN w:val="0"/>
        <w:adjustRightInd w:val="0"/>
        <w:ind w:left="-142" w:right="-164"/>
        <w:rPr>
          <w:sz w:val="28"/>
          <w:szCs w:val="28"/>
        </w:rPr>
      </w:pPr>
      <w:r w:rsidRPr="00AC2FE3">
        <w:rPr>
          <w:sz w:val="28"/>
          <w:szCs w:val="28"/>
          <w:lang w:val="uk-UA"/>
        </w:rPr>
        <w:t>в</w:t>
      </w:r>
      <w:r w:rsidRPr="00AC2FE3">
        <w:rPr>
          <w:sz w:val="28"/>
          <w:szCs w:val="28"/>
        </w:rPr>
        <w:t xml:space="preserve">ід   </w:t>
      </w:r>
      <w:r>
        <w:rPr>
          <w:sz w:val="28"/>
          <w:szCs w:val="28"/>
          <w:lang w:val="uk-UA"/>
        </w:rPr>
        <w:t>18.12.2017</w:t>
      </w:r>
      <w:r w:rsidRPr="00AC2FE3">
        <w:rPr>
          <w:sz w:val="28"/>
          <w:szCs w:val="28"/>
        </w:rPr>
        <w:t xml:space="preserve">    №</w:t>
      </w:r>
      <w:r>
        <w:rPr>
          <w:sz w:val="28"/>
          <w:szCs w:val="28"/>
          <w:lang w:val="uk-UA"/>
        </w:rPr>
        <w:t>293(о)</w:t>
      </w:r>
      <w:r w:rsidRPr="00AC2FE3">
        <w:rPr>
          <w:sz w:val="28"/>
          <w:szCs w:val="28"/>
        </w:rPr>
        <w:t xml:space="preserve"> </w:t>
      </w:r>
    </w:p>
    <w:p w:rsidR="001528D7" w:rsidRPr="00AC2FE3" w:rsidRDefault="001528D7" w:rsidP="00AC2FE3">
      <w:pPr>
        <w:widowControl w:val="0"/>
        <w:autoSpaceDE w:val="0"/>
        <w:autoSpaceDN w:val="0"/>
        <w:adjustRightInd w:val="0"/>
        <w:ind w:left="-142" w:right="-164"/>
        <w:rPr>
          <w:sz w:val="28"/>
          <w:szCs w:val="28"/>
          <w:lang w:val="uk-UA"/>
        </w:rPr>
      </w:pPr>
    </w:p>
    <w:p w:rsidR="001528D7" w:rsidRPr="00AC2FE3" w:rsidRDefault="001528D7" w:rsidP="00AE03B2">
      <w:pPr>
        <w:ind w:left="-142"/>
        <w:rPr>
          <w:sz w:val="28"/>
          <w:szCs w:val="28"/>
          <w:lang w:val="uk-UA"/>
        </w:rPr>
      </w:pPr>
      <w:r w:rsidRPr="00AC2FE3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 проведення масового заходу</w:t>
      </w:r>
    </w:p>
    <w:p w:rsidR="001528D7" w:rsidRPr="00AC2FE3" w:rsidRDefault="001528D7" w:rsidP="00AC2FE3">
      <w:pPr>
        <w:keepNext/>
        <w:widowControl w:val="0"/>
        <w:autoSpaceDE w:val="0"/>
        <w:autoSpaceDN w:val="0"/>
        <w:adjustRightInd w:val="0"/>
        <w:ind w:left="-142" w:right="-7"/>
        <w:outlineLvl w:val="4"/>
        <w:rPr>
          <w:sz w:val="28"/>
          <w:szCs w:val="28"/>
          <w:lang w:val="uk-UA"/>
        </w:rPr>
      </w:pPr>
    </w:p>
    <w:p w:rsidR="001528D7" w:rsidRPr="00AC2FE3" w:rsidRDefault="001528D7" w:rsidP="000B0E81">
      <w:pPr>
        <w:ind w:left="-142" w:right="-7"/>
        <w:jc w:val="both"/>
        <w:rPr>
          <w:sz w:val="28"/>
          <w:szCs w:val="28"/>
          <w:lang w:val="uk-UA"/>
        </w:rPr>
      </w:pPr>
      <w:r w:rsidRPr="00AC2FE3">
        <w:rPr>
          <w:sz w:val="28"/>
          <w:szCs w:val="28"/>
          <w:lang w:val="uk-UA"/>
        </w:rPr>
        <w:t xml:space="preserve">     </w:t>
      </w:r>
      <w:r w:rsidRPr="000B0E81">
        <w:rPr>
          <w:sz w:val="28"/>
          <w:szCs w:val="28"/>
          <w:lang w:val="uk-UA"/>
        </w:rPr>
        <w:t>Керуючись пунктами</w:t>
      </w:r>
      <w:r w:rsidRPr="00AC2FE3">
        <w:rPr>
          <w:sz w:val="28"/>
          <w:szCs w:val="28"/>
          <w:lang w:val="uk-UA"/>
        </w:rPr>
        <w:t xml:space="preserve"> </w:t>
      </w:r>
      <w:r w:rsidRPr="000B0E81">
        <w:rPr>
          <w:sz w:val="28"/>
          <w:szCs w:val="28"/>
          <w:lang w:val="uk-UA"/>
        </w:rPr>
        <w:t xml:space="preserve">19, 20 </w:t>
      </w:r>
      <w:r w:rsidRPr="00AC2FE3">
        <w:rPr>
          <w:sz w:val="28"/>
          <w:szCs w:val="28"/>
          <w:lang w:val="uk-UA"/>
        </w:rPr>
        <w:t>частини</w:t>
      </w:r>
      <w:r w:rsidRPr="000B0E81">
        <w:rPr>
          <w:sz w:val="28"/>
          <w:szCs w:val="28"/>
          <w:lang w:val="uk-UA"/>
        </w:rPr>
        <w:t xml:space="preserve"> четвертої статті 42 Закону України „Про місцеве самоврядування в Україні</w:t>
      </w:r>
      <w:r w:rsidRPr="00AC2FE3">
        <w:rPr>
          <w:sz w:val="28"/>
          <w:szCs w:val="28"/>
          <w:lang w:val="uk-UA"/>
        </w:rPr>
        <w:t>“</w:t>
      </w:r>
      <w:r w:rsidRPr="000B0E8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метою зустрічі </w:t>
      </w:r>
      <w:r w:rsidRPr="00AC2FE3">
        <w:rPr>
          <w:sz w:val="28"/>
          <w:szCs w:val="28"/>
          <w:lang w:val="uk-UA"/>
        </w:rPr>
        <w:t>особового складу 54-го окремого розвідувального батал</w:t>
      </w:r>
      <w:r>
        <w:rPr>
          <w:sz w:val="28"/>
          <w:szCs w:val="28"/>
          <w:lang w:val="uk-UA"/>
        </w:rPr>
        <w:t>ьйону військової частини А 2076 і</w:t>
      </w:r>
      <w:r w:rsidRPr="00AC2FE3">
        <w:rPr>
          <w:sz w:val="28"/>
          <w:szCs w:val="28"/>
          <w:lang w:val="uk-UA"/>
        </w:rPr>
        <w:t>з зони проведення антитерористично</w:t>
      </w:r>
      <w:r>
        <w:rPr>
          <w:sz w:val="28"/>
          <w:szCs w:val="28"/>
          <w:lang w:val="uk-UA"/>
        </w:rPr>
        <w:t>ї операції:</w:t>
      </w:r>
      <w:r w:rsidRPr="00AC2FE3">
        <w:rPr>
          <w:sz w:val="28"/>
          <w:szCs w:val="28"/>
          <w:lang w:val="uk-UA"/>
        </w:rPr>
        <w:t xml:space="preserve"> </w:t>
      </w:r>
    </w:p>
    <w:p w:rsidR="001528D7" w:rsidRPr="00AC2FE3" w:rsidRDefault="001528D7" w:rsidP="00AC2FE3">
      <w:pPr>
        <w:ind w:left="-142" w:right="-7"/>
        <w:jc w:val="both"/>
        <w:rPr>
          <w:sz w:val="28"/>
          <w:szCs w:val="28"/>
          <w:lang w:val="uk-UA"/>
        </w:rPr>
      </w:pPr>
    </w:p>
    <w:p w:rsidR="001528D7" w:rsidRPr="00AE03B2" w:rsidRDefault="001528D7" w:rsidP="00AC2FE3">
      <w:pPr>
        <w:ind w:left="-142" w:right="-7"/>
        <w:jc w:val="both"/>
        <w:rPr>
          <w:sz w:val="28"/>
          <w:szCs w:val="28"/>
          <w:lang w:val="uk-UA"/>
        </w:rPr>
      </w:pPr>
      <w:r w:rsidRPr="00AC2FE3">
        <w:rPr>
          <w:sz w:val="28"/>
          <w:szCs w:val="28"/>
          <w:lang w:val="uk-UA"/>
        </w:rPr>
        <w:t xml:space="preserve">     1</w:t>
      </w:r>
      <w:r w:rsidRPr="000B0E81">
        <w:rPr>
          <w:sz w:val="28"/>
          <w:szCs w:val="28"/>
          <w:lang w:val="uk-UA"/>
        </w:rPr>
        <w:t>.</w:t>
      </w:r>
      <w:r w:rsidRPr="00AC2FE3">
        <w:rPr>
          <w:sz w:val="28"/>
          <w:szCs w:val="28"/>
          <w:lang w:val="uk-UA"/>
        </w:rPr>
        <w:t> Відділу  культури</w:t>
      </w:r>
      <w:r w:rsidRPr="000B0E81">
        <w:rPr>
          <w:sz w:val="28"/>
          <w:szCs w:val="28"/>
          <w:lang w:val="uk-UA"/>
        </w:rPr>
        <w:t xml:space="preserve"> і туризму</w:t>
      </w:r>
      <w:r w:rsidRPr="00AC2FE3">
        <w:rPr>
          <w:sz w:val="28"/>
          <w:szCs w:val="28"/>
          <w:lang w:val="uk-UA"/>
        </w:rPr>
        <w:t xml:space="preserve"> міської  ради (Заєць Л.В) 20.12.2017 рок</w:t>
      </w:r>
      <w:r>
        <w:rPr>
          <w:sz w:val="28"/>
          <w:szCs w:val="28"/>
          <w:lang w:val="uk-UA"/>
        </w:rPr>
        <w:t xml:space="preserve">у                  о 10.00 годині </w:t>
      </w:r>
      <w:r w:rsidRPr="00AC2FE3">
        <w:rPr>
          <w:sz w:val="28"/>
          <w:szCs w:val="28"/>
          <w:lang w:val="uk-UA"/>
        </w:rPr>
        <w:t>організувати та провести на площі</w:t>
      </w:r>
      <w:r>
        <w:rPr>
          <w:sz w:val="28"/>
          <w:szCs w:val="28"/>
          <w:lang w:val="uk-UA"/>
        </w:rPr>
        <w:t xml:space="preserve"> Лесі Українки урочистий мітинг з </w:t>
      </w:r>
      <w:r w:rsidRPr="00AC2FE3">
        <w:rPr>
          <w:sz w:val="28"/>
          <w:szCs w:val="28"/>
          <w:lang w:val="uk-UA"/>
        </w:rPr>
        <w:t xml:space="preserve">нагоди повернення особового складу 54-го окремого розвідувального батальйону військової частини А 2076 </w:t>
      </w:r>
      <w:r>
        <w:rPr>
          <w:sz w:val="28"/>
          <w:szCs w:val="28"/>
          <w:lang w:val="uk-UA"/>
        </w:rPr>
        <w:t>із</w:t>
      </w:r>
      <w:r w:rsidRPr="00AC2FE3">
        <w:rPr>
          <w:sz w:val="28"/>
          <w:szCs w:val="28"/>
          <w:lang w:val="uk-UA"/>
        </w:rPr>
        <w:t xml:space="preserve"> зони проведення антитерористичної операції. </w:t>
      </w:r>
    </w:p>
    <w:p w:rsidR="001528D7" w:rsidRPr="00AC2FE3" w:rsidRDefault="001528D7" w:rsidP="00F37A97">
      <w:pPr>
        <w:ind w:left="-142" w:right="-7"/>
        <w:jc w:val="both"/>
        <w:rPr>
          <w:sz w:val="28"/>
          <w:szCs w:val="28"/>
          <w:lang w:val="uk-UA"/>
        </w:rPr>
      </w:pPr>
      <w:r w:rsidRPr="00AC2FE3">
        <w:rPr>
          <w:sz w:val="28"/>
          <w:szCs w:val="28"/>
          <w:lang w:val="uk-UA"/>
        </w:rPr>
        <w:t xml:space="preserve">      2.</w:t>
      </w:r>
      <w:r w:rsidRPr="00AC2FE3">
        <w:rPr>
          <w:sz w:val="28"/>
          <w:szCs w:val="28"/>
          <w:lang w:val="en-US"/>
        </w:rPr>
        <w:t> </w:t>
      </w:r>
      <w:r w:rsidRPr="00AC2FE3">
        <w:rPr>
          <w:sz w:val="28"/>
          <w:szCs w:val="28"/>
          <w:lang w:val="uk-UA"/>
        </w:rPr>
        <w:t>Управлінню житлово-комунального господарства, енергозбереження та комунальної власності міської ради (Богданчук О.В.</w:t>
      </w:r>
      <w:r w:rsidRPr="00AC2FE3">
        <w:rPr>
          <w:sz w:val="28"/>
          <w:szCs w:val="28"/>
        </w:rPr>
        <w:t>)</w:t>
      </w:r>
      <w:r w:rsidRPr="00AC2FE3">
        <w:rPr>
          <w:sz w:val="28"/>
          <w:szCs w:val="28"/>
          <w:lang w:val="uk-UA"/>
        </w:rPr>
        <w:t xml:space="preserve"> провести благоустрій</w:t>
      </w:r>
      <w:r>
        <w:rPr>
          <w:sz w:val="28"/>
          <w:szCs w:val="28"/>
          <w:lang w:val="uk-UA"/>
        </w:rPr>
        <w:t xml:space="preserve"> території </w:t>
      </w:r>
      <w:r w:rsidRPr="00AC2FE3">
        <w:rPr>
          <w:sz w:val="28"/>
          <w:szCs w:val="28"/>
          <w:lang w:val="uk-UA"/>
        </w:rPr>
        <w:t>площі Лесі Українки.</w:t>
      </w:r>
    </w:p>
    <w:p w:rsidR="001528D7" w:rsidRPr="00AC2FE3" w:rsidRDefault="001528D7" w:rsidP="00F37A97">
      <w:pPr>
        <w:ind w:left="-142" w:right="-7" w:firstLine="426"/>
        <w:jc w:val="both"/>
        <w:rPr>
          <w:sz w:val="28"/>
          <w:szCs w:val="28"/>
          <w:lang w:val="uk-UA"/>
        </w:rPr>
      </w:pPr>
      <w:r w:rsidRPr="00AC2FE3">
        <w:rPr>
          <w:sz w:val="28"/>
          <w:szCs w:val="28"/>
          <w:lang w:val="uk-UA"/>
        </w:rPr>
        <w:t>3. Відділу інформації та зв’язків з громадськістю міської ради (Талько О.М.) забезпечити висвітлення заходу у місцевих засобах масової інформації.</w:t>
      </w:r>
    </w:p>
    <w:p w:rsidR="001528D7" w:rsidRPr="00AC2FE3" w:rsidRDefault="001528D7" w:rsidP="00F37A97">
      <w:pPr>
        <w:ind w:left="-142" w:right="-7" w:firstLine="426"/>
        <w:jc w:val="both"/>
        <w:rPr>
          <w:sz w:val="28"/>
          <w:szCs w:val="28"/>
          <w:lang w:val="uk-UA"/>
        </w:rPr>
      </w:pPr>
      <w:r w:rsidRPr="00AC2FE3">
        <w:rPr>
          <w:sz w:val="28"/>
          <w:szCs w:val="28"/>
          <w:lang w:val="uk-UA"/>
        </w:rPr>
        <w:t>4. Відділу з питань охорони здоров’я міської ради (Дутчак Л.Р.) забезпечити чергування карети швидкої допомоги під час проведення масового заходу.</w:t>
      </w:r>
    </w:p>
    <w:p w:rsidR="001528D7" w:rsidRDefault="001528D7" w:rsidP="004B1FC2">
      <w:pPr>
        <w:pStyle w:val="BodyTextIndent"/>
        <w:tabs>
          <w:tab w:val="left" w:pos="426"/>
        </w:tabs>
        <w:spacing w:after="0"/>
        <w:ind w:left="-142" w:hanging="142"/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  </w:t>
      </w:r>
      <w:r w:rsidRPr="00A76FA4">
        <w:rPr>
          <w:sz w:val="28"/>
          <w:szCs w:val="28"/>
          <w:lang w:val="uk-UA"/>
        </w:rPr>
        <w:t>5</w:t>
      </w:r>
      <w:r w:rsidRPr="00F37A97">
        <w:rPr>
          <w:sz w:val="28"/>
          <w:szCs w:val="28"/>
          <w:lang w:val="uk-UA"/>
        </w:rPr>
        <w:t xml:space="preserve">. Рекомендувати Новоград-Волинському відділу поліції Головного </w:t>
      </w:r>
      <w:r>
        <w:rPr>
          <w:sz w:val="28"/>
          <w:szCs w:val="28"/>
          <w:lang w:val="uk-UA"/>
        </w:rPr>
        <w:t xml:space="preserve">          </w:t>
      </w:r>
      <w:r w:rsidRPr="00F37A97">
        <w:rPr>
          <w:sz w:val="28"/>
          <w:szCs w:val="28"/>
          <w:lang w:val="uk-UA"/>
        </w:rPr>
        <w:t>управління Національної  поліції в Житомирській області (Кононенко Ю.М.) забезпечити</w:t>
      </w:r>
      <w:r>
        <w:rPr>
          <w:sz w:val="28"/>
          <w:szCs w:val="28"/>
          <w:lang w:val="uk-UA"/>
        </w:rPr>
        <w:t>:</w:t>
      </w:r>
    </w:p>
    <w:p w:rsidR="001528D7" w:rsidRDefault="001528D7" w:rsidP="004B1FC2">
      <w:pPr>
        <w:pStyle w:val="BodyTextIndent"/>
        <w:tabs>
          <w:tab w:val="left" w:pos="426"/>
        </w:tabs>
        <w:spacing w:after="0"/>
        <w:ind w:left="-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5.1 перекриття  та супровід дорожнього руху на час проходження колони бойової техніки з 08.00 до 09.00 години за маршрутом: вул. Житомирська                                  (в/ч А 2076) – вул. Волі - вул. Соборності – вул. Замкова – пл. Лесі Українки. Зворотній напрямок з 11.00 до 12.00 години</w:t>
      </w:r>
      <w:bookmarkStart w:id="0" w:name="_GoBack"/>
      <w:bookmarkEnd w:id="0"/>
      <w:r>
        <w:rPr>
          <w:sz w:val="28"/>
          <w:szCs w:val="28"/>
          <w:lang w:val="uk-UA"/>
        </w:rPr>
        <w:t>: пл. Лесі Українки</w:t>
      </w:r>
      <w:r w:rsidRPr="00A76FA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–  </w:t>
      </w:r>
      <w:r w:rsidRPr="0017040C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Шевченка  – вул. Пушкіна – вул. Житомирська (в/ч А 2076);</w:t>
      </w:r>
    </w:p>
    <w:p w:rsidR="001528D7" w:rsidRDefault="001528D7" w:rsidP="004B1FC2">
      <w:pPr>
        <w:pStyle w:val="BodyTextIndent"/>
        <w:tabs>
          <w:tab w:val="left" w:pos="426"/>
        </w:tabs>
        <w:spacing w:after="0"/>
        <w:ind w:left="-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5.2 громадський порядок та перекриття руху транспорту під час проведення мітингу на пл. Лесі Українки з 10.00 до 11.00 години.</w:t>
      </w:r>
    </w:p>
    <w:p w:rsidR="001528D7" w:rsidRPr="00791F8B" w:rsidRDefault="001528D7" w:rsidP="004B1FC2">
      <w:pPr>
        <w:pStyle w:val="BodyTextIndent"/>
        <w:tabs>
          <w:tab w:val="left" w:pos="426"/>
        </w:tabs>
        <w:spacing w:after="0"/>
        <w:ind w:left="-142" w:hanging="142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6.</w:t>
      </w:r>
      <w:r>
        <w:rPr>
          <w:sz w:val="20"/>
          <w:szCs w:val="20"/>
          <w:lang w:val="uk-UA"/>
        </w:rPr>
        <w:t> </w:t>
      </w:r>
      <w:r w:rsidRPr="00AC2FE3">
        <w:rPr>
          <w:sz w:val="28"/>
          <w:szCs w:val="28"/>
        </w:rPr>
        <w:t xml:space="preserve">Контроль за виконанням </w:t>
      </w:r>
      <w:r w:rsidRPr="00AC2FE3">
        <w:rPr>
          <w:sz w:val="28"/>
          <w:szCs w:val="28"/>
          <w:lang w:val="uk-UA"/>
        </w:rPr>
        <w:t xml:space="preserve">цього </w:t>
      </w:r>
      <w:r w:rsidRPr="00AC2FE3">
        <w:rPr>
          <w:sz w:val="28"/>
          <w:szCs w:val="28"/>
        </w:rPr>
        <w:t>розпорядження покласти на заступник</w:t>
      </w:r>
      <w:r w:rsidRPr="00AC2FE3">
        <w:rPr>
          <w:sz w:val="28"/>
          <w:szCs w:val="28"/>
          <w:lang w:val="uk-UA"/>
        </w:rPr>
        <w:t xml:space="preserve">а </w:t>
      </w:r>
      <w:r w:rsidRPr="00AC2FE3">
        <w:rPr>
          <w:sz w:val="28"/>
          <w:szCs w:val="28"/>
        </w:rPr>
        <w:t xml:space="preserve"> міського голови</w:t>
      </w:r>
      <w:r w:rsidRPr="00AC2FE3">
        <w:rPr>
          <w:sz w:val="28"/>
          <w:szCs w:val="28"/>
          <w:lang w:val="uk-UA"/>
        </w:rPr>
        <w:t xml:space="preserve"> Гвозденко О.В.</w:t>
      </w:r>
    </w:p>
    <w:p w:rsidR="001528D7" w:rsidRPr="00C028E5" w:rsidRDefault="001528D7" w:rsidP="004B1FC2">
      <w:pPr>
        <w:ind w:left="-142" w:right="-142"/>
        <w:rPr>
          <w:sz w:val="28"/>
          <w:szCs w:val="28"/>
        </w:rPr>
      </w:pPr>
      <w:r w:rsidRPr="00AC2FE3">
        <w:rPr>
          <w:sz w:val="28"/>
          <w:szCs w:val="28"/>
        </w:rPr>
        <w:t xml:space="preserve">     </w:t>
      </w:r>
    </w:p>
    <w:p w:rsidR="001528D7" w:rsidRDefault="001528D7" w:rsidP="00F37A97">
      <w:pPr>
        <w:ind w:left="-142" w:right="-142"/>
        <w:jc w:val="both"/>
        <w:rPr>
          <w:sz w:val="28"/>
          <w:szCs w:val="28"/>
          <w:lang w:val="uk-UA"/>
        </w:rPr>
      </w:pPr>
      <w:r w:rsidRPr="00AC2FE3">
        <w:rPr>
          <w:sz w:val="28"/>
          <w:szCs w:val="28"/>
          <w:lang w:val="uk-UA"/>
        </w:rPr>
        <w:t>М</w:t>
      </w:r>
      <w:r w:rsidRPr="00AC2FE3">
        <w:rPr>
          <w:sz w:val="28"/>
          <w:szCs w:val="28"/>
        </w:rPr>
        <w:t>іськ</w:t>
      </w:r>
      <w:r w:rsidRPr="00AC2FE3">
        <w:rPr>
          <w:sz w:val="28"/>
          <w:szCs w:val="28"/>
          <w:lang w:val="uk-UA"/>
        </w:rPr>
        <w:t xml:space="preserve">ий </w:t>
      </w:r>
      <w:r w:rsidRPr="00AC2FE3">
        <w:rPr>
          <w:sz w:val="28"/>
          <w:szCs w:val="28"/>
        </w:rPr>
        <w:t xml:space="preserve"> голов</w:t>
      </w:r>
      <w:r w:rsidRPr="00AC2FE3">
        <w:rPr>
          <w:sz w:val="28"/>
          <w:szCs w:val="28"/>
          <w:lang w:val="uk-UA"/>
        </w:rPr>
        <w:t>а</w:t>
      </w:r>
      <w:r w:rsidRPr="00AC2FE3">
        <w:rPr>
          <w:sz w:val="28"/>
          <w:szCs w:val="28"/>
        </w:rPr>
        <w:tab/>
      </w:r>
      <w:r w:rsidRPr="00AC2FE3">
        <w:rPr>
          <w:sz w:val="28"/>
          <w:szCs w:val="28"/>
        </w:rPr>
        <w:tab/>
      </w:r>
      <w:r w:rsidRPr="00AC2FE3">
        <w:rPr>
          <w:sz w:val="28"/>
          <w:szCs w:val="28"/>
        </w:rPr>
        <w:tab/>
      </w:r>
      <w:r w:rsidRPr="00AC2FE3">
        <w:rPr>
          <w:sz w:val="28"/>
          <w:szCs w:val="28"/>
        </w:rPr>
        <w:tab/>
      </w:r>
      <w:r w:rsidRPr="00AC2FE3">
        <w:rPr>
          <w:sz w:val="28"/>
          <w:szCs w:val="28"/>
        </w:rPr>
        <w:tab/>
      </w:r>
      <w:r w:rsidRPr="00AC2FE3">
        <w:rPr>
          <w:sz w:val="28"/>
          <w:szCs w:val="28"/>
        </w:rPr>
        <w:tab/>
        <w:t xml:space="preserve"> </w:t>
      </w:r>
      <w:r w:rsidRPr="00AC2FE3">
        <w:rPr>
          <w:sz w:val="28"/>
          <w:szCs w:val="28"/>
          <w:lang w:val="uk-UA"/>
        </w:rPr>
        <w:t xml:space="preserve">               </w:t>
      </w:r>
      <w:r w:rsidRPr="00AC2FE3">
        <w:rPr>
          <w:sz w:val="28"/>
          <w:szCs w:val="28"/>
        </w:rPr>
        <w:t xml:space="preserve">  </w:t>
      </w:r>
      <w:r w:rsidRPr="00AC2F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Pr="00AC2FE3">
        <w:rPr>
          <w:sz w:val="28"/>
          <w:szCs w:val="28"/>
          <w:lang w:val="uk-UA"/>
        </w:rPr>
        <w:t>В.Л. Весельський</w:t>
      </w:r>
      <w:r w:rsidRPr="00AC2FE3">
        <w:rPr>
          <w:sz w:val="28"/>
          <w:szCs w:val="28"/>
        </w:rPr>
        <w:t xml:space="preserve">  </w:t>
      </w:r>
    </w:p>
    <w:p w:rsidR="001528D7" w:rsidRDefault="001528D7" w:rsidP="00F37A97">
      <w:pPr>
        <w:ind w:left="-142" w:right="-142"/>
        <w:jc w:val="both"/>
        <w:rPr>
          <w:sz w:val="28"/>
          <w:szCs w:val="28"/>
          <w:lang w:val="uk-UA"/>
        </w:rPr>
      </w:pPr>
    </w:p>
    <w:p w:rsidR="001528D7" w:rsidRDefault="001528D7" w:rsidP="00F37A97">
      <w:pPr>
        <w:ind w:left="-142" w:right="-142"/>
        <w:jc w:val="both"/>
        <w:rPr>
          <w:sz w:val="28"/>
          <w:szCs w:val="28"/>
          <w:lang w:val="uk-UA"/>
        </w:rPr>
      </w:pPr>
    </w:p>
    <w:sectPr w:rsidR="001528D7" w:rsidSect="007F31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598"/>
    <w:rsid w:val="000A69A4"/>
    <w:rsid w:val="000B0E81"/>
    <w:rsid w:val="000C5F4A"/>
    <w:rsid w:val="000E062B"/>
    <w:rsid w:val="001528D7"/>
    <w:rsid w:val="00163986"/>
    <w:rsid w:val="001657C9"/>
    <w:rsid w:val="0017040C"/>
    <w:rsid w:val="00195A5B"/>
    <w:rsid w:val="00357A15"/>
    <w:rsid w:val="00376598"/>
    <w:rsid w:val="003D034B"/>
    <w:rsid w:val="004B1FC2"/>
    <w:rsid w:val="00591B6A"/>
    <w:rsid w:val="0068255A"/>
    <w:rsid w:val="00717986"/>
    <w:rsid w:val="007314E1"/>
    <w:rsid w:val="00736C00"/>
    <w:rsid w:val="007402F5"/>
    <w:rsid w:val="00776935"/>
    <w:rsid w:val="00791F8B"/>
    <w:rsid w:val="007F31F7"/>
    <w:rsid w:val="00876100"/>
    <w:rsid w:val="009F597B"/>
    <w:rsid w:val="00A76FA4"/>
    <w:rsid w:val="00AC2FE3"/>
    <w:rsid w:val="00AC4409"/>
    <w:rsid w:val="00AE03B2"/>
    <w:rsid w:val="00B05E0A"/>
    <w:rsid w:val="00C028E5"/>
    <w:rsid w:val="00C60822"/>
    <w:rsid w:val="00D8659B"/>
    <w:rsid w:val="00DB37C9"/>
    <w:rsid w:val="00DB5CCA"/>
    <w:rsid w:val="00EA119A"/>
    <w:rsid w:val="00F37A97"/>
    <w:rsid w:val="00F6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9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76598"/>
    <w:pPr>
      <w:widowControl w:val="0"/>
      <w:autoSpaceDE w:val="0"/>
      <w:autoSpaceDN w:val="0"/>
      <w:adjustRightInd w:val="0"/>
      <w:ind w:right="-164"/>
    </w:pPr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6598"/>
    <w:rPr>
      <w:rFonts w:ascii="Times New Roman" w:hAnsi="Times New Roman" w:cs="Times New Roman"/>
      <w:sz w:val="24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76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598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F37A9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F37A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37A97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1</Pages>
  <Words>331</Words>
  <Characters>1891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1</cp:lastModifiedBy>
  <cp:revision>13</cp:revision>
  <cp:lastPrinted>2017-12-18T12:34:00Z</cp:lastPrinted>
  <dcterms:created xsi:type="dcterms:W3CDTF">2017-12-18T06:30:00Z</dcterms:created>
  <dcterms:modified xsi:type="dcterms:W3CDTF">2017-12-18T14:31:00Z</dcterms:modified>
</cp:coreProperties>
</file>