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6D" w:rsidRDefault="00D6216D" w:rsidP="006B1331">
      <w:pPr>
        <w:pStyle w:val="Heading1"/>
        <w:ind w:firstLine="709"/>
        <w:rPr>
          <w:b w:val="0"/>
          <w:sz w:val="28"/>
          <w:szCs w:val="28"/>
          <w:lang w:val="en-US"/>
        </w:rPr>
      </w:pPr>
      <w:r w:rsidRPr="0069446F">
        <w:rPr>
          <w:b w:val="0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3.5pt;visibility:visible">
            <v:imagedata r:id="rId5" o:title=""/>
          </v:shape>
        </w:pict>
      </w:r>
    </w:p>
    <w:p w:rsidR="00D6216D" w:rsidRPr="00361427" w:rsidRDefault="00D6216D" w:rsidP="00F871CA">
      <w:pPr>
        <w:ind w:firstLine="709"/>
        <w:jc w:val="center"/>
        <w:rPr>
          <w:sz w:val="27"/>
          <w:szCs w:val="27"/>
          <w:lang w:val="uk-UA"/>
        </w:rPr>
      </w:pPr>
      <w:r w:rsidRPr="00361427">
        <w:rPr>
          <w:sz w:val="27"/>
          <w:szCs w:val="27"/>
          <w:lang w:val="uk-UA"/>
        </w:rPr>
        <w:t>УКРАЇНА</w:t>
      </w:r>
    </w:p>
    <w:p w:rsidR="00D6216D" w:rsidRPr="00361427" w:rsidRDefault="00D6216D" w:rsidP="00F871CA">
      <w:pPr>
        <w:ind w:firstLine="709"/>
        <w:jc w:val="center"/>
        <w:rPr>
          <w:sz w:val="27"/>
          <w:szCs w:val="27"/>
          <w:lang w:val="uk-UA"/>
        </w:rPr>
      </w:pPr>
      <w:r w:rsidRPr="00361427">
        <w:rPr>
          <w:sz w:val="27"/>
          <w:szCs w:val="27"/>
          <w:lang w:val="uk-UA"/>
        </w:rPr>
        <w:t>ЖИТОМИРСЬКА ОБЛАСТЬ</w:t>
      </w:r>
    </w:p>
    <w:p w:rsidR="00D6216D" w:rsidRPr="00361427" w:rsidRDefault="00D6216D" w:rsidP="00F871CA">
      <w:pPr>
        <w:ind w:firstLine="709"/>
        <w:jc w:val="center"/>
        <w:rPr>
          <w:sz w:val="27"/>
          <w:szCs w:val="27"/>
          <w:lang w:val="uk-UA"/>
        </w:rPr>
      </w:pPr>
      <w:r w:rsidRPr="00361427">
        <w:rPr>
          <w:sz w:val="27"/>
          <w:szCs w:val="27"/>
          <w:lang w:val="uk-UA"/>
        </w:rPr>
        <w:t>НОВОГРАД-ВОЛИН</w:t>
      </w:r>
      <w:bookmarkStart w:id="0" w:name="_GoBack"/>
      <w:bookmarkEnd w:id="0"/>
      <w:r w:rsidRPr="00361427">
        <w:rPr>
          <w:sz w:val="27"/>
          <w:szCs w:val="27"/>
          <w:lang w:val="uk-UA"/>
        </w:rPr>
        <w:t>СЬКА МІСЬКА РАДА</w:t>
      </w:r>
    </w:p>
    <w:p w:rsidR="00D6216D" w:rsidRPr="00361427" w:rsidRDefault="00D6216D" w:rsidP="00F871CA">
      <w:pPr>
        <w:ind w:firstLine="709"/>
        <w:jc w:val="center"/>
        <w:rPr>
          <w:sz w:val="27"/>
          <w:szCs w:val="27"/>
          <w:lang w:val="uk-UA"/>
        </w:rPr>
      </w:pPr>
      <w:r w:rsidRPr="00361427">
        <w:rPr>
          <w:sz w:val="27"/>
          <w:szCs w:val="27"/>
          <w:lang w:val="uk-UA"/>
        </w:rPr>
        <w:t>МІСЬКИЙ ГОЛОВА</w:t>
      </w:r>
    </w:p>
    <w:p w:rsidR="00D6216D" w:rsidRPr="00361427" w:rsidRDefault="00D6216D" w:rsidP="00F871CA">
      <w:pPr>
        <w:ind w:firstLine="709"/>
        <w:jc w:val="center"/>
        <w:rPr>
          <w:sz w:val="27"/>
          <w:szCs w:val="27"/>
          <w:lang w:val="uk-UA"/>
        </w:rPr>
      </w:pPr>
      <w:r w:rsidRPr="00361427">
        <w:rPr>
          <w:sz w:val="27"/>
          <w:szCs w:val="27"/>
          <w:lang w:val="uk-UA"/>
        </w:rPr>
        <w:t>РОЗПОРЯДЖЕННЯ</w:t>
      </w:r>
    </w:p>
    <w:p w:rsidR="00D6216D" w:rsidRPr="00361427" w:rsidRDefault="00D6216D" w:rsidP="00F871CA">
      <w:pPr>
        <w:jc w:val="both"/>
        <w:rPr>
          <w:sz w:val="27"/>
          <w:szCs w:val="27"/>
        </w:rPr>
      </w:pPr>
      <w:r w:rsidRPr="00361427">
        <w:rPr>
          <w:sz w:val="27"/>
          <w:szCs w:val="27"/>
          <w:lang w:val="uk-UA"/>
        </w:rPr>
        <w:t xml:space="preserve">від </w:t>
      </w:r>
      <w:r w:rsidRPr="00361427">
        <w:rPr>
          <w:sz w:val="27"/>
          <w:szCs w:val="27"/>
          <w:lang w:val="uk-UA"/>
        </w:rPr>
        <w:tab/>
        <w:t>20.04.2016</w:t>
      </w:r>
      <w:r w:rsidRPr="00361427">
        <w:rPr>
          <w:sz w:val="27"/>
          <w:szCs w:val="27"/>
          <w:lang w:val="uk-UA"/>
        </w:rPr>
        <w:tab/>
        <w:t>№93(о)</w:t>
      </w:r>
    </w:p>
    <w:p w:rsidR="00D6216D" w:rsidRPr="00361427" w:rsidRDefault="00D6216D" w:rsidP="00F871CA">
      <w:pPr>
        <w:ind w:right="4535"/>
        <w:jc w:val="both"/>
        <w:rPr>
          <w:sz w:val="27"/>
          <w:szCs w:val="27"/>
          <w:lang w:val="uk-UA"/>
        </w:rPr>
      </w:pPr>
      <w:r w:rsidRPr="00361427">
        <w:rPr>
          <w:sz w:val="27"/>
          <w:szCs w:val="27"/>
          <w:lang w:val="uk-UA"/>
        </w:rPr>
        <w:t xml:space="preserve">Про організацію та проведення </w:t>
      </w:r>
      <w:r w:rsidRPr="00361427">
        <w:rPr>
          <w:sz w:val="27"/>
          <w:szCs w:val="27"/>
          <w:lang w:val="en-US"/>
        </w:rPr>
        <w:t>VII</w:t>
      </w:r>
      <w:r w:rsidRPr="00361427">
        <w:rPr>
          <w:sz w:val="27"/>
          <w:szCs w:val="27"/>
          <w:lang w:val="uk-UA"/>
        </w:rPr>
        <w:t xml:space="preserve"> обласної спартакіади серед збірних команд органів місцевого самоврядування</w:t>
      </w:r>
    </w:p>
    <w:p w:rsidR="00D6216D" w:rsidRPr="00361427" w:rsidRDefault="00D6216D" w:rsidP="00F871CA">
      <w:pPr>
        <w:ind w:firstLine="567"/>
        <w:jc w:val="both"/>
        <w:rPr>
          <w:sz w:val="27"/>
          <w:szCs w:val="27"/>
          <w:lang w:val="uk-UA"/>
        </w:rPr>
      </w:pPr>
      <w:r w:rsidRPr="00361427">
        <w:rPr>
          <w:sz w:val="27"/>
          <w:szCs w:val="27"/>
          <w:lang w:val="uk-UA"/>
        </w:rPr>
        <w:t>Керуючись пунктами 2, 20 частини четвертої статті 42 Закону України „Про місцеве самоврядування в Україні“, враховуючи Положення та календарний план обласного ФСТ „Спартак“, рішення Житомирської обласної ради від 15.12.2011 року №328:</w:t>
      </w:r>
    </w:p>
    <w:p w:rsidR="00D6216D" w:rsidRPr="00361427" w:rsidRDefault="00D6216D" w:rsidP="00F871CA">
      <w:pPr>
        <w:ind w:firstLine="567"/>
        <w:jc w:val="both"/>
        <w:rPr>
          <w:sz w:val="27"/>
          <w:szCs w:val="27"/>
          <w:lang w:val="uk-UA"/>
        </w:rPr>
      </w:pPr>
    </w:p>
    <w:p w:rsidR="00D6216D" w:rsidRPr="00361427" w:rsidRDefault="00D6216D" w:rsidP="00F871CA">
      <w:pPr>
        <w:ind w:firstLine="567"/>
        <w:jc w:val="both"/>
        <w:rPr>
          <w:sz w:val="27"/>
          <w:szCs w:val="27"/>
          <w:lang w:val="uk-UA"/>
        </w:rPr>
      </w:pPr>
      <w:r w:rsidRPr="00361427">
        <w:rPr>
          <w:sz w:val="27"/>
          <w:szCs w:val="27"/>
          <w:lang w:val="uk-UA"/>
        </w:rPr>
        <w:t xml:space="preserve">1. Начальнику управління у справах сім’ї, молоді, фізичної культури та спорту міської ради Гаммі В.М. забезпечити проведення в місті Новограді-Волинському 22.04.2016 року зональні змагання </w:t>
      </w:r>
      <w:r w:rsidRPr="00361427">
        <w:rPr>
          <w:sz w:val="27"/>
          <w:szCs w:val="27"/>
          <w:lang w:val="en-US"/>
        </w:rPr>
        <w:t>VII</w:t>
      </w:r>
      <w:r w:rsidRPr="00361427">
        <w:rPr>
          <w:sz w:val="27"/>
          <w:szCs w:val="27"/>
          <w:lang w:val="uk-UA"/>
        </w:rPr>
        <w:t xml:space="preserve"> обласної спартакіади серед збірних команд органів місцевого самоврядування під девізом  „Спорт об’єднує всіх в одну команду“. Парад відкриття розпочати о 10.30 годині на спортивній базі  колегіуму на вул. Співдружності 3/8.</w:t>
      </w:r>
    </w:p>
    <w:p w:rsidR="00D6216D" w:rsidRPr="00361427" w:rsidRDefault="00D6216D" w:rsidP="00F871CA">
      <w:pPr>
        <w:ind w:firstLine="567"/>
        <w:jc w:val="both"/>
        <w:rPr>
          <w:sz w:val="27"/>
          <w:szCs w:val="27"/>
          <w:lang w:val="uk-UA"/>
        </w:rPr>
      </w:pPr>
      <w:r w:rsidRPr="00361427">
        <w:rPr>
          <w:sz w:val="27"/>
          <w:szCs w:val="27"/>
          <w:lang w:val="uk-UA"/>
        </w:rPr>
        <w:t xml:space="preserve">2. Начальнику управління освіти і науки міської ради Ільяховій О.В. надати спортивну базу колегіуму та спортивний інвентар (волейбольна сітка, футбольні сітки, тенісні столи, столи для шашок та шахів) та надати звукову апаратуру для проведення </w:t>
      </w:r>
      <w:r w:rsidRPr="00361427">
        <w:rPr>
          <w:sz w:val="27"/>
          <w:szCs w:val="27"/>
          <w:lang w:val="en-US"/>
        </w:rPr>
        <w:t>VII</w:t>
      </w:r>
      <w:r w:rsidRPr="00361427">
        <w:rPr>
          <w:sz w:val="27"/>
          <w:szCs w:val="27"/>
          <w:lang w:val="uk-UA"/>
        </w:rPr>
        <w:t xml:space="preserve"> обласної спартакіади серед збірних команд органів місцевого самоврядування (далі - обласна спартакіада). </w:t>
      </w:r>
    </w:p>
    <w:p w:rsidR="00D6216D" w:rsidRPr="00361427" w:rsidRDefault="00D6216D" w:rsidP="00F871CA">
      <w:pPr>
        <w:ind w:firstLine="567"/>
        <w:jc w:val="both"/>
        <w:rPr>
          <w:sz w:val="27"/>
          <w:szCs w:val="27"/>
          <w:lang w:val="uk-UA"/>
        </w:rPr>
      </w:pPr>
      <w:r w:rsidRPr="00361427">
        <w:rPr>
          <w:sz w:val="27"/>
          <w:szCs w:val="27"/>
          <w:lang w:val="uk-UA"/>
        </w:rPr>
        <w:t xml:space="preserve">3. Директору дитячо-юнацького клубу фізичної підготовки (Кащук М.В.) забезпечити суддівство змагань з міні футболу та підготувати футбольний майданчик. </w:t>
      </w:r>
    </w:p>
    <w:p w:rsidR="00D6216D" w:rsidRPr="00361427" w:rsidRDefault="00D6216D" w:rsidP="00F871CA">
      <w:pPr>
        <w:ind w:firstLine="567"/>
        <w:jc w:val="both"/>
        <w:rPr>
          <w:sz w:val="27"/>
          <w:szCs w:val="27"/>
          <w:lang w:val="uk-UA"/>
        </w:rPr>
      </w:pPr>
      <w:r w:rsidRPr="00361427">
        <w:rPr>
          <w:sz w:val="27"/>
          <w:szCs w:val="27"/>
          <w:lang w:val="uk-UA"/>
        </w:rPr>
        <w:t xml:space="preserve">4. Заступнику міського голови Шутовій Л.В. забезпечити чергування машини швидкої допомоги 22.04.2016 року з 10.00 години під час проведення змагань обласної спартакіади.  </w:t>
      </w:r>
    </w:p>
    <w:p w:rsidR="00D6216D" w:rsidRPr="00361427" w:rsidRDefault="00D6216D" w:rsidP="00F871CA">
      <w:pPr>
        <w:ind w:firstLine="567"/>
        <w:jc w:val="both"/>
        <w:rPr>
          <w:sz w:val="27"/>
          <w:szCs w:val="27"/>
          <w:lang w:val="uk-UA"/>
        </w:rPr>
      </w:pPr>
      <w:r w:rsidRPr="00361427">
        <w:rPr>
          <w:sz w:val="27"/>
          <w:szCs w:val="27"/>
          <w:lang w:val="uk-UA"/>
        </w:rPr>
        <w:t xml:space="preserve">5. Начальнику відділу культури міської ради Заєць Л.В. забезпечити підготовку сценарію урочистого відкриття та закриття обласної спартакіади.  </w:t>
      </w:r>
    </w:p>
    <w:p w:rsidR="00D6216D" w:rsidRPr="00361427" w:rsidRDefault="00D6216D" w:rsidP="00F871CA">
      <w:pPr>
        <w:ind w:firstLine="567"/>
        <w:jc w:val="both"/>
        <w:rPr>
          <w:sz w:val="27"/>
          <w:szCs w:val="27"/>
          <w:lang w:val="uk-UA"/>
        </w:rPr>
      </w:pPr>
      <w:r w:rsidRPr="00361427">
        <w:rPr>
          <w:sz w:val="27"/>
          <w:szCs w:val="27"/>
          <w:lang w:val="uk-UA"/>
        </w:rPr>
        <w:t xml:space="preserve">6. Начальнику відділу підприємницької діяльності міської ради Данилюк О.В. організувати виїзну торгівлю у місці проведення обласної спартакіади (колегіум) 22.04.2016 року з 11.30 години до закінчення змагань.  </w:t>
      </w:r>
    </w:p>
    <w:p w:rsidR="00D6216D" w:rsidRPr="00361427" w:rsidRDefault="00D6216D" w:rsidP="00F871CA">
      <w:pPr>
        <w:ind w:firstLine="567"/>
        <w:jc w:val="both"/>
        <w:rPr>
          <w:sz w:val="27"/>
          <w:szCs w:val="27"/>
          <w:lang w:val="uk-UA"/>
        </w:rPr>
      </w:pPr>
      <w:r w:rsidRPr="00361427">
        <w:rPr>
          <w:sz w:val="27"/>
          <w:szCs w:val="27"/>
          <w:lang w:val="uk-UA"/>
        </w:rPr>
        <w:t xml:space="preserve">7. Начальнику відділу інформації та зв’язку з громадськістю міської ради Левицькій М.Я. висвітлити в ЗМІ проведення обласної спартакіади.  </w:t>
      </w:r>
    </w:p>
    <w:p w:rsidR="00D6216D" w:rsidRPr="00361427" w:rsidRDefault="00D6216D" w:rsidP="00F871CA">
      <w:pPr>
        <w:ind w:firstLine="567"/>
        <w:jc w:val="both"/>
        <w:rPr>
          <w:sz w:val="27"/>
          <w:szCs w:val="27"/>
          <w:lang w:val="uk-UA"/>
        </w:rPr>
      </w:pPr>
      <w:r w:rsidRPr="00361427">
        <w:rPr>
          <w:sz w:val="27"/>
          <w:szCs w:val="27"/>
          <w:lang w:val="uk-UA"/>
        </w:rPr>
        <w:t xml:space="preserve">8. Голові міської ради ФСТ „Спартак“ Борисюку В.Л. забезпечити суддівську колегію для проведення обласної спартакіади.  </w:t>
      </w:r>
    </w:p>
    <w:p w:rsidR="00D6216D" w:rsidRPr="00361427" w:rsidRDefault="00D6216D" w:rsidP="00F871CA">
      <w:pPr>
        <w:ind w:firstLine="567"/>
        <w:jc w:val="both"/>
        <w:rPr>
          <w:sz w:val="27"/>
          <w:szCs w:val="27"/>
          <w:lang w:val="uk-UA"/>
        </w:rPr>
      </w:pPr>
      <w:r w:rsidRPr="00361427">
        <w:rPr>
          <w:sz w:val="27"/>
          <w:szCs w:val="27"/>
          <w:lang w:val="uk-UA"/>
        </w:rPr>
        <w:t xml:space="preserve">9. Начальнику управління у справах сім’ї, молоді, фізичної культури та спорту міської ради Гаммі В.М., в разі перемоги команди м.Новограда-Волинського у відповідних видах спорту, відрядити її 13 травня 2016 року на фінальні змагання до м.Бердичів. </w:t>
      </w:r>
    </w:p>
    <w:p w:rsidR="00D6216D" w:rsidRPr="00361427" w:rsidRDefault="00D6216D" w:rsidP="00F871CA">
      <w:pPr>
        <w:ind w:firstLine="567"/>
        <w:jc w:val="both"/>
        <w:rPr>
          <w:sz w:val="27"/>
          <w:szCs w:val="27"/>
          <w:lang w:val="uk-UA"/>
        </w:rPr>
      </w:pPr>
      <w:r w:rsidRPr="00361427">
        <w:rPr>
          <w:sz w:val="27"/>
          <w:szCs w:val="27"/>
          <w:lang w:val="uk-UA"/>
        </w:rPr>
        <w:t>10. Контроль за виконанням цього розпорядження покласти на заступника міського голови Гвозденко О.В.</w:t>
      </w:r>
    </w:p>
    <w:p w:rsidR="00D6216D" w:rsidRPr="00361427" w:rsidRDefault="00D6216D" w:rsidP="006B1331">
      <w:pPr>
        <w:ind w:firstLine="709"/>
        <w:jc w:val="both"/>
        <w:rPr>
          <w:sz w:val="27"/>
          <w:szCs w:val="27"/>
          <w:lang w:val="uk-UA"/>
        </w:rPr>
      </w:pPr>
    </w:p>
    <w:p w:rsidR="00D6216D" w:rsidRPr="00361427" w:rsidRDefault="00D6216D" w:rsidP="00297EE8">
      <w:pPr>
        <w:ind w:right="-120"/>
        <w:jc w:val="both"/>
        <w:rPr>
          <w:sz w:val="27"/>
          <w:szCs w:val="27"/>
          <w:lang w:val="uk-UA"/>
        </w:rPr>
      </w:pPr>
      <w:r w:rsidRPr="00361427">
        <w:rPr>
          <w:sz w:val="27"/>
          <w:szCs w:val="27"/>
          <w:lang w:val="uk-UA"/>
        </w:rPr>
        <w:t>Міський голова</w:t>
      </w:r>
      <w:r w:rsidRPr="00361427">
        <w:rPr>
          <w:sz w:val="27"/>
          <w:szCs w:val="27"/>
          <w:lang w:val="uk-UA"/>
        </w:rPr>
        <w:tab/>
      </w:r>
      <w:r w:rsidRPr="00361427">
        <w:rPr>
          <w:sz w:val="27"/>
          <w:szCs w:val="27"/>
          <w:lang w:val="uk-UA"/>
        </w:rPr>
        <w:tab/>
      </w:r>
      <w:r w:rsidRPr="00361427">
        <w:rPr>
          <w:sz w:val="27"/>
          <w:szCs w:val="27"/>
          <w:lang w:val="uk-UA"/>
        </w:rPr>
        <w:tab/>
      </w:r>
      <w:r w:rsidRPr="00361427">
        <w:rPr>
          <w:sz w:val="27"/>
          <w:szCs w:val="27"/>
          <w:lang w:val="uk-UA"/>
        </w:rPr>
        <w:tab/>
      </w:r>
      <w:r w:rsidRPr="00361427">
        <w:rPr>
          <w:sz w:val="27"/>
          <w:szCs w:val="27"/>
          <w:lang w:val="uk-UA"/>
        </w:rPr>
        <w:tab/>
      </w:r>
      <w:r w:rsidRPr="00361427">
        <w:rPr>
          <w:sz w:val="27"/>
          <w:szCs w:val="27"/>
          <w:lang w:val="uk-UA"/>
        </w:rPr>
        <w:tab/>
      </w:r>
      <w:r w:rsidRPr="00361427">
        <w:rPr>
          <w:sz w:val="27"/>
          <w:szCs w:val="27"/>
          <w:lang w:val="uk-UA"/>
        </w:rPr>
        <w:tab/>
        <w:t xml:space="preserve">                 В.Л. Весельський</w:t>
      </w:r>
    </w:p>
    <w:sectPr w:rsidR="00D6216D" w:rsidRPr="00361427" w:rsidSect="00361427">
      <w:pgSz w:w="11906" w:h="16838"/>
      <w:pgMar w:top="719" w:right="566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819"/>
    <w:multiLevelType w:val="hybridMultilevel"/>
    <w:tmpl w:val="0D5005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4779BB"/>
    <w:multiLevelType w:val="hybridMultilevel"/>
    <w:tmpl w:val="6CB2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51C42"/>
    <w:multiLevelType w:val="hybridMultilevel"/>
    <w:tmpl w:val="7FC650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2D559A"/>
    <w:multiLevelType w:val="hybridMultilevel"/>
    <w:tmpl w:val="E9A873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E55819"/>
    <w:multiLevelType w:val="hybridMultilevel"/>
    <w:tmpl w:val="7FC650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BF7D12"/>
    <w:multiLevelType w:val="hybridMultilevel"/>
    <w:tmpl w:val="86BA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3741B5"/>
    <w:multiLevelType w:val="hybridMultilevel"/>
    <w:tmpl w:val="7FC650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6529AB"/>
    <w:multiLevelType w:val="hybridMultilevel"/>
    <w:tmpl w:val="7FC650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146542"/>
    <w:multiLevelType w:val="hybridMultilevel"/>
    <w:tmpl w:val="7FC650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B24521"/>
    <w:multiLevelType w:val="hybridMultilevel"/>
    <w:tmpl w:val="7FC650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1DA"/>
    <w:rsid w:val="0001151D"/>
    <w:rsid w:val="00013366"/>
    <w:rsid w:val="000B2B76"/>
    <w:rsid w:val="000F2ADF"/>
    <w:rsid w:val="001521A2"/>
    <w:rsid w:val="00183CEA"/>
    <w:rsid w:val="001E35C7"/>
    <w:rsid w:val="00201194"/>
    <w:rsid w:val="00250D3F"/>
    <w:rsid w:val="002551DA"/>
    <w:rsid w:val="0027591B"/>
    <w:rsid w:val="00297EE8"/>
    <w:rsid w:val="00323088"/>
    <w:rsid w:val="00361427"/>
    <w:rsid w:val="004631D7"/>
    <w:rsid w:val="00463B8B"/>
    <w:rsid w:val="004D75BD"/>
    <w:rsid w:val="005E600A"/>
    <w:rsid w:val="006028CC"/>
    <w:rsid w:val="006072EB"/>
    <w:rsid w:val="00633958"/>
    <w:rsid w:val="0069446F"/>
    <w:rsid w:val="006B1331"/>
    <w:rsid w:val="00786FC6"/>
    <w:rsid w:val="007A771F"/>
    <w:rsid w:val="0087074C"/>
    <w:rsid w:val="008E1D2F"/>
    <w:rsid w:val="00914458"/>
    <w:rsid w:val="009460BF"/>
    <w:rsid w:val="0094730B"/>
    <w:rsid w:val="0097747D"/>
    <w:rsid w:val="0099376F"/>
    <w:rsid w:val="00A10894"/>
    <w:rsid w:val="00B20BC9"/>
    <w:rsid w:val="00B741E9"/>
    <w:rsid w:val="00B77F7B"/>
    <w:rsid w:val="00C12756"/>
    <w:rsid w:val="00C4439B"/>
    <w:rsid w:val="00C57BEA"/>
    <w:rsid w:val="00C81D73"/>
    <w:rsid w:val="00CB4AFC"/>
    <w:rsid w:val="00D6216D"/>
    <w:rsid w:val="00D70023"/>
    <w:rsid w:val="00D7164B"/>
    <w:rsid w:val="00D821A8"/>
    <w:rsid w:val="00D8322D"/>
    <w:rsid w:val="00DA151D"/>
    <w:rsid w:val="00E775BB"/>
    <w:rsid w:val="00ED2E78"/>
    <w:rsid w:val="00ED59FF"/>
    <w:rsid w:val="00F063CC"/>
    <w:rsid w:val="00F2563D"/>
    <w:rsid w:val="00F871CA"/>
    <w:rsid w:val="00F95655"/>
    <w:rsid w:val="00FA1D28"/>
    <w:rsid w:val="00FE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1D28"/>
    <w:pPr>
      <w:keepNext/>
      <w:jc w:val="center"/>
      <w:outlineLvl w:val="0"/>
    </w:pPr>
    <w:rPr>
      <w:rFonts w:eastAsia="Times New Roman"/>
      <w:b/>
      <w:sz w:val="3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1D28"/>
    <w:rPr>
      <w:rFonts w:eastAsia="Times New Roman" w:cs="Times New Roman"/>
      <w:b/>
      <w:sz w:val="20"/>
      <w:szCs w:val="20"/>
      <w:lang w:val="uk-UA" w:eastAsia="ru-RU"/>
    </w:rPr>
  </w:style>
  <w:style w:type="character" w:styleId="Hyperlink">
    <w:name w:val="Hyperlink"/>
    <w:basedOn w:val="DefaultParagraphFont"/>
    <w:uiPriority w:val="99"/>
    <w:semiHidden/>
    <w:rsid w:val="00FA1D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A1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D2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07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384</Words>
  <Characters>2192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2016-04-20T11:39:00Z</cp:lastPrinted>
  <dcterms:created xsi:type="dcterms:W3CDTF">2016-04-12T13:17:00Z</dcterms:created>
  <dcterms:modified xsi:type="dcterms:W3CDTF">2016-04-20T11:44:00Z</dcterms:modified>
</cp:coreProperties>
</file>