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7" w:rsidRDefault="002006B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A7" w:rsidRPr="00B00EE9" w:rsidRDefault="00AE03A7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AE03A7" w:rsidRPr="00B00EE9" w:rsidRDefault="00AE03A7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AE03A7" w:rsidRPr="00B00EE9" w:rsidRDefault="00AE03A7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AE03A7" w:rsidRPr="00B00EE9" w:rsidRDefault="00AE03A7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AE03A7" w:rsidRPr="00B00EE9" w:rsidRDefault="00AE03A7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AE03A7" w:rsidRPr="00B00EE9" w:rsidRDefault="00AE03A7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16.11.2016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266(о)</w:t>
      </w:r>
    </w:p>
    <w:p w:rsidR="00AE03A7" w:rsidRPr="00B00EE9" w:rsidRDefault="00AE03A7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>дев</w:t>
      </w:r>
      <w:r w:rsidRPr="00822C1B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AE03A7" w:rsidRPr="00B00EE9" w:rsidRDefault="00AE03A7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AE03A7" w:rsidRPr="00B00EE9" w:rsidRDefault="00AE03A7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дев</w:t>
      </w:r>
      <w:r w:rsidRPr="00B93723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AE03A7" w:rsidRPr="00B00EE9" w:rsidRDefault="00AE03A7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sz w:val="28"/>
          <w:szCs w:val="28"/>
          <w:lang w:eastAsia="ru-RU"/>
        </w:rPr>
        <w:t>07.</w:t>
      </w:r>
      <w:r w:rsidRPr="00335F87">
        <w:rPr>
          <w:rFonts w:ascii="Times New Roman" w:hAnsi="Times New Roman"/>
          <w:color w:val="000000"/>
          <w:sz w:val="28"/>
          <w:szCs w:val="28"/>
          <w:lang w:eastAsia="ru-RU"/>
        </w:rPr>
        <w:t>12.2016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AE03A7" w:rsidRPr="00B00EE9" w:rsidRDefault="00AE03A7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В.Л.Весельський</w:t>
      </w: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3A7" w:rsidRDefault="00AE03A7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AE03A7" w:rsidRPr="00B00EE9" w:rsidRDefault="00AE03A7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AE03A7" w:rsidRPr="00B00EE9" w:rsidRDefault="00AE03A7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AE03A7" w:rsidRPr="00B00EE9" w:rsidRDefault="00AE03A7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AE03A7" w:rsidRPr="00B00EE9" w:rsidRDefault="00AE03A7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 </w:t>
      </w:r>
      <w:r>
        <w:rPr>
          <w:rFonts w:ascii="Times New Roman" w:hAnsi="Times New Roman"/>
          <w:sz w:val="28"/>
          <w:szCs w:val="28"/>
          <w:lang w:eastAsia="ru-RU"/>
        </w:rPr>
        <w:t xml:space="preserve"> 16.11.2016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266(о)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03A7" w:rsidRPr="00B00EE9" w:rsidRDefault="00AE03A7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A7" w:rsidRPr="00B00EE9" w:rsidRDefault="00AE03A7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 та міського голови, які висловлені під час підготовки та проведення </w:t>
      </w:r>
      <w:r w:rsidRPr="00105BD1">
        <w:rPr>
          <w:rFonts w:ascii="Times New Roman" w:hAnsi="Times New Roman"/>
          <w:sz w:val="28"/>
          <w:szCs w:val="28"/>
          <w:lang w:eastAsia="ru-RU"/>
        </w:rPr>
        <w:t>дев’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AE03A7" w:rsidRPr="00B00EE9" w:rsidRDefault="00AE03A7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AE03A7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AE03A7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AE03A7" w:rsidRPr="005402BA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Остапчук О.Л. </w:t>
            </w:r>
          </w:p>
          <w:p w:rsidR="00AE03A7" w:rsidRPr="005402BA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03A7" w:rsidRPr="005402BA" w:rsidRDefault="00AE03A7" w:rsidP="00E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Вивчити питання щодо можливості виділення коштів з міського бюджету на потреби виборчих округів і порядку їх використання. Поінформувати на черговій сесії міської ради   та у разі необхідності внести відповідний проект рішення.</w:t>
            </w:r>
          </w:p>
        </w:tc>
        <w:tc>
          <w:tcPr>
            <w:tcW w:w="2411" w:type="dxa"/>
          </w:tcPr>
          <w:p w:rsidR="00AE03A7" w:rsidRPr="005402BA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3A7" w:rsidRPr="005402BA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Пономаренко О.А.</w:t>
            </w:r>
          </w:p>
        </w:tc>
      </w:tr>
      <w:tr w:rsidR="00AE03A7" w:rsidRPr="00925304" w:rsidTr="001B1D0F">
        <w:trPr>
          <w:cantSplit/>
          <w:trHeight w:val="882"/>
        </w:trPr>
        <w:tc>
          <w:tcPr>
            <w:tcW w:w="568" w:type="dxa"/>
            <w:vAlign w:val="center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AE03A7" w:rsidRPr="005402BA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Погоджувальна рада </w:t>
            </w:r>
          </w:p>
          <w:p w:rsidR="00AE03A7" w:rsidRPr="005402BA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03A7" w:rsidRPr="00105BD1" w:rsidRDefault="00AE03A7" w:rsidP="0054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Вивчити питання та підготувати проект нормативного документу </w:t>
            </w:r>
            <w:r w:rsidRPr="00105BD1">
              <w:rPr>
                <w:rFonts w:ascii="Times New Roman" w:hAnsi="Times New Roman"/>
                <w:color w:val="000000"/>
                <w:sz w:val="24"/>
                <w:szCs w:val="24"/>
              </w:rPr>
              <w:t>стосовно процедури розроблення та погодження   містобудівної документації з урахуванням вимог чинного законодавства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E03A7" w:rsidRDefault="00AE03A7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AE03A7" w:rsidRPr="00BB3A40" w:rsidRDefault="00AE03A7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hAnsi="Times New Roman"/>
                <w:sz w:val="24"/>
                <w:szCs w:val="24"/>
                <w:lang w:eastAsia="ru-RU"/>
              </w:rPr>
              <w:t>Гудзь Д.С.</w:t>
            </w:r>
          </w:p>
        </w:tc>
      </w:tr>
      <w:tr w:rsidR="00AE03A7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AE03A7" w:rsidRPr="005402BA" w:rsidRDefault="00AE03A7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Погоджувальна рада </w:t>
            </w:r>
          </w:p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03A7" w:rsidRPr="00BB3A40" w:rsidRDefault="00AE03A7" w:rsidP="007A7C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 житлово-комунального господарства, енергозбереження та комунальної власності міської ради спільно</w:t>
            </w:r>
            <w:r w:rsidRPr="00BB3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представниками постійної комісії з питань житлово-комунального господарства та екології, міської комісії техногенно-екологічної безпеки та відділу благоустрою обстежити та визначити місця, в яких першочергово необхідно здійснити зрізання або кронування аварійних </w:t>
            </w:r>
            <w:r w:rsidRPr="00C902C2">
              <w:rPr>
                <w:rFonts w:ascii="Times New Roman" w:hAnsi="Times New Roman"/>
                <w:color w:val="000000"/>
                <w:sz w:val="24"/>
                <w:szCs w:val="24"/>
              </w:rPr>
              <w:t>дерев (автобусні зупинки, навчальні заклади тощо</w:t>
            </w:r>
            <w:r>
              <w:rPr>
                <w:color w:val="000000"/>
                <w:sz w:val="28"/>
                <w:szCs w:val="28"/>
              </w:rPr>
              <w:t>)</w:t>
            </w:r>
            <w:r w:rsidRPr="00BB3A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E03A7" w:rsidRDefault="00AE03A7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Pr="005402BA" w:rsidRDefault="00AE03A7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огданчук О.В.</w:t>
            </w:r>
          </w:p>
          <w:p w:rsidR="00AE03A7" w:rsidRPr="005402BA" w:rsidRDefault="00AE03A7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E03A7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AE03A7" w:rsidRPr="00B00EE9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AE03A7" w:rsidRPr="005402BA" w:rsidRDefault="00AE03A7" w:rsidP="005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Погоджувальна рада </w:t>
            </w:r>
          </w:p>
          <w:p w:rsidR="00AE03A7" w:rsidRPr="00A800F4" w:rsidRDefault="00AE03A7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03A7" w:rsidRPr="005D18DE" w:rsidRDefault="00AE03A7" w:rsidP="005D1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D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18DE">
              <w:rPr>
                <w:rFonts w:ascii="Times New Roman" w:hAnsi="Times New Roman"/>
                <w:color w:val="000000"/>
                <w:sz w:val="24"/>
                <w:szCs w:val="24"/>
              </w:rPr>
              <w:t>пільно з Наглядовою радою міськрайТМО,  профільними постійними комісіями, фінансовими управліннями міської і районної рад провести консультації стосовно використання комунального майна об’єктів спільного користування.</w:t>
            </w:r>
          </w:p>
        </w:tc>
        <w:tc>
          <w:tcPr>
            <w:tcW w:w="2411" w:type="dxa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Шутова Л.В.</w:t>
            </w:r>
          </w:p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Дутчак Л.Р.</w:t>
            </w:r>
          </w:p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Вошко І.В.</w:t>
            </w:r>
          </w:p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 В.М.</w:t>
            </w:r>
          </w:p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AE03A7" w:rsidRPr="00A800F4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AE03A7" w:rsidRPr="00A800F4" w:rsidRDefault="00AE03A7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Погоджувальна рада</w:t>
            </w:r>
          </w:p>
        </w:tc>
        <w:tc>
          <w:tcPr>
            <w:tcW w:w="5103" w:type="dxa"/>
          </w:tcPr>
          <w:p w:rsidR="00AE03A7" w:rsidRPr="007A7CBC" w:rsidRDefault="00AE03A7" w:rsidP="007A7CB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7CBC">
              <w:rPr>
                <w:rFonts w:ascii="Times New Roman" w:hAnsi="Times New Roman"/>
                <w:color w:val="000000"/>
                <w:sz w:val="24"/>
                <w:szCs w:val="24"/>
              </w:rPr>
              <w:t>творити робочу групу з питань реорганізації Новоград - Волинського міськрайонного стоматологічного медичного об’єднання. Вивчити питання щодо створення міської стоматологічної поліклініки та внести відповідний проект рішення на розгляд міської ради.</w:t>
            </w:r>
          </w:p>
        </w:tc>
        <w:tc>
          <w:tcPr>
            <w:tcW w:w="2411" w:type="dxa"/>
          </w:tcPr>
          <w:p w:rsidR="00AE03A7" w:rsidRDefault="00AE03A7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Шутова Л.В.</w:t>
            </w:r>
          </w:p>
          <w:p w:rsidR="00AE03A7" w:rsidRPr="00A800F4" w:rsidRDefault="00AE03A7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Дутчак Л.Р.</w:t>
            </w:r>
          </w:p>
        </w:tc>
      </w:tr>
      <w:tr w:rsidR="00AE03A7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AE03A7" w:rsidRPr="00A800F4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AE03A7" w:rsidRDefault="00AE03A7" w:rsidP="009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Журбенко О.І.</w:t>
            </w:r>
          </w:p>
          <w:p w:rsidR="00AE03A7" w:rsidRPr="00A800F4" w:rsidRDefault="00AE03A7" w:rsidP="009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AE03A7" w:rsidRPr="00524388" w:rsidRDefault="00AE03A7" w:rsidP="009436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24388">
              <w:rPr>
                <w:rFonts w:ascii="Times New Roman" w:hAnsi="Times New Roman"/>
                <w:color w:val="000000"/>
                <w:sz w:val="24"/>
                <w:szCs w:val="24"/>
              </w:rPr>
              <w:t>роаналізувати ефективність використання основних засобів, наявної техніки і обладнання КП «Шляхрембуд» та визначити шляхи виходу його з кризового стану. Поінформувати на черговій сесії міської ради.</w:t>
            </w:r>
          </w:p>
        </w:tc>
        <w:tc>
          <w:tcPr>
            <w:tcW w:w="2411" w:type="dxa"/>
          </w:tcPr>
          <w:p w:rsidR="00AE03A7" w:rsidRDefault="00AE03A7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Юсипець Ю.Г.</w:t>
            </w:r>
          </w:p>
          <w:p w:rsidR="00AE03A7" w:rsidRPr="00A800F4" w:rsidRDefault="00AE03A7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AE03A7" w:rsidRPr="00A800F4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Журбенко О.І.</w:t>
            </w:r>
          </w:p>
        </w:tc>
        <w:tc>
          <w:tcPr>
            <w:tcW w:w="5103" w:type="dxa"/>
          </w:tcPr>
          <w:p w:rsidR="00AE03A7" w:rsidRPr="00D6190D" w:rsidRDefault="00AE03A7" w:rsidP="008B75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9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Надати кошторис витрат на </w:t>
            </w:r>
            <w:r w:rsidRPr="00D6190D">
              <w:rPr>
                <w:rFonts w:ascii="Times New Roman" w:hAnsi="Times New Roman"/>
                <w:sz w:val="24"/>
                <w:szCs w:val="24"/>
              </w:rPr>
              <w:t>побудову ДАТА-центру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приміщенні виконавчого комітету міської ради</w:t>
            </w:r>
            <w:r w:rsidRPr="00D6190D">
              <w:rPr>
                <w:rFonts w:ascii="Times New Roman" w:hAnsi="Times New Roman"/>
                <w:sz w:val="24"/>
                <w:szCs w:val="24"/>
              </w:rPr>
              <w:t xml:space="preserve"> та впровадження, адміністрування </w:t>
            </w:r>
            <w:r w:rsidRPr="00D6190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6190D">
              <w:rPr>
                <w:rFonts w:ascii="Times New Roman" w:hAnsi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 С.В.</w:t>
            </w:r>
          </w:p>
        </w:tc>
      </w:tr>
      <w:tr w:rsidR="00AE03A7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AE03A7" w:rsidRPr="00A800F4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О.Л.</w:t>
            </w:r>
          </w:p>
        </w:tc>
        <w:tc>
          <w:tcPr>
            <w:tcW w:w="5103" w:type="dxa"/>
          </w:tcPr>
          <w:p w:rsidR="00AE03A7" w:rsidRPr="00796ADC" w:rsidRDefault="00AE03A7" w:rsidP="00BF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Поінформувати на черговій сесії міської ради щодо структури встановленого комунальному підприємству «Новоград-Волинськтеплокомуненерго» тарифу на послуги з централізованого опалення для населення.</w:t>
            </w:r>
          </w:p>
        </w:tc>
        <w:tc>
          <w:tcPr>
            <w:tcW w:w="2411" w:type="dxa"/>
          </w:tcPr>
          <w:p w:rsidR="00AE03A7" w:rsidRDefault="00AE03A7" w:rsidP="00D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D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D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Тодорович Л.М.</w:t>
            </w:r>
          </w:p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81112">
        <w:trPr>
          <w:cantSplit/>
          <w:trHeight w:val="534"/>
        </w:trPr>
        <w:tc>
          <w:tcPr>
            <w:tcW w:w="568" w:type="dxa"/>
            <w:vAlign w:val="center"/>
          </w:tcPr>
          <w:p w:rsidR="00AE03A7" w:rsidRPr="00A800F4" w:rsidRDefault="00AE03A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AE03A7" w:rsidRPr="00A800F4" w:rsidRDefault="00AE03A7" w:rsidP="0094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Передбачити в Програмі соціально-економічного розвитку міста на 2017 рік заходи щодо будівництва водогону в мікрорайоні «Дружба», каналізаційної мережі до житлових будинків в мікрорайоні «Кар</w:t>
            </w:r>
            <w:r w:rsidRPr="005D43BC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єр» (вул. Потапова, Гранітна).</w:t>
            </w:r>
          </w:p>
        </w:tc>
        <w:tc>
          <w:tcPr>
            <w:tcW w:w="2411" w:type="dxa"/>
          </w:tcPr>
          <w:p w:rsidR="00AE03A7" w:rsidRDefault="00AE03A7" w:rsidP="006E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AE03A7" w:rsidRDefault="00AE03A7" w:rsidP="006E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AE03A7" w:rsidRPr="00925304" w:rsidTr="006E2413">
        <w:trPr>
          <w:cantSplit/>
          <w:trHeight w:val="797"/>
        </w:trPr>
        <w:tc>
          <w:tcPr>
            <w:tcW w:w="568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Остапчук В.І.</w:t>
            </w:r>
          </w:p>
        </w:tc>
        <w:tc>
          <w:tcPr>
            <w:tcW w:w="5103" w:type="dxa"/>
          </w:tcPr>
          <w:p w:rsidR="00AE03A7" w:rsidRPr="005D43BC" w:rsidRDefault="00AE03A7" w:rsidP="000F4F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Розробити графік проведення поточного ремонту доріг з м’яким покриттям у 2017 році та затвердити його рішенням міської ради.</w:t>
            </w:r>
          </w:p>
        </w:tc>
        <w:tc>
          <w:tcPr>
            <w:tcW w:w="2411" w:type="dxa"/>
          </w:tcPr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Pr="00A800F4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Pr="00A800F4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AE03A7" w:rsidRPr="00107368" w:rsidRDefault="00AE03A7" w:rsidP="000F4F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Встановити строки введення в експлуатацію  другого пускового комплексу першої черги будівництва полігону ТПВ.</w:t>
            </w:r>
          </w:p>
        </w:tc>
        <w:tc>
          <w:tcPr>
            <w:tcW w:w="2411" w:type="dxa"/>
          </w:tcPr>
          <w:p w:rsidR="00AE03A7" w:rsidRDefault="00AE03A7" w:rsidP="00CE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CE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Журбенко О.І.</w:t>
            </w:r>
          </w:p>
        </w:tc>
        <w:tc>
          <w:tcPr>
            <w:tcW w:w="5103" w:type="dxa"/>
          </w:tcPr>
          <w:p w:rsidR="00AE03A7" w:rsidRPr="00C170D0" w:rsidRDefault="00AE03A7" w:rsidP="00F22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0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Поінформувати на черговій сесії міської ради про використання коштів  міського бюджету, виділених на капітальний ремонт Чорнобильського знаку та прилеглої до нього території (тротуари).</w:t>
            </w:r>
          </w:p>
        </w:tc>
        <w:tc>
          <w:tcPr>
            <w:tcW w:w="2411" w:type="dxa"/>
          </w:tcPr>
          <w:p w:rsidR="00AE03A7" w:rsidRDefault="00AE03A7" w:rsidP="00F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F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Журбенко О.І.</w:t>
            </w:r>
          </w:p>
        </w:tc>
        <w:tc>
          <w:tcPr>
            <w:tcW w:w="5103" w:type="dxa"/>
          </w:tcPr>
          <w:p w:rsidR="00AE03A7" w:rsidRPr="00AD7648" w:rsidRDefault="00AE03A7" w:rsidP="00F223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>Поінформувати на черговій сесії міської ради про подальше облаштування території, на якій було зрізано дерева (в</w:t>
            </w:r>
            <w:r w:rsidRPr="00AD7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’їзд в місто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D7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D7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сторони Житомира)</w:t>
            </w:r>
          </w:p>
        </w:tc>
        <w:tc>
          <w:tcPr>
            <w:tcW w:w="2411" w:type="dxa"/>
          </w:tcPr>
          <w:p w:rsidR="00AE03A7" w:rsidRDefault="00AE03A7" w:rsidP="00AD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AD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AD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Гудзь Д.С.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Легенчук А.В.</w:t>
            </w:r>
          </w:p>
        </w:tc>
        <w:tc>
          <w:tcPr>
            <w:tcW w:w="5103" w:type="dxa"/>
          </w:tcPr>
          <w:p w:rsidR="00AE03A7" w:rsidRPr="00AD7648" w:rsidRDefault="00AE03A7" w:rsidP="00AD76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Управлінню житлово-комунального господарства, енергозбереження та комунальної власності міської ради здійснити попередні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економічно-обгрунтовані </w:t>
            </w: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розрахунки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розміру внесків на утримання будинків і споруд та прибудинкових територій ОСББ   у зв</w:t>
            </w: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>’язку із запланованим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підвищенням мінімальної заробітної плати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01.01.2017р.</w:t>
            </w:r>
          </w:p>
        </w:tc>
        <w:tc>
          <w:tcPr>
            <w:tcW w:w="2411" w:type="dxa"/>
          </w:tcPr>
          <w:p w:rsidR="00AE03A7" w:rsidRDefault="00AE03A7" w:rsidP="007F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AD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AD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AE03A7" w:rsidRPr="00AD7648" w:rsidRDefault="00AE03A7" w:rsidP="00AD76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Врегулювати роботу світлофора в ранковий час на перехресті вулиць Пушкіна і Житомирської.</w:t>
            </w:r>
          </w:p>
        </w:tc>
        <w:tc>
          <w:tcPr>
            <w:tcW w:w="2411" w:type="dxa"/>
          </w:tcPr>
          <w:p w:rsidR="00AE03A7" w:rsidRDefault="00AE03A7" w:rsidP="009C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 С.М.</w:t>
            </w:r>
          </w:p>
        </w:tc>
        <w:tc>
          <w:tcPr>
            <w:tcW w:w="5103" w:type="dxa"/>
          </w:tcPr>
          <w:p w:rsidR="00AE03A7" w:rsidRDefault="00AE03A7" w:rsidP="00AD76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Встановити світлофор на вулиці Житомирській біля ЗОШ №7.</w:t>
            </w:r>
          </w:p>
        </w:tc>
        <w:tc>
          <w:tcPr>
            <w:tcW w:w="2411" w:type="dxa"/>
          </w:tcPr>
          <w:p w:rsidR="00AE03A7" w:rsidRDefault="00AE03A7" w:rsidP="009C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410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Депутатський запит</w:t>
            </w:r>
          </w:p>
          <w:p w:rsidR="00AE03A7" w:rsidRDefault="00AE03A7" w:rsidP="00C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(Мельник І.І., Юрків В.М., Мельник С.М., Федорчук В.Г., Стадник О.М.)</w:t>
            </w:r>
          </w:p>
        </w:tc>
        <w:tc>
          <w:tcPr>
            <w:tcW w:w="5103" w:type="dxa"/>
          </w:tcPr>
          <w:p w:rsidR="00AE03A7" w:rsidRPr="00CB0AAE" w:rsidRDefault="00AE03A7" w:rsidP="00AD76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Виділити кошти з міського бюджету на придбання квартири учаснику АТО, інваліду першої групи Лук</w:t>
            </w:r>
            <w:r w:rsidRPr="00CB0A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янцю І.Л.</w:t>
            </w:r>
          </w:p>
        </w:tc>
        <w:tc>
          <w:tcPr>
            <w:tcW w:w="2411" w:type="dxa"/>
          </w:tcPr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Шутова Л.В.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 Л.В.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vAlign w:val="center"/>
          </w:tcPr>
          <w:p w:rsidR="00AE03A7" w:rsidRDefault="00AE03A7" w:rsidP="00C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Депутатський запит</w:t>
            </w:r>
          </w:p>
          <w:p w:rsidR="00AE03A7" w:rsidRDefault="00AE03A7" w:rsidP="00D2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Запаловського Б.В. на звернення мешканців вулиць Штепіна, </w:t>
            </w:r>
            <w:r w:rsidRPr="009E5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Плетенка, Смолківська</w:t>
            </w:r>
          </w:p>
        </w:tc>
        <w:tc>
          <w:tcPr>
            <w:tcW w:w="5103" w:type="dxa"/>
          </w:tcPr>
          <w:p w:rsidR="00AE03A7" w:rsidRDefault="00AE03A7" w:rsidP="009E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Розглянути та вирішити такі питання на вулиці Штепіна:</w:t>
            </w:r>
          </w:p>
          <w:p w:rsidR="00AE03A7" w:rsidRDefault="00AE03A7" w:rsidP="009E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</w:t>
            </w:r>
            <w:r w:rsidRPr="009E5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відкрити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автобусний маршрут;</w:t>
            </w:r>
          </w:p>
          <w:p w:rsidR="00AE03A7" w:rsidRDefault="00AE03A7" w:rsidP="009E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встановити освітлення та побудувати водогін, починаючи від будинку №140 і до будинку №186.</w:t>
            </w:r>
          </w:p>
          <w:p w:rsidR="00AE03A7" w:rsidRDefault="00AE03A7" w:rsidP="009E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vAlign w:val="center"/>
          </w:tcPr>
          <w:p w:rsidR="00AE03A7" w:rsidRDefault="00AE03A7" w:rsidP="003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Депутатський запит</w:t>
            </w:r>
          </w:p>
          <w:p w:rsidR="00AE03A7" w:rsidRDefault="00AE03A7" w:rsidP="003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Кармазіна О.В. </w:t>
            </w:r>
          </w:p>
          <w:p w:rsidR="00AE03A7" w:rsidRDefault="00AE03A7" w:rsidP="003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звернення мешканців вулиці та провулку Пилипа Орлика</w:t>
            </w:r>
          </w:p>
          <w:p w:rsidR="00AE03A7" w:rsidRDefault="00AE03A7" w:rsidP="00C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03A7" w:rsidRDefault="00AE03A7" w:rsidP="00476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виділяти кошти з міського бюджету </w:t>
            </w:r>
            <w:r w:rsidRPr="00BA2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BA21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омунальному підприємству «Виробниче управління водопровідно-каналізаційного господарства»</w:t>
            </w:r>
            <w:r w:rsidRPr="00BA2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BA2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погашення заборгованості з різниці в тарифах на послуги</w:t>
            </w:r>
            <w:r w:rsidRPr="00BA2198">
              <w:rPr>
                <w:rFonts w:ascii="Times New Roman" w:hAnsi="Times New Roman"/>
                <w:bCs/>
                <w:sz w:val="24"/>
                <w:szCs w:val="24"/>
              </w:rPr>
              <w:t xml:space="preserve"> з водопостачання 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A2198">
              <w:rPr>
                <w:rFonts w:ascii="Times New Roman" w:hAnsi="Times New Roman"/>
                <w:bCs/>
                <w:sz w:val="24"/>
                <w:szCs w:val="24"/>
              </w:rPr>
              <w:t>водовідведення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 Зазначені  кошти спрямувати на </w:t>
            </w:r>
            <w:r w:rsidRPr="00BA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водопровідно-каналізаційних мереж</w:t>
            </w:r>
            <w:r w:rsidRPr="004F45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мікрорайонах міста, де вони відсутні.</w:t>
            </w:r>
          </w:p>
        </w:tc>
        <w:tc>
          <w:tcPr>
            <w:tcW w:w="2411" w:type="dxa"/>
          </w:tcPr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AE03A7" w:rsidRDefault="00AE03A7" w:rsidP="004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4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AE03A7" w:rsidRPr="00925304" w:rsidTr="006E2413">
        <w:trPr>
          <w:cantSplit/>
          <w:trHeight w:val="710"/>
        </w:trPr>
        <w:tc>
          <w:tcPr>
            <w:tcW w:w="568" w:type="dxa"/>
            <w:vAlign w:val="center"/>
          </w:tcPr>
          <w:p w:rsidR="00AE03A7" w:rsidRDefault="00AE03A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0" w:type="dxa"/>
            <w:vAlign w:val="center"/>
          </w:tcPr>
          <w:p w:rsidR="00AE03A7" w:rsidRDefault="00AE03A7" w:rsidP="000C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Юшманов І.Г.</w:t>
            </w:r>
          </w:p>
          <w:p w:rsidR="00AE03A7" w:rsidRDefault="00AE03A7" w:rsidP="003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Палецький О.А.</w:t>
            </w:r>
          </w:p>
        </w:tc>
        <w:tc>
          <w:tcPr>
            <w:tcW w:w="5103" w:type="dxa"/>
          </w:tcPr>
          <w:p w:rsidR="00AE03A7" w:rsidRDefault="00AE03A7" w:rsidP="004F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648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 житлово-комунального господарства, енергозбереження та комунальної власності міської ради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підготувати та внести на розгляд чергової сесії міської ради проект </w:t>
            </w:r>
            <w:r w:rsidRPr="00BC1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рішення «Про внесення змін до </w:t>
            </w:r>
            <w:r w:rsidRPr="00BC1E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Програми</w:t>
            </w:r>
            <w:r w:rsidRPr="00BC1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1E46">
              <w:rPr>
                <w:rFonts w:ascii="Times New Roman" w:hAnsi="Times New Roman"/>
                <w:sz w:val="24"/>
                <w:szCs w:val="24"/>
              </w:rPr>
              <w:t>фінансової підтримки об’єднань співвласників багатоквартирних будинків на 2015-2018 роки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1E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затвердженої рішенням міської ради від 14.07.15 №776,</w:t>
            </w:r>
            <w:r w:rsidRPr="00BC1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якому передбачити на умовах співфінансування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заходи щодо  будівництва</w:t>
            </w:r>
            <w:r w:rsidRPr="00BC1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капремонту спортивних, дитячих майданчиків і  окремих елементів та встановлення систем відеоспостереження на території ОСББ.</w:t>
            </w:r>
          </w:p>
        </w:tc>
        <w:tc>
          <w:tcPr>
            <w:tcW w:w="2411" w:type="dxa"/>
          </w:tcPr>
          <w:p w:rsidR="00AE03A7" w:rsidRDefault="00AE03A7" w:rsidP="00E2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AE03A7" w:rsidRDefault="00AE03A7" w:rsidP="0081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</w:tbl>
    <w:p w:rsidR="00AE03A7" w:rsidRPr="00B00EE9" w:rsidRDefault="00AE03A7" w:rsidP="00B00EE9">
      <w:pPr>
        <w:spacing w:after="0" w:line="240" w:lineRule="auto"/>
        <w:ind w:left="-900" w:right="-545"/>
        <w:rPr>
          <w:rFonts w:ascii="Times New Roman" w:hAnsi="Times New Roman"/>
          <w:sz w:val="24"/>
          <w:szCs w:val="24"/>
          <w:lang w:eastAsia="ru-RU"/>
        </w:rPr>
      </w:pPr>
    </w:p>
    <w:p w:rsidR="00AE03A7" w:rsidRDefault="00AE03A7" w:rsidP="00D158A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AE03A7" w:rsidRPr="00B00EE9" w:rsidRDefault="00AE03A7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AE03A7" w:rsidRPr="00B00EE9" w:rsidRDefault="00AE03A7" w:rsidP="00B00EE9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керуючого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</w:t>
      </w:r>
    </w:p>
    <w:p w:rsidR="00AE03A7" w:rsidRDefault="00AE03A7" w:rsidP="00B00EE9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  <w:r w:rsidRPr="00B00EE9">
        <w:rPr>
          <w:rFonts w:ascii="Times New Roman" w:hAnsi="Times New Roman"/>
          <w:sz w:val="26"/>
          <w:szCs w:val="26"/>
          <w:lang w:eastAsia="ru-RU"/>
        </w:rPr>
        <w:t>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>, начальник</w:t>
      </w:r>
    </w:p>
    <w:p w:rsidR="00AE03A7" w:rsidRDefault="00AE03A7" w:rsidP="001632AF">
      <w:pPr>
        <w:spacing w:after="0" w:line="240" w:lineRule="auto"/>
        <w:ind w:left="-567" w:right="-545"/>
      </w:pPr>
      <w:r>
        <w:rPr>
          <w:rFonts w:ascii="Times New Roman" w:hAnsi="Times New Roman"/>
          <w:sz w:val="26"/>
          <w:szCs w:val="26"/>
          <w:lang w:eastAsia="ru-RU"/>
        </w:rPr>
        <w:t xml:space="preserve">організаційного відділу </w:t>
      </w:r>
      <w:r w:rsidRPr="00B00EE9">
        <w:rPr>
          <w:rFonts w:ascii="Times New Roman" w:hAnsi="Times New Roman"/>
          <w:sz w:val="26"/>
          <w:szCs w:val="26"/>
          <w:lang w:eastAsia="ru-RU"/>
        </w:rPr>
        <w:t>міської ради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Н.В.Марчук</w:t>
      </w:r>
    </w:p>
    <w:sectPr w:rsidR="00AE03A7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235DF"/>
    <w:rsid w:val="000304E2"/>
    <w:rsid w:val="00033AE2"/>
    <w:rsid w:val="00041582"/>
    <w:rsid w:val="00067962"/>
    <w:rsid w:val="0008662D"/>
    <w:rsid w:val="00086B19"/>
    <w:rsid w:val="000B6E79"/>
    <w:rsid w:val="000C7A5A"/>
    <w:rsid w:val="000F4F8F"/>
    <w:rsid w:val="001001E5"/>
    <w:rsid w:val="00105BD1"/>
    <w:rsid w:val="00107368"/>
    <w:rsid w:val="00113891"/>
    <w:rsid w:val="00132EDA"/>
    <w:rsid w:val="00136083"/>
    <w:rsid w:val="00146AC7"/>
    <w:rsid w:val="001538A2"/>
    <w:rsid w:val="001632AF"/>
    <w:rsid w:val="0017086A"/>
    <w:rsid w:val="001730D8"/>
    <w:rsid w:val="001934AC"/>
    <w:rsid w:val="001B0D98"/>
    <w:rsid w:val="001B1D0F"/>
    <w:rsid w:val="001B41C0"/>
    <w:rsid w:val="001B4D22"/>
    <w:rsid w:val="001E4C2F"/>
    <w:rsid w:val="001E67D0"/>
    <w:rsid w:val="001E718E"/>
    <w:rsid w:val="001F7A06"/>
    <w:rsid w:val="002006BF"/>
    <w:rsid w:val="00207720"/>
    <w:rsid w:val="00222A3F"/>
    <w:rsid w:val="002367CF"/>
    <w:rsid w:val="0024058B"/>
    <w:rsid w:val="00244B14"/>
    <w:rsid w:val="00250160"/>
    <w:rsid w:val="002A21A3"/>
    <w:rsid w:val="002A4F80"/>
    <w:rsid w:val="002C33BC"/>
    <w:rsid w:val="002E2197"/>
    <w:rsid w:val="0032013F"/>
    <w:rsid w:val="00323BC6"/>
    <w:rsid w:val="00335F87"/>
    <w:rsid w:val="00337231"/>
    <w:rsid w:val="0035286E"/>
    <w:rsid w:val="003932F0"/>
    <w:rsid w:val="00397B2A"/>
    <w:rsid w:val="003A5DC4"/>
    <w:rsid w:val="003A63EA"/>
    <w:rsid w:val="003B2DE9"/>
    <w:rsid w:val="003D2DBD"/>
    <w:rsid w:val="003E6B06"/>
    <w:rsid w:val="004166B7"/>
    <w:rsid w:val="00421B3C"/>
    <w:rsid w:val="00432172"/>
    <w:rsid w:val="00460838"/>
    <w:rsid w:val="00475A59"/>
    <w:rsid w:val="0047632A"/>
    <w:rsid w:val="004A6B4E"/>
    <w:rsid w:val="004D7574"/>
    <w:rsid w:val="004F455D"/>
    <w:rsid w:val="005005AB"/>
    <w:rsid w:val="00516197"/>
    <w:rsid w:val="00524388"/>
    <w:rsid w:val="005402BA"/>
    <w:rsid w:val="0056265B"/>
    <w:rsid w:val="005B12C1"/>
    <w:rsid w:val="005B26DA"/>
    <w:rsid w:val="005B5F60"/>
    <w:rsid w:val="005D18DE"/>
    <w:rsid w:val="005D1D2C"/>
    <w:rsid w:val="005D43BC"/>
    <w:rsid w:val="00616B08"/>
    <w:rsid w:val="00635F3D"/>
    <w:rsid w:val="006536D1"/>
    <w:rsid w:val="00681112"/>
    <w:rsid w:val="00694098"/>
    <w:rsid w:val="00697A5F"/>
    <w:rsid w:val="006E2413"/>
    <w:rsid w:val="006F2179"/>
    <w:rsid w:val="00737A17"/>
    <w:rsid w:val="00755221"/>
    <w:rsid w:val="00796ADC"/>
    <w:rsid w:val="007A5A05"/>
    <w:rsid w:val="007A7CBC"/>
    <w:rsid w:val="007B1583"/>
    <w:rsid w:val="007E10B6"/>
    <w:rsid w:val="007F12F7"/>
    <w:rsid w:val="007F1E9F"/>
    <w:rsid w:val="00813CB9"/>
    <w:rsid w:val="00822C1B"/>
    <w:rsid w:val="00860A59"/>
    <w:rsid w:val="008816F6"/>
    <w:rsid w:val="008915B4"/>
    <w:rsid w:val="008B7561"/>
    <w:rsid w:val="008F1C09"/>
    <w:rsid w:val="008F3CF8"/>
    <w:rsid w:val="00925304"/>
    <w:rsid w:val="009318AA"/>
    <w:rsid w:val="009414F7"/>
    <w:rsid w:val="00942B50"/>
    <w:rsid w:val="00943612"/>
    <w:rsid w:val="00975B30"/>
    <w:rsid w:val="009A2D93"/>
    <w:rsid w:val="009B4B3D"/>
    <w:rsid w:val="009B5BE1"/>
    <w:rsid w:val="009C0315"/>
    <w:rsid w:val="009D41BE"/>
    <w:rsid w:val="009D5596"/>
    <w:rsid w:val="009E26EC"/>
    <w:rsid w:val="009E28B3"/>
    <w:rsid w:val="009E5B83"/>
    <w:rsid w:val="00A05741"/>
    <w:rsid w:val="00A2137F"/>
    <w:rsid w:val="00A40A9B"/>
    <w:rsid w:val="00A800F4"/>
    <w:rsid w:val="00AA2911"/>
    <w:rsid w:val="00AA2E07"/>
    <w:rsid w:val="00AD7648"/>
    <w:rsid w:val="00AE03A7"/>
    <w:rsid w:val="00AE3A54"/>
    <w:rsid w:val="00B00EE9"/>
    <w:rsid w:val="00B02E03"/>
    <w:rsid w:val="00B05825"/>
    <w:rsid w:val="00B33510"/>
    <w:rsid w:val="00B4445A"/>
    <w:rsid w:val="00B469BF"/>
    <w:rsid w:val="00B56598"/>
    <w:rsid w:val="00B65F77"/>
    <w:rsid w:val="00B706B5"/>
    <w:rsid w:val="00B77563"/>
    <w:rsid w:val="00B914B6"/>
    <w:rsid w:val="00B93723"/>
    <w:rsid w:val="00BA2198"/>
    <w:rsid w:val="00BA561F"/>
    <w:rsid w:val="00BB3A40"/>
    <w:rsid w:val="00BC1E46"/>
    <w:rsid w:val="00BD4438"/>
    <w:rsid w:val="00BF53E8"/>
    <w:rsid w:val="00C170D0"/>
    <w:rsid w:val="00C246C9"/>
    <w:rsid w:val="00C55A7F"/>
    <w:rsid w:val="00C62D2E"/>
    <w:rsid w:val="00C902C2"/>
    <w:rsid w:val="00C925A9"/>
    <w:rsid w:val="00CB0AAE"/>
    <w:rsid w:val="00CB6E21"/>
    <w:rsid w:val="00CD4C7A"/>
    <w:rsid w:val="00CE7E25"/>
    <w:rsid w:val="00CF496A"/>
    <w:rsid w:val="00D04A0E"/>
    <w:rsid w:val="00D109B4"/>
    <w:rsid w:val="00D158AB"/>
    <w:rsid w:val="00D219E1"/>
    <w:rsid w:val="00D2260A"/>
    <w:rsid w:val="00D6190D"/>
    <w:rsid w:val="00D72071"/>
    <w:rsid w:val="00DC6EB8"/>
    <w:rsid w:val="00DF3394"/>
    <w:rsid w:val="00E21882"/>
    <w:rsid w:val="00E24666"/>
    <w:rsid w:val="00E43104"/>
    <w:rsid w:val="00E70712"/>
    <w:rsid w:val="00E97B9C"/>
    <w:rsid w:val="00EF6A4D"/>
    <w:rsid w:val="00F02251"/>
    <w:rsid w:val="00F07AE0"/>
    <w:rsid w:val="00F16776"/>
    <w:rsid w:val="00F200F8"/>
    <w:rsid w:val="00F22353"/>
    <w:rsid w:val="00F64F17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2016-11-15T10:39:00Z</cp:lastPrinted>
  <dcterms:created xsi:type="dcterms:W3CDTF">2016-11-17T11:24:00Z</dcterms:created>
  <dcterms:modified xsi:type="dcterms:W3CDTF">2016-11-17T11:24:00Z</dcterms:modified>
</cp:coreProperties>
</file>