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B7" w:rsidRDefault="007E6CB7" w:rsidP="007E6CB7">
      <w:pPr>
        <w:widowControl w:val="0"/>
        <w:autoSpaceDE w:val="0"/>
        <w:autoSpaceDN w:val="0"/>
        <w:adjustRightInd w:val="0"/>
        <w:ind w:right="-164"/>
        <w:rPr>
          <w:lang w:val="uk-UA"/>
        </w:rPr>
      </w:pPr>
    </w:p>
    <w:p w:rsidR="007E6CB7" w:rsidRDefault="007E6CB7" w:rsidP="007E6CB7">
      <w:pPr>
        <w:widowControl w:val="0"/>
        <w:autoSpaceDE w:val="0"/>
        <w:autoSpaceDN w:val="0"/>
        <w:adjustRightInd w:val="0"/>
        <w:ind w:left="-284" w:right="-164"/>
        <w:jc w:val="center"/>
        <w:rPr>
          <w:lang w:val="uk-UA"/>
        </w:rPr>
      </w:pPr>
      <w:r w:rsidRPr="00BB4F95">
        <w:rPr>
          <w:b/>
          <w:noProof/>
        </w:rPr>
        <w:drawing>
          <wp:inline distT="0" distB="0" distL="0" distR="0" wp14:anchorId="401698C2" wp14:editId="3DEF2C2F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B7" w:rsidRDefault="007E6CB7" w:rsidP="007E6CB7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E75D88">
        <w:rPr>
          <w:lang w:val="uk-UA"/>
        </w:rPr>
        <w:t xml:space="preserve"> </w:t>
      </w:r>
      <w:r>
        <w:rPr>
          <w:sz w:val="28"/>
          <w:szCs w:val="28"/>
          <w:lang w:val="uk-UA"/>
        </w:rPr>
        <w:t>УКРАЇНА</w:t>
      </w:r>
    </w:p>
    <w:p w:rsidR="007E6CB7" w:rsidRPr="001543FF" w:rsidRDefault="007E6CB7" w:rsidP="007E6CB7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 ОБЛАСТЬ</w:t>
      </w:r>
    </w:p>
    <w:p w:rsidR="007E6CB7" w:rsidRPr="001543FF" w:rsidRDefault="007E6CB7" w:rsidP="007E6CB7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1543FF">
        <w:rPr>
          <w:sz w:val="28"/>
          <w:szCs w:val="28"/>
          <w:lang w:val="uk-UA"/>
        </w:rPr>
        <w:t>НОВОГРАД-ВОЛИНСЬКА МІСЬКА РАДА</w:t>
      </w:r>
    </w:p>
    <w:p w:rsidR="007E6CB7" w:rsidRDefault="007E6CB7" w:rsidP="007E6CB7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1543FF">
        <w:rPr>
          <w:sz w:val="28"/>
          <w:szCs w:val="28"/>
          <w:lang w:val="uk-UA"/>
        </w:rPr>
        <w:t>МІСЬКИЙ</w:t>
      </w:r>
      <w:r>
        <w:rPr>
          <w:sz w:val="28"/>
          <w:szCs w:val="28"/>
          <w:lang w:val="uk-UA"/>
        </w:rPr>
        <w:t xml:space="preserve"> </w:t>
      </w:r>
      <w:r w:rsidRPr="001543FF">
        <w:rPr>
          <w:sz w:val="28"/>
          <w:szCs w:val="28"/>
          <w:lang w:val="uk-UA"/>
        </w:rPr>
        <w:t xml:space="preserve"> ГОЛОВА</w:t>
      </w:r>
    </w:p>
    <w:p w:rsidR="007E6CB7" w:rsidRPr="001543FF" w:rsidRDefault="007E6CB7" w:rsidP="007E6CB7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7E6CB7" w:rsidRDefault="007E6CB7" w:rsidP="007E6CB7">
      <w:pPr>
        <w:rPr>
          <w:sz w:val="28"/>
          <w:lang w:val="uk-UA"/>
        </w:rPr>
      </w:pPr>
    </w:p>
    <w:p w:rsidR="007E6CB7" w:rsidRDefault="001A4B0B" w:rsidP="007E6CB7">
      <w:pPr>
        <w:rPr>
          <w:sz w:val="28"/>
          <w:lang w:val="uk-UA"/>
        </w:rPr>
      </w:pPr>
      <w:r>
        <w:rPr>
          <w:sz w:val="28"/>
          <w:lang w:val="uk-UA"/>
        </w:rPr>
        <w:t>від  21.12.2019</w:t>
      </w:r>
      <w:r w:rsidR="007E6CB7">
        <w:rPr>
          <w:sz w:val="28"/>
          <w:lang w:val="uk-UA"/>
        </w:rPr>
        <w:t xml:space="preserve"> № </w:t>
      </w:r>
      <w:r>
        <w:rPr>
          <w:sz w:val="28"/>
          <w:lang w:val="uk-UA"/>
        </w:rPr>
        <w:t>299(о)</w:t>
      </w:r>
    </w:p>
    <w:p w:rsidR="007E6CB7" w:rsidRDefault="007E6CB7" w:rsidP="007E6CB7">
      <w:pPr>
        <w:rPr>
          <w:sz w:val="28"/>
          <w:lang w:val="uk-UA"/>
        </w:rPr>
      </w:pPr>
    </w:p>
    <w:p w:rsidR="007E6CB7" w:rsidRDefault="007E6CB7" w:rsidP="007E6CB7">
      <w:pPr>
        <w:rPr>
          <w:color w:val="000000"/>
          <w:sz w:val="22"/>
          <w:lang w:val="uk-UA"/>
        </w:rPr>
      </w:pPr>
      <w:r>
        <w:rPr>
          <w:color w:val="000000"/>
          <w:sz w:val="22"/>
          <w:lang w:val="uk-UA"/>
        </w:rPr>
        <w:t xml:space="preserve"> </w:t>
      </w:r>
    </w:p>
    <w:p w:rsidR="007E6CB7" w:rsidRDefault="007E6CB7" w:rsidP="007E6CB7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Про    внесення   змін   у  додаток   1</w:t>
      </w:r>
    </w:p>
    <w:p w:rsidR="007E6CB7" w:rsidRDefault="007E6CB7" w:rsidP="007E6CB7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до розпорядження  міського  голови</w:t>
      </w:r>
    </w:p>
    <w:p w:rsidR="007E6CB7" w:rsidRDefault="007E6CB7" w:rsidP="007E6CB7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від         23.09.2016             №225  (о)</w:t>
      </w:r>
    </w:p>
    <w:p w:rsidR="007E6CB7" w:rsidRDefault="007E6CB7" w:rsidP="007E6CB7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„Про  затвердження   складу  колегії</w:t>
      </w:r>
    </w:p>
    <w:p w:rsidR="007E6CB7" w:rsidRDefault="007E6CB7" w:rsidP="007E6CB7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управління          освіти    і       науки</w:t>
      </w:r>
    </w:p>
    <w:p w:rsidR="007E6CB7" w:rsidRDefault="007E6CB7" w:rsidP="007E6CB7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Новоград-Волинської міської  ради“ </w:t>
      </w:r>
    </w:p>
    <w:p w:rsidR="007E6CB7" w:rsidRPr="00F542DA" w:rsidRDefault="007E6CB7" w:rsidP="007E6CB7">
      <w:pPr>
        <w:rPr>
          <w:sz w:val="28"/>
          <w:lang w:val="uk-UA"/>
        </w:rPr>
      </w:pPr>
    </w:p>
    <w:p w:rsidR="007E6CB7" w:rsidRDefault="007E6CB7" w:rsidP="007E6CB7">
      <w:pPr>
        <w:jc w:val="both"/>
        <w:rPr>
          <w:lang w:val="uk-UA"/>
        </w:rPr>
      </w:pPr>
    </w:p>
    <w:p w:rsidR="007E6CB7" w:rsidRPr="004E5A46" w:rsidRDefault="007E6CB7" w:rsidP="007E6CB7">
      <w:pPr>
        <w:jc w:val="both"/>
        <w:rPr>
          <w:sz w:val="28"/>
          <w:lang w:val="uk-UA"/>
        </w:rPr>
      </w:pPr>
      <w:r>
        <w:rPr>
          <w:lang w:val="uk-UA"/>
        </w:rPr>
        <w:t xml:space="preserve">         </w:t>
      </w:r>
      <w:r>
        <w:rPr>
          <w:sz w:val="28"/>
          <w:lang w:val="uk-UA"/>
        </w:rPr>
        <w:t>Керуючись  підпунктами 19, 20   частини   четвертої</w:t>
      </w:r>
      <w:r w:rsidRPr="00F542DA">
        <w:rPr>
          <w:sz w:val="28"/>
          <w:lang w:val="uk-UA"/>
        </w:rPr>
        <w:t xml:space="preserve">  статті 42 Закону </w:t>
      </w:r>
      <w:r>
        <w:rPr>
          <w:sz w:val="28"/>
          <w:lang w:val="uk-UA"/>
        </w:rPr>
        <w:t xml:space="preserve">  </w:t>
      </w:r>
      <w:r w:rsidRPr="00F542DA">
        <w:rPr>
          <w:sz w:val="28"/>
          <w:lang w:val="uk-UA"/>
        </w:rPr>
        <w:t>України</w:t>
      </w:r>
      <w:r>
        <w:rPr>
          <w:sz w:val="28"/>
          <w:lang w:val="uk-UA"/>
        </w:rPr>
        <w:t xml:space="preserve"> </w:t>
      </w:r>
      <w:r w:rsidRPr="004E5A46">
        <w:rPr>
          <w:sz w:val="28"/>
          <w:lang w:val="uk-UA"/>
        </w:rPr>
        <w:t xml:space="preserve">„Про місцеве самоврядування в Україні“, </w:t>
      </w:r>
      <w:r>
        <w:rPr>
          <w:sz w:val="28"/>
          <w:lang w:val="uk-UA"/>
        </w:rPr>
        <w:t xml:space="preserve"> враховуючи кадрові зміни</w:t>
      </w:r>
      <w:r w:rsidRPr="004E5A46">
        <w:rPr>
          <w:sz w:val="28"/>
          <w:lang w:val="uk-UA"/>
        </w:rPr>
        <w:t>:</w:t>
      </w:r>
    </w:p>
    <w:p w:rsidR="007E6CB7" w:rsidRPr="004C03E8" w:rsidRDefault="007E6CB7" w:rsidP="007E6CB7">
      <w:pPr>
        <w:jc w:val="both"/>
        <w:rPr>
          <w:sz w:val="6"/>
          <w:lang w:val="uk-UA"/>
        </w:rPr>
      </w:pPr>
    </w:p>
    <w:p w:rsidR="007E6CB7" w:rsidRDefault="007E6CB7" w:rsidP="007E6CB7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  <w:r w:rsidRPr="00F542DA">
        <w:rPr>
          <w:sz w:val="28"/>
          <w:lang w:val="uk-UA"/>
        </w:rPr>
        <w:t>1.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Внести</w:t>
      </w:r>
      <w:proofErr w:type="spellEnd"/>
      <w:r>
        <w:rPr>
          <w:sz w:val="28"/>
          <w:lang w:val="uk-UA"/>
        </w:rPr>
        <w:t xml:space="preserve"> зміни у додаток 1 до розпорядження міського голови                                                   від 23.09.2016   №225 (о) „Про затвердження складу колегії управління освіти і науки Новоград-Волинської міської ради“, виклавши його у новій редакції  (додається)</w:t>
      </w:r>
      <w:r w:rsidRPr="00F542DA">
        <w:rPr>
          <w:sz w:val="28"/>
          <w:lang w:val="uk-UA"/>
        </w:rPr>
        <w:t>.</w:t>
      </w:r>
    </w:p>
    <w:p w:rsidR="007E6CB7" w:rsidRPr="00680F21" w:rsidRDefault="007E6CB7" w:rsidP="007E6C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 2.  </w:t>
      </w:r>
      <w:r w:rsidRPr="007F218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озпорядження міського голови  від 21.10.2019</w:t>
      </w:r>
      <w:r w:rsidRPr="007F2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№237 (о) „Про внесення змін у додаток 1 до розпорядження міського голови від 23.09.2016 №225 (о) „Про затвердження складу колегії управління </w:t>
      </w:r>
      <w:r w:rsidRPr="007F2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освіти і науки Новоград-Волинської міської ради“ </w:t>
      </w:r>
      <w:r w:rsidRPr="007F2182">
        <w:rPr>
          <w:rFonts w:ascii="Times New Roman" w:hAnsi="Times New Roman" w:cs="Times New Roman"/>
          <w:sz w:val="28"/>
          <w:szCs w:val="28"/>
        </w:rPr>
        <w:t>визнати таким, що втратило чинність.</w:t>
      </w:r>
    </w:p>
    <w:p w:rsidR="007E6CB7" w:rsidRPr="00F542DA" w:rsidRDefault="007E6CB7" w:rsidP="007E6CB7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3.  Контроль за  виконанням цього розпорядження залишаю за собою.</w:t>
      </w:r>
    </w:p>
    <w:p w:rsidR="007E6CB7" w:rsidRPr="00F542DA" w:rsidRDefault="007E6CB7" w:rsidP="007E6CB7">
      <w:pPr>
        <w:jc w:val="both"/>
        <w:rPr>
          <w:lang w:val="uk-UA"/>
        </w:rPr>
      </w:pPr>
    </w:p>
    <w:p w:rsidR="007E6CB7" w:rsidRPr="00F542DA" w:rsidRDefault="007E6CB7" w:rsidP="007E6CB7">
      <w:pPr>
        <w:jc w:val="both"/>
        <w:rPr>
          <w:lang w:val="uk-UA"/>
        </w:rPr>
      </w:pPr>
    </w:p>
    <w:p w:rsidR="007E6CB7" w:rsidRPr="00F542DA" w:rsidRDefault="007E6CB7" w:rsidP="007E6CB7">
      <w:pPr>
        <w:spacing w:after="240"/>
        <w:jc w:val="both"/>
        <w:rPr>
          <w:color w:val="000000"/>
          <w:sz w:val="22"/>
          <w:lang w:val="uk-UA"/>
        </w:rPr>
      </w:pPr>
      <w:r w:rsidRPr="00F542DA">
        <w:rPr>
          <w:color w:val="000000"/>
          <w:lang w:val="uk-UA"/>
        </w:rPr>
        <w:br/>
      </w:r>
    </w:p>
    <w:p w:rsidR="007E6CB7" w:rsidRPr="00F542DA" w:rsidRDefault="007E6CB7" w:rsidP="007E6CB7">
      <w:pPr>
        <w:pStyle w:val="a3"/>
        <w:jc w:val="right"/>
        <w:rPr>
          <w:rFonts w:ascii="Times New Roman" w:hAnsi="Times New Roman"/>
          <w:lang w:val="uk-UA"/>
        </w:rPr>
      </w:pPr>
    </w:p>
    <w:p w:rsidR="007E6CB7" w:rsidRPr="00F542DA" w:rsidRDefault="007E6CB7" w:rsidP="007E6CB7">
      <w:pPr>
        <w:pStyle w:val="a3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В.о. міського  голови                                                                     О. В.</w:t>
      </w:r>
      <w:r w:rsidRPr="00F542DA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lang w:val="uk-UA"/>
        </w:rPr>
        <w:t>Гвозденко</w:t>
      </w:r>
      <w:proofErr w:type="spellEnd"/>
      <w:r w:rsidRPr="00F542DA">
        <w:rPr>
          <w:rFonts w:ascii="Times New Roman" w:hAnsi="Times New Roman"/>
          <w:sz w:val="28"/>
          <w:lang w:val="uk-UA"/>
        </w:rPr>
        <w:t xml:space="preserve">                                    </w:t>
      </w:r>
      <w:r>
        <w:rPr>
          <w:rFonts w:ascii="Times New Roman" w:hAnsi="Times New Roman"/>
          <w:sz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lang w:val="uk-UA"/>
        </w:rPr>
        <w:tab/>
        <w:t xml:space="preserve">           </w:t>
      </w:r>
    </w:p>
    <w:p w:rsidR="007E6CB7" w:rsidRPr="00F542DA" w:rsidRDefault="007E6CB7" w:rsidP="007E6CB7">
      <w:pPr>
        <w:pStyle w:val="a3"/>
        <w:jc w:val="right"/>
        <w:rPr>
          <w:rFonts w:ascii="Times New Roman" w:hAnsi="Times New Roman"/>
          <w:lang w:val="uk-UA"/>
        </w:rPr>
      </w:pPr>
    </w:p>
    <w:p w:rsidR="007E6CB7" w:rsidRPr="00F542DA" w:rsidRDefault="007E6CB7" w:rsidP="007E6CB7">
      <w:pPr>
        <w:pStyle w:val="a3"/>
        <w:jc w:val="center"/>
        <w:rPr>
          <w:rFonts w:ascii="Times New Roman" w:hAnsi="Times New Roman"/>
          <w:lang w:val="uk-UA"/>
        </w:rPr>
      </w:pPr>
    </w:p>
    <w:p w:rsidR="007E6CB7" w:rsidRDefault="007E6CB7" w:rsidP="007E6CB7">
      <w:pPr>
        <w:pStyle w:val="a3"/>
        <w:jc w:val="right"/>
        <w:rPr>
          <w:rFonts w:ascii="Times New Roman" w:hAnsi="Times New Roman"/>
          <w:lang w:val="uk-UA"/>
        </w:rPr>
      </w:pPr>
    </w:p>
    <w:p w:rsidR="007E6CB7" w:rsidRDefault="007E6CB7" w:rsidP="007E6CB7">
      <w:pPr>
        <w:pStyle w:val="a3"/>
        <w:jc w:val="right"/>
        <w:rPr>
          <w:rFonts w:ascii="Times New Roman" w:hAnsi="Times New Roman"/>
          <w:lang w:val="uk-UA"/>
        </w:rPr>
      </w:pPr>
    </w:p>
    <w:p w:rsidR="007E6CB7" w:rsidRPr="00F542DA" w:rsidRDefault="007E6CB7" w:rsidP="007E6CB7">
      <w:pPr>
        <w:pStyle w:val="a3"/>
        <w:rPr>
          <w:rFonts w:ascii="Times New Roman" w:hAnsi="Times New Roman"/>
          <w:lang w:val="uk-UA"/>
        </w:rPr>
      </w:pPr>
    </w:p>
    <w:p w:rsidR="007E6CB7" w:rsidRDefault="007E6CB7" w:rsidP="007E6CB7">
      <w:pPr>
        <w:pStyle w:val="a3"/>
        <w:rPr>
          <w:rFonts w:ascii="Times New Roman" w:hAnsi="Times New Roman"/>
          <w:lang w:val="uk-UA"/>
        </w:rPr>
      </w:pPr>
    </w:p>
    <w:p w:rsidR="007E6CB7" w:rsidRDefault="007E6CB7" w:rsidP="007E6CB7">
      <w:pPr>
        <w:pStyle w:val="a3"/>
        <w:ind w:left="5040"/>
        <w:rPr>
          <w:rFonts w:ascii="Times New Roman" w:hAnsi="Times New Roman"/>
          <w:sz w:val="28"/>
          <w:szCs w:val="28"/>
          <w:lang w:val="uk-UA"/>
        </w:rPr>
      </w:pPr>
      <w:r w:rsidRPr="006B247C">
        <w:rPr>
          <w:rFonts w:ascii="Times New Roman" w:hAnsi="Times New Roman"/>
          <w:sz w:val="28"/>
          <w:szCs w:val="28"/>
          <w:lang w:val="uk-UA"/>
        </w:rPr>
        <w:lastRenderedPageBreak/>
        <w:t>Додаток  1</w:t>
      </w:r>
      <w:r w:rsidRPr="006B247C">
        <w:rPr>
          <w:rFonts w:ascii="Times New Roman" w:hAnsi="Times New Roman"/>
          <w:sz w:val="28"/>
          <w:szCs w:val="28"/>
          <w:lang w:val="uk-UA"/>
        </w:rPr>
        <w:br/>
        <w:t xml:space="preserve">до розпорядження міського голови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від   23.09.2016 року       </w:t>
      </w:r>
      <w:r w:rsidRPr="006B247C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225 (о)</w:t>
      </w:r>
    </w:p>
    <w:p w:rsidR="007E6CB7" w:rsidRDefault="007E6CB7" w:rsidP="007E6CB7">
      <w:pPr>
        <w:pStyle w:val="a3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(у редакції розпорядження</w:t>
      </w:r>
    </w:p>
    <w:p w:rsidR="007E6CB7" w:rsidRDefault="007E6CB7" w:rsidP="007E6CB7">
      <w:pPr>
        <w:pStyle w:val="a3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міського голови</w:t>
      </w:r>
    </w:p>
    <w:p w:rsidR="007E6CB7" w:rsidRDefault="007E6CB7" w:rsidP="007E6CB7">
      <w:pPr>
        <w:pStyle w:val="a3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 w:rsidR="00765DC9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від   </w:t>
      </w:r>
      <w:r w:rsidR="00765DC9">
        <w:rPr>
          <w:rFonts w:ascii="Times New Roman" w:hAnsi="Times New Roman"/>
          <w:sz w:val="28"/>
          <w:szCs w:val="28"/>
          <w:lang w:val="uk-UA"/>
        </w:rPr>
        <w:t>21.12.2019  № 299(о)</w:t>
      </w:r>
    </w:p>
    <w:p w:rsidR="007E6CB7" w:rsidRPr="006B247C" w:rsidRDefault="007E6CB7" w:rsidP="007E6CB7">
      <w:pPr>
        <w:pStyle w:val="a3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E6CB7" w:rsidRDefault="007E6CB7" w:rsidP="007E6CB7">
      <w:pPr>
        <w:ind w:right="142"/>
        <w:jc w:val="center"/>
        <w:rPr>
          <w:color w:val="000000"/>
          <w:sz w:val="28"/>
          <w:szCs w:val="28"/>
          <w:lang w:val="uk-UA"/>
        </w:rPr>
      </w:pPr>
      <w:r w:rsidRPr="006B247C">
        <w:rPr>
          <w:color w:val="000000"/>
          <w:sz w:val="28"/>
          <w:szCs w:val="28"/>
          <w:lang w:val="uk-UA"/>
        </w:rPr>
        <w:t>СКЛАД</w:t>
      </w:r>
      <w:r w:rsidRPr="006B247C">
        <w:rPr>
          <w:color w:val="000000"/>
          <w:sz w:val="28"/>
          <w:szCs w:val="28"/>
          <w:lang w:val="uk-UA"/>
        </w:rPr>
        <w:br/>
        <w:t>колегії управління освіти і науки</w:t>
      </w:r>
      <w:r w:rsidRPr="006B247C">
        <w:rPr>
          <w:color w:val="000000"/>
          <w:sz w:val="28"/>
          <w:szCs w:val="28"/>
          <w:lang w:val="uk-UA"/>
        </w:rPr>
        <w:br/>
        <w:t>Новоград-Волинської міської ради</w:t>
      </w:r>
    </w:p>
    <w:p w:rsidR="007E6CB7" w:rsidRPr="006B247C" w:rsidRDefault="007E6CB7" w:rsidP="007E6CB7">
      <w:pPr>
        <w:rPr>
          <w:color w:val="000000"/>
          <w:sz w:val="28"/>
          <w:szCs w:val="28"/>
          <w:lang w:val="uk-UA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66"/>
        <w:gridCol w:w="2612"/>
        <w:gridCol w:w="1559"/>
        <w:gridCol w:w="2977"/>
      </w:tblGrid>
      <w:tr w:rsidR="007E6CB7" w:rsidRPr="006B247C" w:rsidTr="0055592C">
        <w:tc>
          <w:tcPr>
            <w:tcW w:w="709" w:type="dxa"/>
          </w:tcPr>
          <w:p w:rsidR="007E6CB7" w:rsidRDefault="007E6CB7" w:rsidP="0055592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№</w:t>
            </w:r>
          </w:p>
          <w:p w:rsidR="007E6CB7" w:rsidRPr="006B247C" w:rsidRDefault="007E6CB7" w:rsidP="0055592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066" w:type="dxa"/>
          </w:tcPr>
          <w:p w:rsidR="007E6CB7" w:rsidRPr="006B247C" w:rsidRDefault="007E6CB7" w:rsidP="0055592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247C">
              <w:rPr>
                <w:color w:val="000000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12" w:type="dxa"/>
          </w:tcPr>
          <w:p w:rsidR="007E6CB7" w:rsidRPr="006B247C" w:rsidRDefault="007E6CB7" w:rsidP="0055592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247C">
              <w:rPr>
                <w:color w:val="000000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559" w:type="dxa"/>
          </w:tcPr>
          <w:p w:rsidR="007E6CB7" w:rsidRPr="006B247C" w:rsidRDefault="007E6CB7" w:rsidP="0055592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247C">
              <w:rPr>
                <w:color w:val="000000"/>
                <w:sz w:val="28"/>
                <w:szCs w:val="28"/>
                <w:lang w:val="uk-UA"/>
              </w:rPr>
              <w:t>Обов’язки</w:t>
            </w:r>
          </w:p>
        </w:tc>
        <w:tc>
          <w:tcPr>
            <w:tcW w:w="2977" w:type="dxa"/>
          </w:tcPr>
          <w:p w:rsidR="007E6CB7" w:rsidRPr="006B247C" w:rsidRDefault="007E6CB7" w:rsidP="0055592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247C">
              <w:rPr>
                <w:color w:val="000000"/>
                <w:sz w:val="28"/>
                <w:szCs w:val="28"/>
                <w:lang w:val="uk-UA"/>
              </w:rPr>
              <w:t>Координація  питань, які  виносяться на  колегію</w:t>
            </w:r>
          </w:p>
        </w:tc>
      </w:tr>
      <w:tr w:rsidR="007E6CB7" w:rsidRPr="006B247C" w:rsidTr="0055592C">
        <w:tc>
          <w:tcPr>
            <w:tcW w:w="709" w:type="dxa"/>
          </w:tcPr>
          <w:p w:rsidR="007E6CB7" w:rsidRPr="00D11D3D" w:rsidRDefault="007E6CB7" w:rsidP="0055592C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</w:tcPr>
          <w:p w:rsidR="007E6CB7" w:rsidRPr="001D112A" w:rsidRDefault="007E6CB7" w:rsidP="0055592C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Ващук  Тетяна Володимирівна</w:t>
            </w:r>
          </w:p>
        </w:tc>
        <w:tc>
          <w:tcPr>
            <w:tcW w:w="2612" w:type="dxa"/>
          </w:tcPr>
          <w:p w:rsidR="007E6CB7" w:rsidRPr="001D112A" w:rsidRDefault="007E6CB7" w:rsidP="0055592C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Начальник  управління  освіти і науки міської ради</w:t>
            </w:r>
          </w:p>
        </w:tc>
        <w:tc>
          <w:tcPr>
            <w:tcW w:w="1559" w:type="dxa"/>
          </w:tcPr>
          <w:p w:rsidR="007E6CB7" w:rsidRPr="001D112A" w:rsidRDefault="007E6CB7" w:rsidP="0055592C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Голова  колегії</w:t>
            </w:r>
          </w:p>
        </w:tc>
        <w:tc>
          <w:tcPr>
            <w:tcW w:w="2977" w:type="dxa"/>
          </w:tcPr>
          <w:p w:rsidR="007E6CB7" w:rsidRPr="001D112A" w:rsidRDefault="007E6CB7" w:rsidP="0055592C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Загальні  питання  розвитку  галузі  освіти</w:t>
            </w:r>
          </w:p>
        </w:tc>
      </w:tr>
      <w:tr w:rsidR="007E6CB7" w:rsidRPr="006B247C" w:rsidTr="0055592C">
        <w:tc>
          <w:tcPr>
            <w:tcW w:w="709" w:type="dxa"/>
          </w:tcPr>
          <w:p w:rsidR="007E6CB7" w:rsidRPr="00D11D3D" w:rsidRDefault="007E6CB7" w:rsidP="0055592C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</w:tcPr>
          <w:p w:rsidR="007E6CB7" w:rsidRPr="001D112A" w:rsidRDefault="007E6CB7" w:rsidP="0055592C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Гончарук Тамара Василівна</w:t>
            </w:r>
          </w:p>
        </w:tc>
        <w:tc>
          <w:tcPr>
            <w:tcW w:w="2612" w:type="dxa"/>
          </w:tcPr>
          <w:p w:rsidR="007E6CB7" w:rsidRPr="001D112A" w:rsidRDefault="007E6CB7" w:rsidP="0055592C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Заступник начальника управління освіти і науки міської ради</w:t>
            </w:r>
          </w:p>
        </w:tc>
        <w:tc>
          <w:tcPr>
            <w:tcW w:w="1559" w:type="dxa"/>
          </w:tcPr>
          <w:p w:rsidR="007E6CB7" w:rsidRPr="001D112A" w:rsidRDefault="007E6CB7" w:rsidP="0055592C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Заступ</w:t>
            </w:r>
            <w:r>
              <w:rPr>
                <w:color w:val="000000"/>
                <w:sz w:val="27"/>
                <w:szCs w:val="27"/>
                <w:lang w:val="uk-UA"/>
              </w:rPr>
              <w:t>ник</w:t>
            </w:r>
            <w:r w:rsidRPr="001D112A">
              <w:rPr>
                <w:color w:val="000000"/>
                <w:sz w:val="27"/>
                <w:szCs w:val="27"/>
                <w:lang w:val="uk-UA"/>
              </w:rPr>
              <w:t xml:space="preserve"> голови колегії </w:t>
            </w:r>
          </w:p>
        </w:tc>
        <w:tc>
          <w:tcPr>
            <w:tcW w:w="2977" w:type="dxa"/>
          </w:tcPr>
          <w:p w:rsidR="007E6CB7" w:rsidRPr="001D112A" w:rsidRDefault="007E6CB7" w:rsidP="0055592C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Питання освітнього процесу в закладах загальної середньої освіти, планування роботи колегії, питання охорони праці та безпеки життєдіяльності у закладах освіти</w:t>
            </w:r>
          </w:p>
        </w:tc>
      </w:tr>
      <w:tr w:rsidR="007E6CB7" w:rsidRPr="006B247C" w:rsidTr="0055592C">
        <w:tc>
          <w:tcPr>
            <w:tcW w:w="709" w:type="dxa"/>
          </w:tcPr>
          <w:p w:rsidR="007E6CB7" w:rsidRPr="00D11D3D" w:rsidRDefault="007E6CB7" w:rsidP="0055592C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</w:tcPr>
          <w:p w:rsidR="007E6CB7" w:rsidRPr="001D112A" w:rsidRDefault="007E6CB7" w:rsidP="0055592C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Сиротюк  Ірина Віталіївна</w:t>
            </w:r>
          </w:p>
        </w:tc>
        <w:tc>
          <w:tcPr>
            <w:tcW w:w="2612" w:type="dxa"/>
          </w:tcPr>
          <w:p w:rsidR="007E6CB7" w:rsidRPr="001D112A" w:rsidRDefault="007E6CB7" w:rsidP="0055592C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Головний  спеціаліст  управління освіти і науки міської ради</w:t>
            </w:r>
          </w:p>
        </w:tc>
        <w:tc>
          <w:tcPr>
            <w:tcW w:w="1559" w:type="dxa"/>
          </w:tcPr>
          <w:p w:rsidR="007E6CB7" w:rsidRPr="001D112A" w:rsidRDefault="007E6CB7" w:rsidP="0055592C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Секретар колегії</w:t>
            </w:r>
          </w:p>
        </w:tc>
        <w:tc>
          <w:tcPr>
            <w:tcW w:w="2977" w:type="dxa"/>
          </w:tcPr>
          <w:p w:rsidR="007E6CB7" w:rsidRPr="001D112A" w:rsidRDefault="007E6CB7" w:rsidP="0055592C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Питання освітнього процесу  в  закладах дошкільної освіти, питання кадрової політики</w:t>
            </w:r>
          </w:p>
        </w:tc>
      </w:tr>
      <w:tr w:rsidR="007E6CB7" w:rsidRPr="006B247C" w:rsidTr="0055592C">
        <w:tc>
          <w:tcPr>
            <w:tcW w:w="709" w:type="dxa"/>
          </w:tcPr>
          <w:p w:rsidR="007E6CB7" w:rsidRPr="00D11D3D" w:rsidRDefault="007E6CB7" w:rsidP="0055592C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</w:tcPr>
          <w:p w:rsidR="007E6CB7" w:rsidRPr="001D112A" w:rsidRDefault="007E6CB7" w:rsidP="0055592C">
            <w:pPr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1D112A">
              <w:rPr>
                <w:color w:val="000000"/>
                <w:sz w:val="27"/>
                <w:szCs w:val="27"/>
                <w:lang w:val="uk-UA"/>
              </w:rPr>
              <w:t>Балаушко</w:t>
            </w:r>
            <w:proofErr w:type="spellEnd"/>
            <w:r w:rsidRPr="001D112A">
              <w:rPr>
                <w:color w:val="000000"/>
                <w:sz w:val="27"/>
                <w:szCs w:val="27"/>
                <w:lang w:val="uk-UA"/>
              </w:rPr>
              <w:t xml:space="preserve"> Тетяна Миколаївна</w:t>
            </w:r>
          </w:p>
        </w:tc>
        <w:tc>
          <w:tcPr>
            <w:tcW w:w="2612" w:type="dxa"/>
          </w:tcPr>
          <w:p w:rsidR="007E6CB7" w:rsidRPr="001D112A" w:rsidRDefault="007E6CB7" w:rsidP="0055592C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Головний  спеціаліст  управління освіти і науки міської ради</w:t>
            </w:r>
          </w:p>
        </w:tc>
        <w:tc>
          <w:tcPr>
            <w:tcW w:w="1559" w:type="dxa"/>
          </w:tcPr>
          <w:p w:rsidR="007E6CB7" w:rsidRPr="001D112A" w:rsidRDefault="007E6CB7" w:rsidP="0055592C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Член  колегії</w:t>
            </w:r>
          </w:p>
        </w:tc>
        <w:tc>
          <w:tcPr>
            <w:tcW w:w="2977" w:type="dxa"/>
          </w:tcPr>
          <w:p w:rsidR="007E6CB7" w:rsidRPr="001D112A" w:rsidRDefault="007E6CB7" w:rsidP="0055592C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Питання  виховної та  позашкільної   роботи</w:t>
            </w:r>
          </w:p>
        </w:tc>
      </w:tr>
      <w:tr w:rsidR="007E6CB7" w:rsidRPr="006B247C" w:rsidTr="0055592C">
        <w:tc>
          <w:tcPr>
            <w:tcW w:w="709" w:type="dxa"/>
          </w:tcPr>
          <w:p w:rsidR="007E6CB7" w:rsidRPr="00D11D3D" w:rsidRDefault="007E6CB7" w:rsidP="0055592C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</w:tcPr>
          <w:p w:rsidR="007E6CB7" w:rsidRPr="001D112A" w:rsidRDefault="007E6CB7" w:rsidP="0055592C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Борис  Наталія Петрівна</w:t>
            </w:r>
          </w:p>
        </w:tc>
        <w:tc>
          <w:tcPr>
            <w:tcW w:w="2612" w:type="dxa"/>
          </w:tcPr>
          <w:p w:rsidR="007E6CB7" w:rsidRPr="001D112A" w:rsidRDefault="007E6CB7" w:rsidP="0055592C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Директор комунальної установи „</w:t>
            </w:r>
            <w:proofErr w:type="spellStart"/>
            <w:r w:rsidRPr="001D112A">
              <w:rPr>
                <w:color w:val="000000"/>
                <w:sz w:val="27"/>
                <w:szCs w:val="27"/>
                <w:lang w:val="uk-UA"/>
              </w:rPr>
              <w:t>Інклюзивно</w:t>
            </w:r>
            <w:proofErr w:type="spellEnd"/>
            <w:r w:rsidRPr="001D112A">
              <w:rPr>
                <w:color w:val="000000"/>
                <w:sz w:val="27"/>
                <w:szCs w:val="27"/>
                <w:lang w:val="uk-UA"/>
              </w:rPr>
              <w:t>-ресурсний центр“</w:t>
            </w:r>
          </w:p>
        </w:tc>
        <w:tc>
          <w:tcPr>
            <w:tcW w:w="1559" w:type="dxa"/>
          </w:tcPr>
          <w:p w:rsidR="007E6CB7" w:rsidRPr="001D112A" w:rsidRDefault="007E6CB7" w:rsidP="0055592C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Член  колегії</w:t>
            </w:r>
          </w:p>
          <w:p w:rsidR="007E6CB7" w:rsidRPr="001D112A" w:rsidRDefault="007E6CB7" w:rsidP="0055592C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77" w:type="dxa"/>
          </w:tcPr>
          <w:p w:rsidR="007E6CB7" w:rsidRPr="001D112A" w:rsidRDefault="007E6CB7" w:rsidP="0055592C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Питання  інклюзивної освіти</w:t>
            </w:r>
          </w:p>
          <w:p w:rsidR="007E6CB7" w:rsidRPr="001D112A" w:rsidRDefault="007E6CB7" w:rsidP="0055592C">
            <w:pPr>
              <w:rPr>
                <w:color w:val="000000"/>
                <w:sz w:val="27"/>
                <w:szCs w:val="27"/>
                <w:lang w:val="uk-UA"/>
              </w:rPr>
            </w:pPr>
          </w:p>
        </w:tc>
      </w:tr>
      <w:tr w:rsidR="007E6CB7" w:rsidRPr="006B247C" w:rsidTr="0055592C">
        <w:trPr>
          <w:trHeight w:val="1024"/>
        </w:trPr>
        <w:tc>
          <w:tcPr>
            <w:tcW w:w="709" w:type="dxa"/>
          </w:tcPr>
          <w:p w:rsidR="007E6CB7" w:rsidRPr="00D11D3D" w:rsidRDefault="007E6CB7" w:rsidP="0055592C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</w:tcPr>
          <w:p w:rsidR="007E6CB7" w:rsidRPr="001D112A" w:rsidRDefault="007E6CB7" w:rsidP="0055592C">
            <w:pPr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1D112A">
              <w:rPr>
                <w:color w:val="000000"/>
                <w:sz w:val="27"/>
                <w:szCs w:val="27"/>
                <w:lang w:val="uk-UA"/>
              </w:rPr>
              <w:t>Данюк</w:t>
            </w:r>
            <w:proofErr w:type="spellEnd"/>
            <w:r w:rsidRPr="001D112A">
              <w:rPr>
                <w:color w:val="000000"/>
                <w:sz w:val="27"/>
                <w:szCs w:val="27"/>
                <w:lang w:val="uk-UA"/>
              </w:rPr>
              <w:t xml:space="preserve"> Вікторія Іванівна</w:t>
            </w:r>
          </w:p>
        </w:tc>
        <w:tc>
          <w:tcPr>
            <w:tcW w:w="2612" w:type="dxa"/>
          </w:tcPr>
          <w:p w:rsidR="007E6CB7" w:rsidRPr="001D112A" w:rsidRDefault="007E6CB7" w:rsidP="0055592C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Завідувач ДНЗ №16 „Веселка“ компенсуючого типу</w:t>
            </w:r>
          </w:p>
        </w:tc>
        <w:tc>
          <w:tcPr>
            <w:tcW w:w="1559" w:type="dxa"/>
          </w:tcPr>
          <w:p w:rsidR="007E6CB7" w:rsidRPr="001D112A" w:rsidRDefault="007E6CB7" w:rsidP="0055592C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Член колегії</w:t>
            </w:r>
          </w:p>
        </w:tc>
        <w:tc>
          <w:tcPr>
            <w:tcW w:w="2977" w:type="dxa"/>
          </w:tcPr>
          <w:p w:rsidR="007E6CB7" w:rsidRPr="001D112A" w:rsidRDefault="007E6CB7" w:rsidP="0055592C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Питання освітнього процесу в закладах дошкільної освіти</w:t>
            </w:r>
          </w:p>
        </w:tc>
      </w:tr>
      <w:tr w:rsidR="007E6CB7" w:rsidRPr="006B247C" w:rsidTr="0055592C">
        <w:tc>
          <w:tcPr>
            <w:tcW w:w="709" w:type="dxa"/>
          </w:tcPr>
          <w:p w:rsidR="007E6CB7" w:rsidRPr="00D11D3D" w:rsidRDefault="007E6CB7" w:rsidP="0055592C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</w:tcPr>
          <w:p w:rsidR="007E6CB7" w:rsidRPr="001D112A" w:rsidRDefault="007E6CB7" w:rsidP="0055592C">
            <w:pPr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1D112A">
              <w:rPr>
                <w:color w:val="000000"/>
                <w:sz w:val="27"/>
                <w:szCs w:val="27"/>
                <w:lang w:val="uk-UA"/>
              </w:rPr>
              <w:t>Добровольна</w:t>
            </w:r>
            <w:proofErr w:type="spellEnd"/>
            <w:r w:rsidRPr="001D112A">
              <w:rPr>
                <w:color w:val="000000"/>
                <w:sz w:val="27"/>
                <w:szCs w:val="27"/>
                <w:lang w:val="uk-UA"/>
              </w:rPr>
              <w:t xml:space="preserve"> Ольга Харитонівна</w:t>
            </w:r>
          </w:p>
        </w:tc>
        <w:tc>
          <w:tcPr>
            <w:tcW w:w="2612" w:type="dxa"/>
          </w:tcPr>
          <w:p w:rsidR="007E6CB7" w:rsidRDefault="007E6CB7" w:rsidP="0055592C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Директор Палацу дітей та молоді  міста Новограда-Волинського</w:t>
            </w:r>
          </w:p>
          <w:p w:rsidR="007E6CB7" w:rsidRPr="001D112A" w:rsidRDefault="007E6CB7" w:rsidP="0055592C">
            <w:pPr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559" w:type="dxa"/>
          </w:tcPr>
          <w:p w:rsidR="007E6CB7" w:rsidRPr="001D112A" w:rsidRDefault="007E6CB7" w:rsidP="0055592C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 xml:space="preserve">Член колегії </w:t>
            </w:r>
          </w:p>
        </w:tc>
        <w:tc>
          <w:tcPr>
            <w:tcW w:w="2977" w:type="dxa"/>
          </w:tcPr>
          <w:p w:rsidR="007E6CB7" w:rsidRPr="001D112A" w:rsidRDefault="007E6CB7" w:rsidP="0055592C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Питання освітнього процесу в закладах позашкільної освіти</w:t>
            </w:r>
          </w:p>
        </w:tc>
      </w:tr>
      <w:tr w:rsidR="007E6CB7" w:rsidRPr="006B247C" w:rsidTr="0055592C">
        <w:tc>
          <w:tcPr>
            <w:tcW w:w="709" w:type="dxa"/>
          </w:tcPr>
          <w:p w:rsidR="007E6CB7" w:rsidRPr="00D11D3D" w:rsidRDefault="007E6CB7" w:rsidP="0055592C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</w:tcPr>
          <w:p w:rsidR="007E6CB7" w:rsidRPr="001D112A" w:rsidRDefault="007E6CB7" w:rsidP="0055592C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Косяк Алла Миколаївна</w:t>
            </w:r>
          </w:p>
        </w:tc>
        <w:tc>
          <w:tcPr>
            <w:tcW w:w="2612" w:type="dxa"/>
          </w:tcPr>
          <w:p w:rsidR="007E6CB7" w:rsidRDefault="007E6CB7" w:rsidP="0055592C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 xml:space="preserve">Провідний  економіст  централізованої  бухгалтерії управління освіти і науки </w:t>
            </w:r>
          </w:p>
          <w:p w:rsidR="007E6CB7" w:rsidRPr="001D112A" w:rsidRDefault="007E6CB7" w:rsidP="0055592C">
            <w:pPr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559" w:type="dxa"/>
          </w:tcPr>
          <w:p w:rsidR="007E6CB7" w:rsidRPr="001D112A" w:rsidRDefault="007E6CB7" w:rsidP="0055592C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Член  колегії</w:t>
            </w:r>
          </w:p>
        </w:tc>
        <w:tc>
          <w:tcPr>
            <w:tcW w:w="2977" w:type="dxa"/>
          </w:tcPr>
          <w:p w:rsidR="007E6CB7" w:rsidRPr="001D112A" w:rsidRDefault="007E6CB7" w:rsidP="0055592C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Питання соціально-економічного  розвитку  галузі освіти</w:t>
            </w:r>
          </w:p>
        </w:tc>
      </w:tr>
      <w:tr w:rsidR="007E6CB7" w:rsidRPr="006B247C" w:rsidTr="0055592C">
        <w:tc>
          <w:tcPr>
            <w:tcW w:w="709" w:type="dxa"/>
          </w:tcPr>
          <w:p w:rsidR="007E6CB7" w:rsidRPr="00D11D3D" w:rsidRDefault="007E6CB7" w:rsidP="0055592C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</w:tcPr>
          <w:p w:rsidR="007E6CB7" w:rsidRPr="001D112A" w:rsidRDefault="007E6CB7" w:rsidP="0055592C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Бондарчук Світлана Анатоліївна</w:t>
            </w:r>
          </w:p>
        </w:tc>
        <w:tc>
          <w:tcPr>
            <w:tcW w:w="2612" w:type="dxa"/>
          </w:tcPr>
          <w:p w:rsidR="007E6CB7" w:rsidRPr="001D112A" w:rsidRDefault="007E6CB7" w:rsidP="0055592C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 xml:space="preserve"> Методист інформаційно-методичного центру управління освіти і науки</w:t>
            </w:r>
          </w:p>
        </w:tc>
        <w:tc>
          <w:tcPr>
            <w:tcW w:w="1559" w:type="dxa"/>
          </w:tcPr>
          <w:p w:rsidR="007E6CB7" w:rsidRPr="001D112A" w:rsidRDefault="007E6CB7" w:rsidP="0055592C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 xml:space="preserve">Член колегії </w:t>
            </w:r>
          </w:p>
        </w:tc>
        <w:tc>
          <w:tcPr>
            <w:tcW w:w="2977" w:type="dxa"/>
          </w:tcPr>
          <w:p w:rsidR="007E6CB7" w:rsidRPr="001D112A" w:rsidRDefault="007E6CB7" w:rsidP="0055592C">
            <w:pPr>
              <w:rPr>
                <w:sz w:val="27"/>
                <w:szCs w:val="27"/>
                <w:lang w:val="uk-UA"/>
              </w:rPr>
            </w:pPr>
            <w:r w:rsidRPr="001D112A">
              <w:rPr>
                <w:sz w:val="27"/>
                <w:szCs w:val="27"/>
                <w:lang w:val="uk-UA"/>
              </w:rPr>
              <w:t>Питання науково-методичної роботи в закладах освіти міста, висвітлення інформації колегії в ЗМІ, на сайтах, у соціальних мережах</w:t>
            </w:r>
          </w:p>
        </w:tc>
      </w:tr>
      <w:tr w:rsidR="007E6CB7" w:rsidRPr="006B247C" w:rsidTr="0055592C">
        <w:tc>
          <w:tcPr>
            <w:tcW w:w="709" w:type="dxa"/>
          </w:tcPr>
          <w:p w:rsidR="007E6CB7" w:rsidRPr="00D11D3D" w:rsidRDefault="007E6CB7" w:rsidP="0055592C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</w:tcPr>
          <w:p w:rsidR="007E6CB7" w:rsidRPr="001D112A" w:rsidRDefault="007E6CB7" w:rsidP="0055592C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Неук Василь Іванович</w:t>
            </w:r>
          </w:p>
        </w:tc>
        <w:tc>
          <w:tcPr>
            <w:tcW w:w="2612" w:type="dxa"/>
          </w:tcPr>
          <w:p w:rsidR="007E6CB7" w:rsidRDefault="007E6CB7" w:rsidP="0055592C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Голова  комітету міської організації  профспілки  працівників  освіти і науки</w:t>
            </w:r>
          </w:p>
          <w:p w:rsidR="007E6CB7" w:rsidRPr="001D112A" w:rsidRDefault="007E6CB7" w:rsidP="0055592C">
            <w:pPr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559" w:type="dxa"/>
          </w:tcPr>
          <w:p w:rsidR="007E6CB7" w:rsidRPr="001D112A" w:rsidRDefault="007E6CB7" w:rsidP="0055592C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Член  колегії</w:t>
            </w:r>
          </w:p>
          <w:p w:rsidR="007E6CB7" w:rsidRPr="001D112A" w:rsidRDefault="007E6CB7" w:rsidP="0055592C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977" w:type="dxa"/>
          </w:tcPr>
          <w:p w:rsidR="007E6CB7" w:rsidRPr="001D112A" w:rsidRDefault="007E6CB7" w:rsidP="0055592C">
            <w:pPr>
              <w:rPr>
                <w:sz w:val="27"/>
                <w:szCs w:val="27"/>
                <w:lang w:val="uk-UA"/>
              </w:rPr>
            </w:pPr>
            <w:r w:rsidRPr="001D112A">
              <w:rPr>
                <w:sz w:val="27"/>
                <w:szCs w:val="27"/>
                <w:lang w:val="uk-UA"/>
              </w:rPr>
              <w:t>Питання  соціального захисту працівників  освіти</w:t>
            </w:r>
          </w:p>
        </w:tc>
      </w:tr>
      <w:tr w:rsidR="007E6CB7" w:rsidRPr="006B247C" w:rsidTr="0055592C">
        <w:tc>
          <w:tcPr>
            <w:tcW w:w="709" w:type="dxa"/>
          </w:tcPr>
          <w:p w:rsidR="007E6CB7" w:rsidRPr="00D11D3D" w:rsidRDefault="007E6CB7" w:rsidP="0055592C">
            <w:pPr>
              <w:pStyle w:val="a4"/>
              <w:numPr>
                <w:ilvl w:val="0"/>
                <w:numId w:val="1"/>
              </w:numPr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2066" w:type="dxa"/>
          </w:tcPr>
          <w:p w:rsidR="007E6CB7" w:rsidRPr="001D112A" w:rsidRDefault="007E6CB7" w:rsidP="0055592C">
            <w:pPr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1D112A">
              <w:rPr>
                <w:color w:val="000000"/>
                <w:sz w:val="27"/>
                <w:szCs w:val="27"/>
                <w:lang w:val="uk-UA"/>
              </w:rPr>
              <w:t>Петрошук</w:t>
            </w:r>
            <w:proofErr w:type="spellEnd"/>
            <w:r w:rsidRPr="001D112A">
              <w:rPr>
                <w:color w:val="000000"/>
                <w:sz w:val="27"/>
                <w:szCs w:val="27"/>
                <w:lang w:val="uk-UA"/>
              </w:rPr>
              <w:t xml:space="preserve"> Алла Володимирівна</w:t>
            </w:r>
          </w:p>
        </w:tc>
        <w:tc>
          <w:tcPr>
            <w:tcW w:w="2612" w:type="dxa"/>
          </w:tcPr>
          <w:p w:rsidR="007E6CB7" w:rsidRDefault="007E6CB7" w:rsidP="0055592C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Директор Новоград-Волинського промислово-економічного технікуму</w:t>
            </w:r>
          </w:p>
          <w:p w:rsidR="007E6CB7" w:rsidRPr="001D112A" w:rsidRDefault="007E6CB7" w:rsidP="0055592C">
            <w:pPr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559" w:type="dxa"/>
          </w:tcPr>
          <w:p w:rsidR="007E6CB7" w:rsidRPr="001D112A" w:rsidRDefault="007E6CB7" w:rsidP="0055592C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Член колегії</w:t>
            </w:r>
          </w:p>
        </w:tc>
        <w:tc>
          <w:tcPr>
            <w:tcW w:w="2977" w:type="dxa"/>
          </w:tcPr>
          <w:p w:rsidR="007E6CB7" w:rsidRPr="001D112A" w:rsidRDefault="007E6CB7" w:rsidP="0055592C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 xml:space="preserve">Питання освітнього </w:t>
            </w:r>
            <w:r>
              <w:rPr>
                <w:color w:val="000000"/>
                <w:sz w:val="27"/>
                <w:szCs w:val="27"/>
                <w:lang w:val="uk-UA"/>
              </w:rPr>
              <w:t xml:space="preserve">процесу в закладах вищої </w:t>
            </w:r>
            <w:r w:rsidRPr="001D112A">
              <w:rPr>
                <w:color w:val="000000"/>
                <w:sz w:val="27"/>
                <w:szCs w:val="27"/>
                <w:lang w:val="uk-UA"/>
              </w:rPr>
              <w:t>освіти</w:t>
            </w:r>
          </w:p>
        </w:tc>
      </w:tr>
      <w:tr w:rsidR="007E6CB7" w:rsidRPr="006B247C" w:rsidTr="0055592C">
        <w:tc>
          <w:tcPr>
            <w:tcW w:w="709" w:type="dxa"/>
          </w:tcPr>
          <w:p w:rsidR="007E6CB7" w:rsidRPr="00D11D3D" w:rsidRDefault="007E6CB7" w:rsidP="0055592C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</w:tcPr>
          <w:p w:rsidR="007E6CB7" w:rsidRPr="001D112A" w:rsidRDefault="007E6CB7" w:rsidP="0055592C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Самойленко Ірина Романівна</w:t>
            </w:r>
          </w:p>
        </w:tc>
        <w:tc>
          <w:tcPr>
            <w:tcW w:w="2612" w:type="dxa"/>
          </w:tcPr>
          <w:p w:rsidR="007E6CB7" w:rsidRDefault="007E6CB7" w:rsidP="0055592C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Вчитель-логопед ДНЗ №14 „Золотий ключик“, голова Громадської ради при управлінні освіти і науки міської ради</w:t>
            </w:r>
          </w:p>
          <w:p w:rsidR="007E6CB7" w:rsidRPr="001D112A" w:rsidRDefault="007E6CB7" w:rsidP="0055592C">
            <w:pPr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559" w:type="dxa"/>
          </w:tcPr>
          <w:p w:rsidR="007E6CB7" w:rsidRPr="001D112A" w:rsidRDefault="007E6CB7" w:rsidP="0055592C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Член  колегії</w:t>
            </w:r>
          </w:p>
        </w:tc>
        <w:tc>
          <w:tcPr>
            <w:tcW w:w="2977" w:type="dxa"/>
          </w:tcPr>
          <w:p w:rsidR="007E6CB7" w:rsidRPr="001D112A" w:rsidRDefault="007E6CB7" w:rsidP="0055592C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 xml:space="preserve">Питання координації роботи між закладами освіти і громадськістю  </w:t>
            </w:r>
          </w:p>
        </w:tc>
      </w:tr>
      <w:tr w:rsidR="007E6CB7" w:rsidRPr="006B247C" w:rsidTr="0055592C">
        <w:tc>
          <w:tcPr>
            <w:tcW w:w="709" w:type="dxa"/>
          </w:tcPr>
          <w:p w:rsidR="007E6CB7" w:rsidRPr="00D11D3D" w:rsidRDefault="007E6CB7" w:rsidP="0055592C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</w:tcPr>
          <w:p w:rsidR="007E6CB7" w:rsidRPr="001D112A" w:rsidRDefault="007E6CB7" w:rsidP="0055592C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Табакова Аліна Олександрівна</w:t>
            </w:r>
          </w:p>
        </w:tc>
        <w:tc>
          <w:tcPr>
            <w:tcW w:w="2612" w:type="dxa"/>
          </w:tcPr>
          <w:p w:rsidR="007E6CB7" w:rsidRDefault="007E6CB7" w:rsidP="0055592C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Директор Ліцею №11 </w:t>
            </w:r>
          </w:p>
          <w:p w:rsidR="007E6CB7" w:rsidRDefault="007E6CB7" w:rsidP="0055592C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міста Новограда-Волинського </w:t>
            </w:r>
          </w:p>
          <w:p w:rsidR="007E6CB7" w:rsidRPr="001D112A" w:rsidRDefault="007E6CB7" w:rsidP="0055592C">
            <w:pPr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559" w:type="dxa"/>
          </w:tcPr>
          <w:p w:rsidR="007E6CB7" w:rsidRPr="001D112A" w:rsidRDefault="007E6CB7" w:rsidP="0055592C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Член колегії </w:t>
            </w:r>
          </w:p>
        </w:tc>
        <w:tc>
          <w:tcPr>
            <w:tcW w:w="2977" w:type="dxa"/>
          </w:tcPr>
          <w:p w:rsidR="007E6CB7" w:rsidRPr="001D112A" w:rsidRDefault="007E6CB7" w:rsidP="0055592C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 xml:space="preserve">Питання освітнього </w:t>
            </w:r>
            <w:r>
              <w:rPr>
                <w:color w:val="000000"/>
                <w:sz w:val="27"/>
                <w:szCs w:val="27"/>
                <w:lang w:val="uk-UA"/>
              </w:rPr>
              <w:t xml:space="preserve">процесу в закладах загальної середньої </w:t>
            </w:r>
            <w:r w:rsidRPr="001D112A">
              <w:rPr>
                <w:color w:val="000000"/>
                <w:sz w:val="27"/>
                <w:szCs w:val="27"/>
                <w:lang w:val="uk-UA"/>
              </w:rPr>
              <w:t>освіти</w:t>
            </w:r>
          </w:p>
        </w:tc>
      </w:tr>
      <w:tr w:rsidR="007E6CB7" w:rsidRPr="006B247C" w:rsidTr="0055592C">
        <w:tc>
          <w:tcPr>
            <w:tcW w:w="709" w:type="dxa"/>
          </w:tcPr>
          <w:p w:rsidR="007E6CB7" w:rsidRPr="00D11D3D" w:rsidRDefault="007E6CB7" w:rsidP="0055592C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6" w:type="dxa"/>
          </w:tcPr>
          <w:p w:rsidR="007E6CB7" w:rsidRPr="001D112A" w:rsidRDefault="007E6CB7" w:rsidP="0055592C">
            <w:pPr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1D112A">
              <w:rPr>
                <w:color w:val="000000"/>
                <w:sz w:val="27"/>
                <w:szCs w:val="27"/>
                <w:lang w:val="uk-UA"/>
              </w:rPr>
              <w:t>Федорчук</w:t>
            </w:r>
            <w:proofErr w:type="spellEnd"/>
            <w:r w:rsidRPr="001D112A">
              <w:rPr>
                <w:color w:val="000000"/>
                <w:sz w:val="27"/>
                <w:szCs w:val="27"/>
                <w:lang w:val="uk-UA"/>
              </w:rPr>
              <w:t xml:space="preserve">  Володимир Григорович</w:t>
            </w:r>
          </w:p>
        </w:tc>
        <w:tc>
          <w:tcPr>
            <w:tcW w:w="2612" w:type="dxa"/>
          </w:tcPr>
          <w:p w:rsidR="007E6CB7" w:rsidRDefault="007E6CB7" w:rsidP="0055592C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Директор ЗОШ №10, голова  депутатської  комісії  з  соціальної  політики, охорони здоров’я, освіти, культури та  спорту</w:t>
            </w:r>
          </w:p>
          <w:p w:rsidR="007E6CB7" w:rsidRPr="001D112A" w:rsidRDefault="007E6CB7" w:rsidP="0055592C">
            <w:pPr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559" w:type="dxa"/>
          </w:tcPr>
          <w:p w:rsidR="007E6CB7" w:rsidRPr="001D112A" w:rsidRDefault="007E6CB7" w:rsidP="0055592C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Член  колегії</w:t>
            </w:r>
          </w:p>
        </w:tc>
        <w:tc>
          <w:tcPr>
            <w:tcW w:w="2977" w:type="dxa"/>
          </w:tcPr>
          <w:p w:rsidR="007E6CB7" w:rsidRPr="001D112A" w:rsidRDefault="007E6CB7" w:rsidP="0055592C">
            <w:pPr>
              <w:rPr>
                <w:color w:val="000000"/>
                <w:sz w:val="27"/>
                <w:szCs w:val="27"/>
                <w:lang w:val="uk-UA"/>
              </w:rPr>
            </w:pPr>
            <w:r w:rsidRPr="001D112A">
              <w:rPr>
                <w:color w:val="000000"/>
                <w:sz w:val="27"/>
                <w:szCs w:val="27"/>
                <w:lang w:val="uk-UA"/>
              </w:rPr>
              <w:t>Питання взаємодії  з громадськістю та  депутатським  корпусом</w:t>
            </w:r>
          </w:p>
        </w:tc>
      </w:tr>
    </w:tbl>
    <w:p w:rsidR="007E6CB7" w:rsidRDefault="007E6CB7" w:rsidP="007E6CB7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  <w:szCs w:val="28"/>
        </w:rPr>
      </w:pPr>
    </w:p>
    <w:p w:rsidR="007E6CB7" w:rsidRDefault="007E6CB7" w:rsidP="007E6CB7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  <w:szCs w:val="28"/>
        </w:rPr>
      </w:pPr>
    </w:p>
    <w:p w:rsidR="007E6CB7" w:rsidRPr="006B247C" w:rsidRDefault="007E6CB7" w:rsidP="007E6CB7">
      <w:pPr>
        <w:pStyle w:val="FR3"/>
        <w:spacing w:before="0" w:line="240" w:lineRule="auto"/>
        <w:ind w:left="0" w:right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Керуючий </w:t>
      </w:r>
      <w:r w:rsidRPr="006B247C">
        <w:rPr>
          <w:rFonts w:ascii="Times New Roman" w:hAnsi="Times New Roman"/>
          <w:b w:val="0"/>
          <w:sz w:val="28"/>
          <w:szCs w:val="28"/>
        </w:rPr>
        <w:t xml:space="preserve"> справами  виконавчого</w:t>
      </w:r>
    </w:p>
    <w:p w:rsidR="007E6CB7" w:rsidRDefault="007E6CB7" w:rsidP="007E6CB7">
      <w:pPr>
        <w:pStyle w:val="FR3"/>
        <w:spacing w:before="0" w:line="240" w:lineRule="auto"/>
        <w:ind w:left="0" w:right="0"/>
        <w:jc w:val="left"/>
        <w:rPr>
          <w:rFonts w:ascii="Times New Roman" w:hAnsi="Times New Roman"/>
          <w:b w:val="0"/>
          <w:sz w:val="28"/>
          <w:szCs w:val="28"/>
        </w:rPr>
      </w:pPr>
      <w:r w:rsidRPr="006B247C">
        <w:rPr>
          <w:rFonts w:ascii="Times New Roman" w:hAnsi="Times New Roman"/>
          <w:b w:val="0"/>
          <w:sz w:val="28"/>
          <w:szCs w:val="28"/>
        </w:rPr>
        <w:t xml:space="preserve">комітету </w:t>
      </w: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Pr="006B247C">
        <w:rPr>
          <w:rFonts w:ascii="Times New Roman" w:hAnsi="Times New Roman"/>
          <w:b w:val="0"/>
          <w:sz w:val="28"/>
          <w:szCs w:val="28"/>
        </w:rPr>
        <w:t>міської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6B247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6B247C">
        <w:rPr>
          <w:rFonts w:ascii="Times New Roman" w:hAnsi="Times New Roman"/>
          <w:b w:val="0"/>
          <w:sz w:val="28"/>
          <w:szCs w:val="28"/>
        </w:rPr>
        <w:t>ради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Д. А.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Ружицький</w:t>
      </w:r>
      <w:proofErr w:type="spellEnd"/>
    </w:p>
    <w:p w:rsidR="007E6CB7" w:rsidRDefault="007E6CB7" w:rsidP="007E6CB7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  <w:szCs w:val="28"/>
        </w:rPr>
      </w:pPr>
    </w:p>
    <w:p w:rsidR="007E6CB7" w:rsidRDefault="007E6CB7" w:rsidP="007E6CB7">
      <w:pPr>
        <w:jc w:val="center"/>
        <w:rPr>
          <w:sz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6"/>
      </w:tblGrid>
      <w:tr w:rsidR="007E6CB7" w:rsidRPr="000844DE" w:rsidTr="0055592C">
        <w:trPr>
          <w:trHeight w:val="528"/>
        </w:trPr>
        <w:tc>
          <w:tcPr>
            <w:tcW w:w="9356" w:type="dxa"/>
            <w:shd w:val="clear" w:color="auto" w:fill="auto"/>
          </w:tcPr>
          <w:p w:rsidR="007E6CB7" w:rsidRPr="00930E9E" w:rsidRDefault="007E6CB7" w:rsidP="0055592C">
            <w:pPr>
              <w:spacing w:after="160" w:line="259" w:lineRule="auto"/>
              <w:rPr>
                <w:i/>
                <w:color w:val="FF0000"/>
                <w:lang w:val="uk-UA"/>
              </w:rPr>
            </w:pPr>
          </w:p>
        </w:tc>
      </w:tr>
    </w:tbl>
    <w:p w:rsidR="007E6CB7" w:rsidRDefault="007E6CB7" w:rsidP="007E6CB7">
      <w:pPr>
        <w:jc w:val="both"/>
        <w:rPr>
          <w:sz w:val="27"/>
          <w:szCs w:val="27"/>
          <w:lang w:val="uk-UA"/>
        </w:rPr>
      </w:pPr>
    </w:p>
    <w:p w:rsidR="007E6CB7" w:rsidRDefault="007E6CB7" w:rsidP="007E6CB7">
      <w:pPr>
        <w:jc w:val="both"/>
        <w:rPr>
          <w:sz w:val="27"/>
          <w:szCs w:val="27"/>
          <w:lang w:val="uk-UA"/>
        </w:rPr>
      </w:pPr>
    </w:p>
    <w:p w:rsidR="007E6CB7" w:rsidRDefault="007E6CB7" w:rsidP="007E6CB7">
      <w:pPr>
        <w:jc w:val="both"/>
        <w:rPr>
          <w:sz w:val="27"/>
          <w:szCs w:val="27"/>
          <w:lang w:val="uk-UA"/>
        </w:rPr>
      </w:pPr>
    </w:p>
    <w:p w:rsidR="007E6CB7" w:rsidRDefault="007E6CB7" w:rsidP="007E6CB7">
      <w:pPr>
        <w:jc w:val="both"/>
        <w:rPr>
          <w:sz w:val="27"/>
          <w:szCs w:val="27"/>
          <w:lang w:val="uk-UA"/>
        </w:rPr>
      </w:pPr>
    </w:p>
    <w:p w:rsidR="007E6CB7" w:rsidRDefault="007E6CB7" w:rsidP="007E6CB7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                 </w:t>
      </w:r>
    </w:p>
    <w:p w:rsidR="007E6CB7" w:rsidRPr="002E583D" w:rsidRDefault="007E6CB7" w:rsidP="007E6CB7">
      <w:pPr>
        <w:rPr>
          <w:lang w:val="uk-UA"/>
        </w:rPr>
      </w:pPr>
    </w:p>
    <w:p w:rsidR="007E6CB7" w:rsidRPr="003E42AA" w:rsidRDefault="007E6CB7" w:rsidP="007E6CB7">
      <w:pPr>
        <w:rPr>
          <w:lang w:val="uk-UA"/>
        </w:rPr>
      </w:pPr>
    </w:p>
    <w:p w:rsidR="004E7830" w:rsidRPr="007E6CB7" w:rsidRDefault="004E7830">
      <w:pPr>
        <w:rPr>
          <w:lang w:val="uk-UA"/>
        </w:rPr>
      </w:pPr>
    </w:p>
    <w:sectPr w:rsidR="004E7830" w:rsidRPr="007E6CB7" w:rsidSect="00E0397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85F01"/>
    <w:multiLevelType w:val="hybridMultilevel"/>
    <w:tmpl w:val="E7880E5A"/>
    <w:lvl w:ilvl="0" w:tplc="0E90FB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B7"/>
    <w:rsid w:val="001A4B0B"/>
    <w:rsid w:val="00200A7A"/>
    <w:rsid w:val="004E7830"/>
    <w:rsid w:val="00765DC9"/>
    <w:rsid w:val="007E6CB7"/>
    <w:rsid w:val="00A0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5FBD"/>
  <w15:chartTrackingRefBased/>
  <w15:docId w15:val="{52AAE0DF-66E5-4898-8C50-34204D15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6CB7"/>
    <w:pPr>
      <w:spacing w:before="100" w:after="100"/>
    </w:pPr>
    <w:rPr>
      <w:rFonts w:ascii="Verdana" w:hAnsi="Verdana"/>
      <w:color w:val="000000"/>
      <w:sz w:val="22"/>
    </w:rPr>
  </w:style>
  <w:style w:type="paragraph" w:customStyle="1" w:styleId="FR3">
    <w:name w:val="FR3"/>
    <w:rsid w:val="007E6CB7"/>
    <w:pPr>
      <w:widowControl w:val="0"/>
      <w:spacing w:before="60" w:after="0" w:line="320" w:lineRule="auto"/>
      <w:ind w:left="3120" w:right="3000"/>
      <w:jc w:val="center"/>
    </w:pPr>
    <w:rPr>
      <w:rFonts w:ascii="Arial" w:eastAsia="Times New Roman" w:hAnsi="Arial" w:cs="Times New Roman"/>
      <w:b/>
      <w:snapToGrid w:val="0"/>
      <w:sz w:val="18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7E6CB7"/>
    <w:pPr>
      <w:ind w:left="720"/>
      <w:contextualSpacing/>
    </w:pPr>
  </w:style>
  <w:style w:type="paragraph" w:styleId="a5">
    <w:name w:val="No Spacing"/>
    <w:uiPriority w:val="1"/>
    <w:qFormat/>
    <w:rsid w:val="007E6CB7"/>
    <w:pPr>
      <w:spacing w:after="0" w:line="240" w:lineRule="auto"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k38_1</cp:lastModifiedBy>
  <cp:revision>2</cp:revision>
  <dcterms:created xsi:type="dcterms:W3CDTF">2019-12-21T08:37:00Z</dcterms:created>
  <dcterms:modified xsi:type="dcterms:W3CDTF">2019-12-23T13:24:00Z</dcterms:modified>
</cp:coreProperties>
</file>