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F" w:rsidRPr="003A3FFA" w:rsidRDefault="00782277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-349250</wp:posOffset>
                </wp:positionV>
                <wp:extent cx="2105025" cy="1181100"/>
                <wp:effectExtent l="0" t="317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B71" w:rsidRPr="006F080C" w:rsidRDefault="0072003C" w:rsidP="00A55B71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6F080C">
                              <w:rPr>
                                <w:color w:val="FFFFFF" w:themeColor="background1"/>
                                <w:sz w:val="22"/>
                                <w:szCs w:val="22"/>
                                <w:lang w:val="uk-UA"/>
                              </w:rPr>
                              <w:t>листки з червони замінити в першому екземплярі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27.5pt;width:165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" stroked="f">
                <v:textbox>
                  <w:txbxContent>
                    <w:p w:rsidR="00A55B71" w:rsidRPr="006F080C" w:rsidRDefault="0072003C" w:rsidP="00A55B71">
                      <w:pPr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</w:pPr>
                      <w:r w:rsidRPr="006F080C">
                        <w:rPr>
                          <w:color w:val="FFFFFF" w:themeColor="background1"/>
                          <w:sz w:val="22"/>
                          <w:szCs w:val="22"/>
                          <w:lang w:val="uk-UA"/>
                        </w:rPr>
                        <w:t>листки з червони замінити в першому екземплярі</w:t>
                      </w:r>
                    </w:p>
                  </w:txbxContent>
                </v:textbox>
              </v:shape>
            </w:pict>
          </mc:Fallback>
        </mc:AlternateContent>
      </w:r>
      <w:r w:rsidR="006E01BF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E01BF" w:rsidRPr="003A3FFA" w:rsidRDefault="006E01BF" w:rsidP="00930A7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6E01BF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6E01BF" w:rsidRPr="003A3FFA" w:rsidRDefault="006E01BF" w:rsidP="00930A79">
      <w:pPr>
        <w:widowControl w:val="0"/>
        <w:autoSpaceDE w:val="0"/>
        <w:autoSpaceDN w:val="0"/>
        <w:adjustRightInd w:val="0"/>
        <w:ind w:lef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E01BF" w:rsidRPr="003A3FFA" w:rsidRDefault="006E01BF" w:rsidP="00930A79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6E01BF" w:rsidRDefault="006E01BF" w:rsidP="00930A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тридцять </w:t>
      </w:r>
      <w:r w:rsidR="00792E93" w:rsidRPr="00792E93">
        <w:rPr>
          <w:sz w:val="28"/>
          <w:szCs w:val="28"/>
        </w:rPr>
        <w:t>дев’ята</w:t>
      </w:r>
      <w:r>
        <w:rPr>
          <w:sz w:val="28"/>
          <w:szCs w:val="28"/>
          <w:lang w:val="uk-UA"/>
        </w:rPr>
        <w:t xml:space="preserve">  сесія                                                                сьомого скликання</w:t>
      </w:r>
    </w:p>
    <w:p w:rsidR="006E01BF" w:rsidRPr="003A3FFA" w:rsidRDefault="006E01BF" w:rsidP="00930A79">
      <w:pPr>
        <w:jc w:val="center"/>
        <w:rPr>
          <w:sz w:val="28"/>
          <w:szCs w:val="28"/>
          <w:lang w:val="uk-UA"/>
        </w:rPr>
      </w:pPr>
    </w:p>
    <w:p w:rsidR="006E01BF" w:rsidRPr="004111C3" w:rsidRDefault="006E01BF" w:rsidP="00930A79">
      <w:pPr>
        <w:rPr>
          <w:sz w:val="28"/>
          <w:szCs w:val="28"/>
        </w:rPr>
      </w:pPr>
      <w:r w:rsidRPr="003A3FFA">
        <w:rPr>
          <w:sz w:val="28"/>
          <w:szCs w:val="28"/>
          <w:lang w:val="uk-UA"/>
        </w:rPr>
        <w:t xml:space="preserve">від  </w:t>
      </w:r>
      <w:r w:rsidR="00075263" w:rsidRPr="004111C3">
        <w:rPr>
          <w:sz w:val="28"/>
          <w:szCs w:val="28"/>
        </w:rPr>
        <w:t>27.02.2020</w:t>
      </w:r>
      <w:r w:rsidRPr="004111C3">
        <w:rPr>
          <w:sz w:val="28"/>
          <w:szCs w:val="28"/>
          <w:lang w:val="uk-UA"/>
        </w:rPr>
        <w:t xml:space="preserve">   №</w:t>
      </w:r>
      <w:r w:rsidR="00075263" w:rsidRPr="004111C3">
        <w:rPr>
          <w:sz w:val="28"/>
          <w:szCs w:val="28"/>
        </w:rPr>
        <w:t>896</w:t>
      </w:r>
    </w:p>
    <w:p w:rsidR="006E01BF" w:rsidRPr="003A3FFA" w:rsidRDefault="006E01BF" w:rsidP="00930A79">
      <w:pPr>
        <w:rPr>
          <w:sz w:val="28"/>
          <w:szCs w:val="28"/>
          <w:lang w:val="uk-UA"/>
        </w:rPr>
      </w:pPr>
    </w:p>
    <w:p w:rsidR="006E01BF" w:rsidRPr="0016046F" w:rsidRDefault="006E01BF" w:rsidP="00B81D51">
      <w:pPr>
        <w:ind w:right="2835"/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Про</w:t>
      </w:r>
      <w:r w:rsidR="00145D91">
        <w:rPr>
          <w:color w:val="000000"/>
          <w:sz w:val="28"/>
          <w:szCs w:val="28"/>
          <w:lang w:val="uk-UA"/>
        </w:rPr>
        <w:t xml:space="preserve"> внесення</w:t>
      </w:r>
      <w:r w:rsidRPr="0016046F">
        <w:rPr>
          <w:color w:val="000000"/>
          <w:sz w:val="28"/>
          <w:szCs w:val="28"/>
          <w:lang w:val="uk-UA"/>
        </w:rPr>
        <w:t xml:space="preserve"> змін до Статуту </w:t>
      </w:r>
      <w:r w:rsidR="0016046F" w:rsidRPr="0016046F">
        <w:rPr>
          <w:color w:val="000000"/>
          <w:sz w:val="28"/>
          <w:szCs w:val="28"/>
        </w:rPr>
        <w:t>к</w:t>
      </w:r>
      <w:r w:rsidRPr="0016046F">
        <w:rPr>
          <w:color w:val="000000"/>
          <w:sz w:val="28"/>
          <w:szCs w:val="28"/>
          <w:lang w:val="uk-UA"/>
        </w:rPr>
        <w:t>омунального підприємства</w:t>
      </w:r>
      <w:r w:rsidR="0016046F" w:rsidRPr="0016046F">
        <w:rPr>
          <w:color w:val="000000"/>
          <w:sz w:val="28"/>
          <w:szCs w:val="28"/>
        </w:rPr>
        <w:t xml:space="preserve"> </w:t>
      </w:r>
      <w:r w:rsidRPr="0016046F">
        <w:rPr>
          <w:color w:val="000000"/>
          <w:sz w:val="28"/>
          <w:szCs w:val="28"/>
          <w:lang w:val="uk-UA"/>
        </w:rPr>
        <w:t>Новоград-Волинської міської ради</w:t>
      </w:r>
      <w:r w:rsidR="0016046F" w:rsidRPr="0016046F">
        <w:rPr>
          <w:color w:val="000000"/>
          <w:sz w:val="28"/>
          <w:szCs w:val="28"/>
        </w:rPr>
        <w:t xml:space="preserve"> „</w:t>
      </w:r>
      <w:r w:rsidRPr="0016046F">
        <w:rPr>
          <w:color w:val="000000"/>
          <w:sz w:val="28"/>
          <w:szCs w:val="28"/>
          <w:lang w:val="uk-UA"/>
        </w:rPr>
        <w:t>Виробниче управління</w:t>
      </w:r>
      <w:r w:rsidR="00B81D51">
        <w:rPr>
          <w:color w:val="000000"/>
          <w:sz w:val="28"/>
          <w:szCs w:val="28"/>
          <w:lang w:val="uk-UA"/>
        </w:rPr>
        <w:t xml:space="preserve"> </w:t>
      </w:r>
      <w:r w:rsidRPr="0016046F">
        <w:rPr>
          <w:color w:val="000000"/>
          <w:sz w:val="28"/>
          <w:szCs w:val="28"/>
          <w:lang w:val="uk-UA"/>
        </w:rPr>
        <w:t>водопровідно-каналізаційного господарства</w:t>
      </w:r>
      <w:r w:rsidR="0016046F" w:rsidRPr="0016046F">
        <w:rPr>
          <w:color w:val="000000"/>
          <w:sz w:val="28"/>
          <w:szCs w:val="28"/>
          <w:lang w:val="uk-UA"/>
        </w:rPr>
        <w:t>“</w:t>
      </w:r>
    </w:p>
    <w:p w:rsidR="006E01BF" w:rsidRPr="006E2785" w:rsidRDefault="006E01BF" w:rsidP="00930A79">
      <w:pPr>
        <w:jc w:val="center"/>
        <w:rPr>
          <w:color w:val="000000"/>
          <w:sz w:val="27"/>
          <w:szCs w:val="27"/>
          <w:lang w:val="uk-UA"/>
        </w:rPr>
      </w:pPr>
      <w:r w:rsidRPr="006E2785">
        <w:rPr>
          <w:b/>
          <w:bCs/>
          <w:color w:val="000000"/>
          <w:sz w:val="27"/>
          <w:szCs w:val="27"/>
          <w:lang w:val="uk-UA"/>
        </w:rPr>
        <w:t> </w:t>
      </w:r>
    </w:p>
    <w:p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:rsidR="006E01BF" w:rsidRPr="0016046F" w:rsidRDefault="00F557C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>Керуючись статтею</w:t>
      </w:r>
      <w:r w:rsidR="00940568">
        <w:rPr>
          <w:color w:val="000000"/>
          <w:sz w:val="28"/>
          <w:szCs w:val="28"/>
          <w:lang w:val="uk-UA"/>
        </w:rPr>
        <w:t xml:space="preserve"> 25, пунктом 30 частини першої статті</w:t>
      </w:r>
      <w:r w:rsidR="009047E0">
        <w:rPr>
          <w:color w:val="000000"/>
          <w:sz w:val="28"/>
          <w:szCs w:val="28"/>
          <w:lang w:val="uk-UA"/>
        </w:rPr>
        <w:t xml:space="preserve"> 26</w:t>
      </w:r>
      <w:r w:rsidR="0016046F">
        <w:rPr>
          <w:color w:val="000000"/>
          <w:sz w:val="28"/>
          <w:szCs w:val="28"/>
          <w:lang w:val="uk-UA"/>
        </w:rPr>
        <w:t xml:space="preserve"> Закону України „</w:t>
      </w:r>
      <w:r w:rsidR="006E01BF" w:rsidRPr="0016046F">
        <w:rPr>
          <w:color w:val="000000"/>
          <w:sz w:val="28"/>
          <w:szCs w:val="28"/>
          <w:lang w:val="uk-UA"/>
        </w:rPr>
        <w:t>Про м</w:t>
      </w:r>
      <w:r w:rsidR="0016046F">
        <w:rPr>
          <w:color w:val="000000"/>
          <w:sz w:val="28"/>
          <w:szCs w:val="28"/>
          <w:lang w:val="uk-UA"/>
        </w:rPr>
        <w:t>ісцеве самоврядування в Україні“</w:t>
      </w:r>
      <w:r w:rsidR="006E01BF" w:rsidRPr="0016046F">
        <w:rPr>
          <w:color w:val="000000"/>
          <w:sz w:val="28"/>
          <w:szCs w:val="28"/>
          <w:lang w:val="uk-UA"/>
        </w:rPr>
        <w:t>, Господарським кодексом України</w:t>
      </w:r>
      <w:r w:rsidR="006E01BF" w:rsidRPr="00E023AD">
        <w:rPr>
          <w:sz w:val="28"/>
          <w:szCs w:val="28"/>
          <w:lang w:val="uk-UA"/>
        </w:rPr>
        <w:t>,</w:t>
      </w:r>
      <w:r w:rsidR="00E023AD">
        <w:rPr>
          <w:sz w:val="28"/>
          <w:szCs w:val="28"/>
          <w:lang w:val="uk-UA"/>
        </w:rPr>
        <w:t xml:space="preserve"> </w:t>
      </w:r>
      <w:r w:rsidR="006E01BF" w:rsidRPr="00E023AD">
        <w:rPr>
          <w:sz w:val="28"/>
          <w:szCs w:val="28"/>
          <w:lang w:val="uk-UA"/>
        </w:rPr>
        <w:t xml:space="preserve"> враховуючи рішення </w:t>
      </w:r>
      <w:r w:rsidR="00E023AD" w:rsidRPr="00E023AD">
        <w:rPr>
          <w:sz w:val="28"/>
          <w:szCs w:val="28"/>
          <w:lang w:val="uk-UA"/>
        </w:rPr>
        <w:t>міської ради від 22.12.2017  №425 „Про міський бюджет на 2018 рік“ зі змінами та доповненнями</w:t>
      </w:r>
      <w:r w:rsidR="006E01BF" w:rsidRPr="00E023AD">
        <w:rPr>
          <w:sz w:val="28"/>
          <w:szCs w:val="28"/>
          <w:lang w:val="uk-UA"/>
        </w:rPr>
        <w:t xml:space="preserve">, </w:t>
      </w:r>
      <w:r w:rsidR="00E023AD" w:rsidRPr="00E023AD">
        <w:rPr>
          <w:sz w:val="28"/>
          <w:szCs w:val="28"/>
          <w:lang w:val="uk-UA"/>
        </w:rPr>
        <w:t xml:space="preserve"> </w:t>
      </w:r>
      <w:r w:rsidR="006E01BF" w:rsidRPr="00E023AD">
        <w:rPr>
          <w:sz w:val="28"/>
          <w:szCs w:val="28"/>
          <w:lang w:val="uk-UA"/>
        </w:rPr>
        <w:t>розглянувши звернення комунального</w:t>
      </w:r>
      <w:r w:rsidR="006E01BF" w:rsidRPr="0016046F">
        <w:rPr>
          <w:color w:val="000000"/>
          <w:sz w:val="28"/>
          <w:szCs w:val="28"/>
          <w:lang w:val="uk-UA"/>
        </w:rPr>
        <w:t xml:space="preserve"> підприємства Но</w:t>
      </w:r>
      <w:r w:rsidR="0016046F">
        <w:rPr>
          <w:color w:val="000000"/>
          <w:sz w:val="28"/>
          <w:szCs w:val="28"/>
          <w:lang w:val="uk-UA"/>
        </w:rPr>
        <w:t>воград-Волинської міської ради „</w:t>
      </w:r>
      <w:r w:rsidR="006E01BF" w:rsidRPr="0016046F">
        <w:rPr>
          <w:color w:val="000000"/>
          <w:sz w:val="28"/>
          <w:szCs w:val="28"/>
          <w:lang w:val="uk-UA"/>
        </w:rPr>
        <w:t>Виробниче управління водопровідн</w:t>
      </w:r>
      <w:r w:rsidR="0016046F">
        <w:rPr>
          <w:color w:val="000000"/>
          <w:sz w:val="28"/>
          <w:szCs w:val="28"/>
          <w:lang w:val="uk-UA"/>
        </w:rPr>
        <w:t xml:space="preserve">о-каналізаційного господарства“ </w:t>
      </w:r>
      <w:r w:rsidR="006E01BF" w:rsidRPr="0016046F">
        <w:rPr>
          <w:color w:val="000000"/>
          <w:sz w:val="28"/>
          <w:szCs w:val="28"/>
          <w:lang w:val="uk-UA"/>
        </w:rPr>
        <w:t xml:space="preserve">№1054 </w:t>
      </w:r>
      <w:r w:rsidR="009047E0">
        <w:rPr>
          <w:color w:val="000000"/>
          <w:sz w:val="28"/>
          <w:szCs w:val="28"/>
          <w:lang w:val="uk-UA"/>
        </w:rPr>
        <w:t xml:space="preserve"> </w:t>
      </w:r>
      <w:r w:rsidR="006E01BF" w:rsidRPr="0016046F">
        <w:rPr>
          <w:color w:val="000000"/>
          <w:sz w:val="28"/>
          <w:szCs w:val="28"/>
          <w:lang w:val="uk-UA"/>
        </w:rPr>
        <w:t>від 13.11.2019 року, міська рада</w:t>
      </w:r>
    </w:p>
    <w:p w:rsidR="006E01BF" w:rsidRPr="0016046F" w:rsidRDefault="0016046F" w:rsidP="00930A79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ВИРІШИЛА:</w:t>
      </w:r>
    </w:p>
    <w:p w:rsidR="006E01BF" w:rsidRPr="0016046F" w:rsidRDefault="00F557C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="006E01BF" w:rsidRPr="0016046F">
        <w:rPr>
          <w:rFonts w:eastAsia="Calibri"/>
          <w:sz w:val="28"/>
          <w:szCs w:val="28"/>
          <w:lang w:val="uk-UA"/>
        </w:rPr>
        <w:t xml:space="preserve">1. </w:t>
      </w:r>
      <w:r w:rsidR="006E01BF" w:rsidRPr="0016046F">
        <w:rPr>
          <w:color w:val="000000"/>
          <w:sz w:val="28"/>
          <w:szCs w:val="28"/>
          <w:lang w:val="uk-UA"/>
        </w:rPr>
        <w:t xml:space="preserve">Внести зміни </w:t>
      </w:r>
      <w:r w:rsidR="009047E0">
        <w:rPr>
          <w:color w:val="000000"/>
          <w:sz w:val="28"/>
          <w:szCs w:val="28"/>
          <w:lang w:val="uk-UA"/>
        </w:rPr>
        <w:t xml:space="preserve">та затвердити в новій редакції </w:t>
      </w:r>
      <w:r w:rsidR="006E01BF" w:rsidRPr="0016046F">
        <w:rPr>
          <w:color w:val="000000"/>
          <w:sz w:val="28"/>
          <w:szCs w:val="28"/>
          <w:lang w:val="uk-UA"/>
        </w:rPr>
        <w:t xml:space="preserve"> Статут комунального підприємства Новоград-Волинської міської ради </w:t>
      </w:r>
      <w:r>
        <w:rPr>
          <w:color w:val="000000"/>
          <w:sz w:val="28"/>
          <w:szCs w:val="28"/>
          <w:lang w:val="uk-UA"/>
        </w:rPr>
        <w:t>„</w:t>
      </w:r>
      <w:r w:rsidR="006E01BF" w:rsidRPr="0016046F">
        <w:rPr>
          <w:color w:val="000000"/>
          <w:sz w:val="28"/>
          <w:szCs w:val="28"/>
          <w:lang w:val="uk-UA"/>
        </w:rPr>
        <w:t>Виробниче управління водопровід</w:t>
      </w:r>
      <w:r>
        <w:rPr>
          <w:color w:val="000000"/>
          <w:sz w:val="28"/>
          <w:szCs w:val="28"/>
          <w:lang w:val="uk-UA"/>
        </w:rPr>
        <w:t>но-каналізаційного господарства“</w:t>
      </w:r>
      <w:r w:rsidR="001375AE" w:rsidRPr="001375AE">
        <w:rPr>
          <w:color w:val="000000"/>
          <w:sz w:val="28"/>
          <w:szCs w:val="28"/>
        </w:rPr>
        <w:t xml:space="preserve"> (додається)</w:t>
      </w:r>
      <w:r w:rsidR="006E01BF" w:rsidRPr="0016046F">
        <w:rPr>
          <w:rStyle w:val="FontStyle28"/>
          <w:sz w:val="28"/>
          <w:szCs w:val="28"/>
          <w:lang w:val="uk-UA" w:eastAsia="uk-UA"/>
        </w:rPr>
        <w:t>.</w:t>
      </w:r>
    </w:p>
    <w:p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>2. Комунальному підприємству   Но</w:t>
      </w:r>
      <w:r w:rsidR="00F557C0">
        <w:rPr>
          <w:color w:val="000000"/>
          <w:sz w:val="28"/>
          <w:szCs w:val="28"/>
          <w:lang w:val="uk-UA"/>
        </w:rPr>
        <w:t>воград-Волинської міської ради „</w:t>
      </w:r>
      <w:r w:rsidR="006E01BF" w:rsidRPr="0016046F">
        <w:rPr>
          <w:color w:val="000000"/>
          <w:sz w:val="28"/>
          <w:szCs w:val="28"/>
          <w:lang w:val="uk-UA"/>
        </w:rPr>
        <w:t>Виробниче управління водопровідно-каналізаційного господарства</w:t>
      </w:r>
      <w:r w:rsidR="00F557C0">
        <w:rPr>
          <w:color w:val="000000"/>
          <w:sz w:val="28"/>
          <w:szCs w:val="28"/>
          <w:lang w:val="uk-UA"/>
        </w:rPr>
        <w:t>“</w:t>
      </w:r>
      <w:r w:rsidR="006E01BF" w:rsidRPr="0016046F">
        <w:rPr>
          <w:color w:val="000000"/>
          <w:sz w:val="28"/>
          <w:szCs w:val="28"/>
          <w:lang w:val="uk-UA"/>
        </w:rPr>
        <w:t xml:space="preserve">   </w:t>
      </w:r>
      <w:r w:rsidR="00B81D51">
        <w:rPr>
          <w:color w:val="000000"/>
          <w:sz w:val="28"/>
          <w:szCs w:val="28"/>
          <w:lang w:val="uk-UA"/>
        </w:rPr>
        <w:t xml:space="preserve">                    </w:t>
      </w:r>
      <w:r w:rsidR="006E01BF" w:rsidRPr="0016046F">
        <w:rPr>
          <w:color w:val="000000"/>
          <w:sz w:val="28"/>
          <w:szCs w:val="28"/>
          <w:lang w:val="uk-UA"/>
        </w:rPr>
        <w:t>(Левицька А.П.) здійснити державну реєстрацію  Статуту згідно вимог чинного законодавства України.</w:t>
      </w:r>
    </w:p>
    <w:p w:rsidR="006E01BF" w:rsidRPr="0016046F" w:rsidRDefault="009047E0" w:rsidP="00930A7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E01BF" w:rsidRPr="0016046F">
        <w:rPr>
          <w:color w:val="000000"/>
          <w:sz w:val="28"/>
          <w:szCs w:val="28"/>
          <w:lang w:val="uk-UA"/>
        </w:rPr>
        <w:t xml:space="preserve">3. Контроль за виконанням цього рішення покласти на постійну комісію міської ради з питань житлово-комунального господарства та екології    </w:t>
      </w:r>
      <w:r w:rsidR="00B81D51">
        <w:rPr>
          <w:color w:val="000000"/>
          <w:sz w:val="28"/>
          <w:szCs w:val="28"/>
          <w:lang w:val="uk-UA"/>
        </w:rPr>
        <w:t xml:space="preserve">                 </w:t>
      </w:r>
      <w:r w:rsidR="006E01BF" w:rsidRPr="0016046F">
        <w:rPr>
          <w:color w:val="000000"/>
          <w:sz w:val="28"/>
          <w:szCs w:val="28"/>
          <w:lang w:val="uk-UA"/>
        </w:rPr>
        <w:t>(Табалюк В.С.) та заступника міського голови Легенчука А.В.</w:t>
      </w:r>
    </w:p>
    <w:p w:rsidR="006E01BF" w:rsidRPr="0016046F" w:rsidRDefault="006E01BF" w:rsidP="00930A79">
      <w:pPr>
        <w:jc w:val="both"/>
        <w:rPr>
          <w:color w:val="000000"/>
          <w:sz w:val="28"/>
          <w:szCs w:val="28"/>
          <w:lang w:val="uk-UA"/>
        </w:rPr>
      </w:pPr>
      <w:r w:rsidRPr="0016046F">
        <w:rPr>
          <w:color w:val="000000"/>
          <w:sz w:val="28"/>
          <w:szCs w:val="28"/>
          <w:lang w:val="uk-UA"/>
        </w:rPr>
        <w:t> </w:t>
      </w:r>
    </w:p>
    <w:p w:rsidR="006E01BF" w:rsidRPr="0016046F" w:rsidRDefault="006E01BF" w:rsidP="00930A7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6046F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6E01BF" w:rsidRPr="006F080C" w:rsidRDefault="006F080C" w:rsidP="00930A79">
      <w:pPr>
        <w:jc w:val="both"/>
        <w:rPr>
          <w:bCs/>
          <w:color w:val="000000"/>
          <w:sz w:val="28"/>
          <w:szCs w:val="28"/>
          <w:lang w:val="uk-UA"/>
        </w:rPr>
      </w:pPr>
      <w:r w:rsidRPr="006F080C">
        <w:rPr>
          <w:bCs/>
          <w:color w:val="000000"/>
          <w:sz w:val="28"/>
          <w:szCs w:val="28"/>
        </w:rPr>
        <w:t xml:space="preserve">Секретар міської ради    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</w:t>
      </w:r>
      <w:r w:rsidRPr="006F080C">
        <w:rPr>
          <w:bCs/>
          <w:color w:val="000000"/>
          <w:sz w:val="28"/>
          <w:szCs w:val="28"/>
        </w:rPr>
        <w:t xml:space="preserve">    О.А. Пономаренко</w:t>
      </w: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6E01BF" w:rsidRDefault="006E01BF" w:rsidP="006E01BF">
      <w:pPr>
        <w:jc w:val="both"/>
        <w:rPr>
          <w:bCs/>
          <w:color w:val="000000"/>
          <w:lang w:val="uk-UA"/>
        </w:rPr>
      </w:pPr>
    </w:p>
    <w:p w:rsidR="00930A79" w:rsidRDefault="00930A79" w:rsidP="006E01BF">
      <w:pPr>
        <w:jc w:val="both"/>
        <w:rPr>
          <w:bCs/>
          <w:color w:val="000000"/>
          <w:lang w:val="uk-UA"/>
        </w:rPr>
      </w:pPr>
    </w:p>
    <w:p w:rsidR="00930A79" w:rsidRDefault="00930A79" w:rsidP="006E01BF">
      <w:pPr>
        <w:jc w:val="both"/>
        <w:rPr>
          <w:bCs/>
          <w:color w:val="000000"/>
          <w:lang w:val="uk-UA"/>
        </w:rPr>
      </w:pPr>
    </w:p>
    <w:p w:rsidR="00930A79" w:rsidRDefault="00930A79" w:rsidP="006E01BF">
      <w:pPr>
        <w:jc w:val="both"/>
        <w:rPr>
          <w:bCs/>
          <w:color w:val="000000"/>
          <w:lang w:val="uk-UA"/>
        </w:rPr>
      </w:pPr>
    </w:p>
    <w:p w:rsidR="00B81D51" w:rsidRDefault="00B81D51" w:rsidP="006E01BF">
      <w:pPr>
        <w:jc w:val="both"/>
        <w:rPr>
          <w:bCs/>
          <w:color w:val="000000"/>
          <w:lang w:val="uk-UA"/>
        </w:rPr>
      </w:pPr>
    </w:p>
    <w:p w:rsidR="00B81D51" w:rsidRDefault="00B81D51" w:rsidP="006E01BF">
      <w:pPr>
        <w:jc w:val="both"/>
        <w:rPr>
          <w:bCs/>
          <w:color w:val="000000"/>
          <w:lang w:val="uk-UA"/>
        </w:rPr>
      </w:pPr>
    </w:p>
    <w:p w:rsidR="00DF32E8" w:rsidRDefault="00DF32E8" w:rsidP="00DF32E8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lastRenderedPageBreak/>
        <w:t xml:space="preserve">Додаток </w:t>
      </w:r>
    </w:p>
    <w:p w:rsidR="00DF32E8" w:rsidRDefault="00DF32E8" w:rsidP="00DF32E8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до рішення міської ради</w:t>
      </w:r>
    </w:p>
    <w:p w:rsidR="00DF32E8" w:rsidRPr="00075263" w:rsidRDefault="00DF32E8" w:rsidP="00DF32E8">
      <w:pPr>
        <w:ind w:left="6096"/>
        <w:rPr>
          <w:sz w:val="28"/>
          <w:szCs w:val="28"/>
        </w:rPr>
      </w:pPr>
      <w:r w:rsidRPr="00393A1B">
        <w:rPr>
          <w:sz w:val="28"/>
          <w:szCs w:val="28"/>
          <w:lang w:val="uk-UA"/>
        </w:rPr>
        <w:t xml:space="preserve">від  </w:t>
      </w:r>
      <w:r w:rsidR="00075263" w:rsidRPr="00075263">
        <w:rPr>
          <w:sz w:val="28"/>
          <w:szCs w:val="28"/>
        </w:rPr>
        <w:t>27</w:t>
      </w:r>
      <w:r w:rsidR="00075263" w:rsidRPr="004111C3">
        <w:rPr>
          <w:sz w:val="28"/>
          <w:szCs w:val="28"/>
        </w:rPr>
        <w:t>.</w:t>
      </w:r>
      <w:r w:rsidR="00075263" w:rsidRPr="00075263">
        <w:rPr>
          <w:sz w:val="28"/>
          <w:szCs w:val="28"/>
        </w:rPr>
        <w:t>02.</w:t>
      </w:r>
      <w:r w:rsidR="00075263" w:rsidRPr="004111C3">
        <w:rPr>
          <w:sz w:val="28"/>
          <w:szCs w:val="28"/>
        </w:rPr>
        <w:t>2020</w:t>
      </w:r>
      <w:r w:rsidRPr="00393A1B">
        <w:rPr>
          <w:sz w:val="28"/>
          <w:szCs w:val="28"/>
          <w:lang w:val="uk-UA"/>
        </w:rPr>
        <w:t xml:space="preserve">  №</w:t>
      </w:r>
      <w:r w:rsidR="00075263" w:rsidRPr="00075263">
        <w:rPr>
          <w:sz w:val="28"/>
          <w:szCs w:val="28"/>
        </w:rPr>
        <w:t xml:space="preserve"> 296</w:t>
      </w:r>
    </w:p>
    <w:p w:rsidR="00E023AD" w:rsidRDefault="00E023AD" w:rsidP="00E023AD">
      <w:pPr>
        <w:jc w:val="center"/>
        <w:rPr>
          <w:rStyle w:val="FontStyle27"/>
          <w:lang w:val="uk-UA" w:eastAsia="uk-UA"/>
        </w:rPr>
      </w:pPr>
    </w:p>
    <w:p w:rsidR="00DF32E8" w:rsidRDefault="00DF32E8" w:rsidP="00E023AD">
      <w:pPr>
        <w:jc w:val="center"/>
        <w:rPr>
          <w:rStyle w:val="FontStyle27"/>
          <w:lang w:val="uk-UA" w:eastAsia="uk-UA"/>
        </w:rPr>
      </w:pPr>
    </w:p>
    <w:p w:rsidR="00E023AD" w:rsidRDefault="00E023AD" w:rsidP="00E023AD">
      <w:pPr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СТАТУТ</w:t>
      </w: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КОМУНАЛЬНОГО ПІДПРИЄМСТВА НОВОГРАД-ВОЛИНСЬКОЇ МІСЬКОЇ РАДИ «ВИРОБНИЧЕ УПРАВЛІННЯ ВОДОПРОВІДНО- КАНАЛІЗАЦІЙНОГО ГОСПОДАРСТВА»</w:t>
      </w: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  <w:r>
        <w:rPr>
          <w:rStyle w:val="FontStyle27"/>
          <w:lang w:val="uk-UA" w:eastAsia="uk-UA"/>
        </w:rPr>
        <w:t>(нова редакція)</w:t>
      </w: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jc w:val="center"/>
        <w:rPr>
          <w:rStyle w:val="FontStyle27"/>
          <w:lang w:val="uk-UA" w:eastAsia="uk-UA"/>
        </w:rPr>
      </w:pPr>
    </w:p>
    <w:p w:rsidR="000D1FFC" w:rsidRDefault="000D1FFC" w:rsidP="000D1FFC">
      <w:pPr>
        <w:ind w:left="-180"/>
        <w:rPr>
          <w:lang w:val="uk-UA"/>
        </w:rPr>
      </w:pPr>
      <w:r>
        <w:rPr>
          <w:lang w:val="uk-UA"/>
        </w:rPr>
        <w:t xml:space="preserve">                                                                    </w:t>
      </w:r>
    </w:p>
    <w:p w:rsidR="000D1FFC" w:rsidRDefault="000D1FFC" w:rsidP="000D1FFC">
      <w:pPr>
        <w:ind w:left="-180"/>
        <w:rPr>
          <w:lang w:val="uk-UA"/>
        </w:rPr>
      </w:pPr>
    </w:p>
    <w:p w:rsidR="000D1FFC" w:rsidRDefault="000D1FFC" w:rsidP="000D1FFC">
      <w:pPr>
        <w:ind w:left="-180"/>
        <w:rPr>
          <w:lang w:val="uk-UA"/>
        </w:rPr>
      </w:pPr>
    </w:p>
    <w:p w:rsidR="000D1FFC" w:rsidRDefault="000D1FFC" w:rsidP="000D1FFC">
      <w:pPr>
        <w:ind w:left="-180"/>
        <w:rPr>
          <w:lang w:val="uk-UA"/>
        </w:rPr>
      </w:pPr>
    </w:p>
    <w:p w:rsidR="000D1FFC" w:rsidRDefault="000D1FFC" w:rsidP="000D1FFC">
      <w:pPr>
        <w:ind w:left="-180"/>
        <w:rPr>
          <w:lang w:val="uk-UA"/>
        </w:rPr>
      </w:pPr>
    </w:p>
    <w:p w:rsidR="000D1FFC" w:rsidRDefault="000D1FFC" w:rsidP="000D1FFC">
      <w:pPr>
        <w:ind w:left="3360" w:firstLine="888"/>
        <w:rPr>
          <w:lang w:val="uk-UA"/>
        </w:rPr>
      </w:pPr>
      <w:r>
        <w:rPr>
          <w:lang w:val="uk-UA"/>
        </w:rPr>
        <w:t xml:space="preserve"> 20</w:t>
      </w:r>
      <w:r w:rsidR="00F70E45" w:rsidRPr="00792E93">
        <w:t>20</w:t>
      </w:r>
      <w:r>
        <w:rPr>
          <w:lang w:val="uk-UA"/>
        </w:rPr>
        <w:t xml:space="preserve"> рік</w:t>
      </w:r>
    </w:p>
    <w:p w:rsidR="000D1FFC" w:rsidRDefault="000D1FFC" w:rsidP="000D1FFC">
      <w:pPr>
        <w:ind w:left="-180"/>
        <w:rPr>
          <w:lang w:val="uk-UA"/>
        </w:rPr>
      </w:pPr>
    </w:p>
    <w:p w:rsidR="000D1FFC" w:rsidRDefault="000D1FFC" w:rsidP="000D1FFC">
      <w:pPr>
        <w:ind w:left="-180"/>
        <w:rPr>
          <w:lang w:val="uk-UA"/>
        </w:rPr>
      </w:pPr>
    </w:p>
    <w:p w:rsidR="000D1FFC" w:rsidRDefault="000D1FFC" w:rsidP="000D1FFC">
      <w:pPr>
        <w:pStyle w:val="Style2"/>
        <w:widowControl/>
        <w:spacing w:before="62"/>
        <w:ind w:left="3696"/>
        <w:jc w:val="both"/>
        <w:rPr>
          <w:rStyle w:val="FontStyle28"/>
          <w:lang w:val="uk-UA" w:eastAsia="uk-UA"/>
        </w:rPr>
      </w:pPr>
    </w:p>
    <w:p w:rsidR="000D1FFC" w:rsidRDefault="000D1FFC" w:rsidP="000D1FFC">
      <w:pPr>
        <w:pStyle w:val="Style2"/>
        <w:widowControl/>
        <w:spacing w:before="62"/>
        <w:ind w:left="3696"/>
        <w:jc w:val="both"/>
        <w:rPr>
          <w:rStyle w:val="FontStyle28"/>
          <w:lang w:val="uk-UA" w:eastAsia="uk-UA"/>
        </w:rPr>
      </w:pPr>
    </w:p>
    <w:p w:rsidR="000D1FFC" w:rsidRPr="00B267F9" w:rsidRDefault="000D1FFC" w:rsidP="000D1FFC">
      <w:pPr>
        <w:pStyle w:val="Style2"/>
        <w:widowControl/>
        <w:spacing w:before="62"/>
        <w:ind w:left="3696"/>
        <w:jc w:val="both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lastRenderedPageBreak/>
        <w:t>І. ЗАГАЛЬНІ ПОЛОЖЕННЯ</w:t>
      </w:r>
    </w:p>
    <w:p w:rsidR="000D1FFC" w:rsidRPr="00B267F9" w:rsidRDefault="000D1FFC" w:rsidP="000D1FFC">
      <w:pPr>
        <w:pStyle w:val="Style3"/>
        <w:widowControl/>
        <w:spacing w:line="240" w:lineRule="exact"/>
        <w:rPr>
          <w:sz w:val="28"/>
          <w:szCs w:val="28"/>
          <w:lang w:val="uk-UA"/>
        </w:rPr>
      </w:pPr>
    </w:p>
    <w:p w:rsidR="000D1FFC" w:rsidRPr="00B267F9" w:rsidRDefault="000D1FFC" w:rsidP="000D1FFC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 xml:space="preserve">Комунальне підприємство Новоград-Волинської міської ради „Виробниче управління водопровідно-каналізаційного господарства" (далі - Підприємство) створене на базі майна комунальної власності територіальної громади міста Новограда-Волинського Житомирської області. Власником Підприємства є Новоград-Волинська міська рада (далі - Власник). </w:t>
      </w:r>
    </w:p>
    <w:p w:rsidR="000D1FFC" w:rsidRPr="00B267F9" w:rsidRDefault="000D1FFC" w:rsidP="000D1FFC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Вид Підприємства - комунальне підприємство.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Повне найменування Підприємства: Комунальне підприємство Новоград-Волинської міської ради „Виробниче управління водопровідно-каналізаційного господарства"</w:t>
      </w:r>
    </w:p>
    <w:p w:rsidR="000D1FFC" w:rsidRPr="00B267F9" w:rsidRDefault="000D1FFC" w:rsidP="000D1FFC">
      <w:pPr>
        <w:pStyle w:val="Style3"/>
        <w:widowControl/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Скорочене найменування підприємства: КП НВМР „ВУВКГ".</w:t>
      </w:r>
    </w:p>
    <w:p w:rsidR="000D1FFC" w:rsidRPr="00B267F9" w:rsidRDefault="000D1FFC" w:rsidP="000D1FFC">
      <w:pPr>
        <w:pStyle w:val="Style3"/>
        <w:widowControl/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Місце знаходження підприємства:</w:t>
      </w:r>
    </w:p>
    <w:p w:rsidR="000D1FFC" w:rsidRPr="00B267F9" w:rsidRDefault="000D1FFC" w:rsidP="000D1FFC">
      <w:pPr>
        <w:pStyle w:val="Style3"/>
        <w:widowControl/>
        <w:spacing w:line="240" w:lineRule="auto"/>
        <w:ind w:left="485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11700, Україна, Житомирська область</w:t>
      </w:r>
    </w:p>
    <w:p w:rsidR="000D1FFC" w:rsidRPr="00B267F9" w:rsidRDefault="000D1FFC" w:rsidP="000D1FFC">
      <w:pPr>
        <w:pStyle w:val="Style3"/>
        <w:widowControl/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м. Новоград-Волинський</w:t>
      </w:r>
    </w:p>
    <w:p w:rsidR="000D1FFC" w:rsidRPr="00B267F9" w:rsidRDefault="000D1FFC" w:rsidP="000D1FFC">
      <w:pPr>
        <w:pStyle w:val="Style3"/>
        <w:widowControl/>
        <w:spacing w:before="5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вул. Гетьмана Сагайдачного, 43</w:t>
      </w:r>
    </w:p>
    <w:p w:rsidR="000D1FFC" w:rsidRPr="00B267F9" w:rsidRDefault="000D1FFC" w:rsidP="000D1FFC">
      <w:pPr>
        <w:pStyle w:val="Style3"/>
        <w:widowControl/>
        <w:spacing w:before="5" w:line="240" w:lineRule="auto"/>
        <w:ind w:left="442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тел./факс (04141) 2-15-33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Підприємство є юридичною особою, працює на засадах госпрозрахунку, має відокремлене майно, яке обліковується на самостійному балансі, розрахункові та інші рахунки в банківських установах, печатку та кутовий штамп зі своїм найменуванням.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13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Підприємство є суб'єктом господарювання і діє, керуючись Конституцією України, Законами України та іншими нормативно-правовими актами України, рішеннями міської ради, її виконавчого комітету, розпорядженнями міського голови та цим Статутом.</w:t>
      </w:r>
    </w:p>
    <w:p w:rsidR="000D1FFC" w:rsidRPr="00B267F9" w:rsidRDefault="000D1FFC" w:rsidP="000D1FFC">
      <w:pPr>
        <w:pStyle w:val="Style3"/>
        <w:widowControl/>
        <w:spacing w:line="240" w:lineRule="exact"/>
        <w:ind w:left="581" w:firstLine="0"/>
        <w:jc w:val="left"/>
        <w:rPr>
          <w:sz w:val="28"/>
          <w:szCs w:val="28"/>
        </w:rPr>
      </w:pPr>
    </w:p>
    <w:p w:rsidR="000D1FFC" w:rsidRPr="00B267F9" w:rsidRDefault="000D1FFC" w:rsidP="00B267F9">
      <w:pPr>
        <w:pStyle w:val="Style3"/>
        <w:widowControl/>
        <w:spacing w:before="86" w:line="240" w:lineRule="auto"/>
        <w:ind w:left="581" w:firstLine="0"/>
        <w:jc w:val="center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II. МЕТА, ЗАВДАННЯ ТА ОСНОВНІ НАПРЯМИ ДІЯЛЬНОСТІ ПІДПРИЄМСТВА</w:t>
      </w:r>
    </w:p>
    <w:p w:rsidR="000D1FFC" w:rsidRPr="00B267F9" w:rsidRDefault="000D1FFC" w:rsidP="000D1FFC">
      <w:pPr>
        <w:pStyle w:val="Style3"/>
        <w:widowControl/>
        <w:spacing w:line="240" w:lineRule="exact"/>
        <w:ind w:left="437" w:firstLine="0"/>
        <w:jc w:val="left"/>
        <w:rPr>
          <w:sz w:val="28"/>
          <w:szCs w:val="28"/>
        </w:rPr>
      </w:pPr>
    </w:p>
    <w:p w:rsidR="000D1FFC" w:rsidRPr="00B267F9" w:rsidRDefault="000D1FFC" w:rsidP="000D1FFC">
      <w:pPr>
        <w:pStyle w:val="Style3"/>
        <w:widowControl/>
        <w:spacing w:before="67" w:line="240" w:lineRule="auto"/>
        <w:ind w:left="437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Метою створення підприємства є: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задоволення нагальних потреб жителів територіальної громади у невідкладних послугах з централізованого водопостачання і централізованого водовідведення;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отримання прибутку.</w:t>
      </w:r>
    </w:p>
    <w:p w:rsidR="000D1FFC" w:rsidRPr="00B267F9" w:rsidRDefault="000D1FFC" w:rsidP="000D1FFC">
      <w:pPr>
        <w:pStyle w:val="Style3"/>
        <w:widowControl/>
        <w:spacing w:line="240" w:lineRule="auto"/>
        <w:ind w:left="46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Основними напрямами діяльності підприємства є: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централізоване водопостачання та централізоване водовідведення;</w:t>
      </w:r>
    </w:p>
    <w:p w:rsidR="000D1FFC" w:rsidRPr="00B267F9" w:rsidRDefault="000D1FFC" w:rsidP="000D1FFC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 xml:space="preserve"> проведення лабораторних досліджень води питної, річкової, скиду зворотних і стічних вод з використанням прекурсорів (сірчана кислота, соляна кислота, перманганат калію), їх придбанням, перевезенням, зберіганням, утилізацією;</w:t>
      </w:r>
    </w:p>
    <w:p w:rsidR="000D1FFC" w:rsidRPr="00B267F9" w:rsidRDefault="000D1FFC" w:rsidP="000D1FFC">
      <w:pPr>
        <w:numPr>
          <w:ilvl w:val="0"/>
          <w:numId w:val="1"/>
        </w:numPr>
        <w:ind w:firstLine="708"/>
        <w:jc w:val="both"/>
        <w:rPr>
          <w:sz w:val="28"/>
          <w:szCs w:val="28"/>
          <w:lang w:val="uk-UA"/>
        </w:rPr>
      </w:pPr>
      <w:r w:rsidRPr="00B267F9">
        <w:rPr>
          <w:sz w:val="28"/>
          <w:szCs w:val="28"/>
          <w:lang w:val="uk-UA"/>
        </w:rPr>
        <w:t>інша діяльність щодо поводження з відходами;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ремонтно-будівельні роботи;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комерційна діяльність та торгівля промисловими та продовольчими товарами;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будівництво і ремонт будівель і споруд;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виготовлення кошторисної документації;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lastRenderedPageBreak/>
        <w:t>виробництво товарів народного споживання, продукції побутового і матеріально-технічного забезпечення, надання послуг населенню та юридичним особам всіх форм власності;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комерційно-посередницька діяльність;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торгівля;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транспортні послуги;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5"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робота на висоті;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проведення налагоджувальних робіт для всіх видів обладнання;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проведення випробувань електрообладнання, апаратів і засобів згідно наданих дозволів;</w:t>
      </w:r>
    </w:p>
    <w:p w:rsidR="000D1FFC" w:rsidRPr="00B267F9" w:rsidRDefault="000D1FFC" w:rsidP="000D1FFC">
      <w:pPr>
        <w:pStyle w:val="Style4"/>
        <w:widowControl/>
        <w:numPr>
          <w:ilvl w:val="0"/>
          <w:numId w:val="1"/>
        </w:numPr>
        <w:tabs>
          <w:tab w:val="left" w:pos="682"/>
        </w:tabs>
        <w:spacing w:before="14" w:line="240" w:lineRule="auto"/>
        <w:ind w:left="45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інші платні послуги.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Для здійснення вказаної мети та видів діяльності підприємство має право за погодженням з Власником:</w:t>
      </w:r>
    </w:p>
    <w:p w:rsidR="000D1FFC" w:rsidRPr="00B267F9" w:rsidRDefault="000D1FFC" w:rsidP="000D1FFC">
      <w:pPr>
        <w:numPr>
          <w:ilvl w:val="0"/>
          <w:numId w:val="1"/>
        </w:numPr>
        <w:ind w:left="360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планувати свою діяльність і визначати перспективи розвитку;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58"/>
        </w:tabs>
        <w:spacing w:before="62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володіти і користуватись природними ресурсами; користуватись банківськими та іншими кредитами на комерційній договірній основі;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надавати послуги за цінами та тарифами, встановленими згідно діючого законодавства;</w:t>
      </w:r>
    </w:p>
    <w:p w:rsidR="000D1FFC" w:rsidRPr="00052F2A" w:rsidRDefault="000D1FFC" w:rsidP="00052F2A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здавати в оренду приміщення Підприємства за орендними ставками, встановленим</w:t>
      </w:r>
      <w:r w:rsidR="00F75770" w:rsidRPr="00B267F9">
        <w:rPr>
          <w:rStyle w:val="FontStyle28"/>
          <w:sz w:val="28"/>
          <w:szCs w:val="28"/>
          <w:lang w:val="uk-UA" w:eastAsia="uk-UA"/>
        </w:rPr>
        <w:t xml:space="preserve">и </w:t>
      </w:r>
      <w:r w:rsidR="00F75770" w:rsidRPr="00D01271">
        <w:rPr>
          <w:rStyle w:val="FontStyle28"/>
          <w:sz w:val="28"/>
          <w:szCs w:val="28"/>
          <w:lang w:val="uk-UA" w:eastAsia="uk-UA"/>
        </w:rPr>
        <w:t>місько</w:t>
      </w:r>
      <w:r w:rsidR="00052F2A" w:rsidRPr="00D01271">
        <w:rPr>
          <w:rStyle w:val="FontStyle28"/>
          <w:sz w:val="28"/>
          <w:szCs w:val="28"/>
          <w:lang w:val="uk-UA" w:eastAsia="uk-UA"/>
        </w:rPr>
        <w:t>ю</w:t>
      </w:r>
      <w:r w:rsidR="00F75770" w:rsidRPr="00D01271">
        <w:rPr>
          <w:rStyle w:val="FontStyle28"/>
          <w:sz w:val="28"/>
          <w:szCs w:val="28"/>
          <w:lang w:val="uk-UA" w:eastAsia="uk-UA"/>
        </w:rPr>
        <w:t xml:space="preserve"> р</w:t>
      </w:r>
      <w:r w:rsidRPr="00D01271">
        <w:rPr>
          <w:rStyle w:val="FontStyle28"/>
          <w:sz w:val="28"/>
          <w:szCs w:val="28"/>
          <w:lang w:val="uk-UA" w:eastAsia="uk-UA"/>
        </w:rPr>
        <w:t>ад</w:t>
      </w:r>
      <w:r w:rsidR="00052F2A" w:rsidRPr="00D01271">
        <w:rPr>
          <w:rStyle w:val="FontStyle28"/>
          <w:sz w:val="28"/>
          <w:szCs w:val="28"/>
          <w:lang w:val="uk-UA" w:eastAsia="uk-UA"/>
        </w:rPr>
        <w:t>ою</w:t>
      </w:r>
      <w:r w:rsidRPr="00052F2A">
        <w:rPr>
          <w:rStyle w:val="FontStyle28"/>
          <w:sz w:val="28"/>
          <w:szCs w:val="28"/>
          <w:lang w:val="uk-UA" w:eastAsia="uk-UA"/>
        </w:rPr>
        <w:t>;</w:t>
      </w:r>
    </w:p>
    <w:p w:rsidR="000D1FFC" w:rsidRPr="00B267F9" w:rsidRDefault="000D1FFC" w:rsidP="000D1FFC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>здійснювати матеріально-технічне забезпечення виробництва;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вступати в господарські відносини з іншими суб'єктами господарювання, громадянами-підприємцями та фізичними особами згідно укладених договорів;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 xml:space="preserve">встановлювати форми, системи і розміри оплати праці відповідно до Галузевої угоди між Міністерством регіонального розвитку, будівництва та житлово-комунального господарства України (далі - Мінрегіон) (в подальшому – профільного Міністерства ЖКГ), </w:t>
      </w:r>
      <w:r w:rsidRPr="00B267F9">
        <w:rPr>
          <w:sz w:val="28"/>
          <w:szCs w:val="28"/>
          <w:shd w:val="clear" w:color="auto" w:fill="FFFFFF"/>
          <w:lang w:val="uk-UA"/>
        </w:rPr>
        <w:t>Об'єднанням організацій роботодавців "Всеукраїнська конфедерація роботодавців житлово-комунальної галузі України" (далі - Галузеве об'єднання організацій роботодавців України)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(далі - Галузева Профспілка України)</w:t>
      </w:r>
      <w:r w:rsidRPr="00B267F9">
        <w:rPr>
          <w:rStyle w:val="FontStyle28"/>
          <w:sz w:val="28"/>
          <w:szCs w:val="28"/>
          <w:lang w:val="uk-UA" w:eastAsia="uk-UA"/>
        </w:rPr>
        <w:t>;</w:t>
      </w:r>
    </w:p>
    <w:p w:rsidR="000D1FFC" w:rsidRPr="00B267F9" w:rsidRDefault="000D1FFC" w:rsidP="000D1FFC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>встановлювати штатний розпис Підприємства;</w:t>
      </w:r>
    </w:p>
    <w:p w:rsidR="000D1FFC" w:rsidRPr="00B267F9" w:rsidRDefault="000D1FFC" w:rsidP="000D1FFC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>встановлювати розпорядок робочого дня, змінності роботи, порядок надання вихідних;</w:t>
      </w:r>
    </w:p>
    <w:p w:rsidR="000D1FFC" w:rsidRPr="00B267F9" w:rsidRDefault="000D1FFC" w:rsidP="000D1FFC">
      <w:pPr>
        <w:pStyle w:val="Style4"/>
        <w:widowControl/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>здійснювати зовнішньоекономічну діяльність;</w:t>
      </w:r>
    </w:p>
    <w:p w:rsidR="000D1FFC" w:rsidRPr="00B267F9" w:rsidRDefault="000D1FFC" w:rsidP="000D1FFC">
      <w:pPr>
        <w:pStyle w:val="Style4"/>
        <w:widowControl/>
        <w:tabs>
          <w:tab w:val="left" w:pos="658"/>
        </w:tabs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>здійснює інші функції, які випливають з реалізації права господарського відання та визначаються цим Статутом і чинним законодавством України.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Підприємство здійснює оперативний та бухгалтерський облік результатів своєї роботи, веде статистичну звітність у порядку, визначеному відповідним законодавством, надає щомісячну звітність Власнику про результати фінансово-господарської діяльності Підприємства.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Види діяльності Підприємства, які потребують спеціальних дозволів та ліцензій, передбачених законодавством України, здійснюються Підприємством після їх одержання.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0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lastRenderedPageBreak/>
        <w:t>Підприємство не несе відповідальності за зобов'язаннями Власника, а Власник не несе відповідальності за зобов'язаннями Підприємства.</w:t>
      </w:r>
    </w:p>
    <w:p w:rsidR="000D1FFC" w:rsidRPr="00B267F9" w:rsidRDefault="000D1FFC" w:rsidP="000D1FFC">
      <w:pPr>
        <w:pStyle w:val="Style2"/>
        <w:widowControl/>
        <w:ind w:left="3509"/>
        <w:jc w:val="left"/>
        <w:rPr>
          <w:sz w:val="28"/>
          <w:szCs w:val="28"/>
        </w:rPr>
      </w:pPr>
    </w:p>
    <w:p w:rsidR="000D1FFC" w:rsidRPr="00B267F9" w:rsidRDefault="000D1FFC" w:rsidP="000D1FFC">
      <w:pPr>
        <w:pStyle w:val="Style2"/>
        <w:widowControl/>
        <w:spacing w:before="77"/>
        <w:ind w:left="3509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III. МАЙНО ПІДПРИЄМСТВА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18"/>
        <w:rPr>
          <w:sz w:val="28"/>
          <w:szCs w:val="28"/>
        </w:rPr>
      </w:pPr>
    </w:p>
    <w:p w:rsidR="000D1FFC" w:rsidRPr="00B267F9" w:rsidRDefault="000D1FFC" w:rsidP="000D1FFC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Майно Підприємства становлять основні фонди та оборотні кошти, а також інші цінності, вартість яких відображається в самостійному балансі Підприємства.</w:t>
      </w:r>
    </w:p>
    <w:p w:rsidR="000D1FFC" w:rsidRPr="00B267F9" w:rsidRDefault="000D1FFC" w:rsidP="000D1FFC">
      <w:pPr>
        <w:pStyle w:val="Style3"/>
        <w:widowControl/>
        <w:spacing w:before="5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Майно Підприємства є комунальною власністю і закріплюється за Підприємством на праві господарського відання.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Здійснюючи право господарського відання, Підприємство володіє, користується та розпоряджається майном в межах повноважень, передбачених чинним законодавством України.</w:t>
      </w:r>
    </w:p>
    <w:p w:rsidR="000D1FFC" w:rsidRPr="00B267F9" w:rsidRDefault="000D1FFC" w:rsidP="000D1FFC">
      <w:pPr>
        <w:pStyle w:val="Style3"/>
        <w:widowControl/>
        <w:spacing w:line="240" w:lineRule="auto"/>
        <w:ind w:left="490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Джерелами утворення майна Підприємства є: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доходи, одержані від реалізації послуг та інших видів господарської діяльності;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 xml:space="preserve">кредити банків та інших кредиторів; 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82"/>
        </w:tabs>
        <w:spacing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капітальні вкладення і дотації з бюджету;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82"/>
        </w:tabs>
        <w:spacing w:before="5" w:line="240" w:lineRule="auto"/>
        <w:ind w:left="46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майнові, грошові та інші надходження від Власника;</w:t>
      </w:r>
    </w:p>
    <w:p w:rsidR="000D1FFC" w:rsidRPr="00B267F9" w:rsidRDefault="000D1FFC" w:rsidP="000D1FFC">
      <w:pPr>
        <w:pStyle w:val="Style6"/>
        <w:widowControl/>
        <w:tabs>
          <w:tab w:val="left" w:pos="691"/>
        </w:tabs>
        <w:spacing w:line="240" w:lineRule="auto"/>
        <w:ind w:left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 xml:space="preserve">інше майно , набуте на підставах, не заборонених чинним законодавством. </w:t>
      </w:r>
    </w:p>
    <w:p w:rsidR="000D1FFC" w:rsidRPr="00B267F9" w:rsidRDefault="000D1FFC" w:rsidP="000D1FFC">
      <w:pPr>
        <w:pStyle w:val="Style6"/>
        <w:widowControl/>
        <w:tabs>
          <w:tab w:val="left" w:pos="691"/>
        </w:tabs>
        <w:spacing w:line="240" w:lineRule="auto"/>
        <w:jc w:val="both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ab/>
        <w:t>Статутний фонд Підприємства складає 16726413,31 грн. (шістнадцять мільйонів сімсот двадцять шість тисяч чотириста тринадцять гривень 31 копійка). Розмір статутного фонду може збільшуватись за рахунок майна та коштів, набутих підприємством у результаті господарської діяльності та внесків Власника.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22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Прибуток, одержаний в результаті основної господарської діяльності Підприємства, після сплати податків, зборів, інших обов'язкових платежів і відрахувань, встановлених чинним законодавством України та рішеннями міської ради,</w:t>
      </w:r>
      <w:r w:rsidR="00485EE3" w:rsidRPr="00B267F9">
        <w:rPr>
          <w:rStyle w:val="FontStyle28"/>
          <w:sz w:val="28"/>
          <w:szCs w:val="28"/>
          <w:lang w:val="uk-UA" w:eastAsia="uk-UA"/>
        </w:rPr>
        <w:t xml:space="preserve">  направляється на погашення заборгованості перед територіальною громадою міста за виконання гарантійних зобов’язань, а у разі повного погашення </w:t>
      </w:r>
      <w:r w:rsidRPr="00B267F9">
        <w:rPr>
          <w:rStyle w:val="FontStyle28"/>
          <w:sz w:val="28"/>
          <w:szCs w:val="28"/>
          <w:lang w:val="uk-UA" w:eastAsia="uk-UA"/>
        </w:rPr>
        <w:t xml:space="preserve"> залишається в розпорядженні Підприємства і використовується ним за погодженням з Власником на фінансування інвестиційних програм.</w:t>
      </w:r>
    </w:p>
    <w:p w:rsidR="00485EE3" w:rsidRPr="00B267F9" w:rsidRDefault="000D1FFC" w:rsidP="00485EE3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 xml:space="preserve">Прибуток, одержаний від неосновної діяльності підприємством, </w:t>
      </w:r>
      <w:r w:rsidR="00485EE3" w:rsidRPr="00B267F9">
        <w:rPr>
          <w:rStyle w:val="FontStyle28"/>
          <w:sz w:val="28"/>
          <w:szCs w:val="28"/>
          <w:lang w:val="uk-UA" w:eastAsia="uk-UA"/>
        </w:rPr>
        <w:t xml:space="preserve">залишається в розпорядженні Підприємства і використовується ним за погодженням з Власником </w:t>
      </w:r>
    </w:p>
    <w:p w:rsidR="000D1FFC" w:rsidRPr="00B267F9" w:rsidRDefault="000D1FFC" w:rsidP="00485EE3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Кошти, одержані від продажу майнових об'єктів, що належать до основних фондів, спрямовуються на інвестування виробничої діяльності підприємства.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Списання з балансу не повністю амортизованих основних фондів, а також прискорена амортизація основних фондів можуть проводитись лише за згодою Власника.</w:t>
      </w:r>
    </w:p>
    <w:p w:rsidR="000D1FFC" w:rsidRPr="00B267F9" w:rsidRDefault="000D1FFC" w:rsidP="000D1FFC">
      <w:pPr>
        <w:pStyle w:val="Style2"/>
        <w:widowControl/>
        <w:ind w:left="2472"/>
        <w:jc w:val="left"/>
        <w:rPr>
          <w:sz w:val="28"/>
          <w:szCs w:val="28"/>
        </w:rPr>
      </w:pPr>
    </w:p>
    <w:p w:rsidR="000D1FFC" w:rsidRPr="00B267F9" w:rsidRDefault="000D1FFC" w:rsidP="000D1FFC">
      <w:pPr>
        <w:pStyle w:val="Style2"/>
        <w:widowControl/>
        <w:spacing w:before="86"/>
        <w:ind w:left="2472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IV. ОРГАНИ УПРАВЛІННЯ ПІДПРИЄМСТВОМ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18"/>
        <w:rPr>
          <w:sz w:val="28"/>
          <w:szCs w:val="28"/>
        </w:rPr>
      </w:pPr>
    </w:p>
    <w:p w:rsidR="000D1FFC" w:rsidRPr="00B267F9" w:rsidRDefault="000D1FFC" w:rsidP="000D1FFC">
      <w:pPr>
        <w:pStyle w:val="Style3"/>
        <w:widowControl/>
        <w:spacing w:before="72"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Управління Підприємством здійснюється відповідно до Статуту на основі поєднання прав Власника, повноважень призначеного Власником начальника Підприємства та принципів самоврядування трудового колективу.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18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lastRenderedPageBreak/>
        <w:t>Власник (міська рада або її виконавчі органи) здійснює повноваження по управлінню Підприємством згідно Закону України „Про місцеве самоврядування в Україні", Господарського Кодексу України, цього Статуту та інших законодавчих і нормативних актів. Винятковою компетенцією Власника є:</w:t>
      </w:r>
    </w:p>
    <w:p w:rsidR="000D1FFC" w:rsidRPr="00B267F9" w:rsidRDefault="000D1FFC" w:rsidP="000D1FFC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затвердження Статуту Підприємства, внесення до нього змін та доповнень;</w:t>
      </w:r>
    </w:p>
    <w:p w:rsidR="000D1FFC" w:rsidRPr="00B267F9" w:rsidRDefault="000D1FFC" w:rsidP="000D1FFC">
      <w:pPr>
        <w:pStyle w:val="Style4"/>
        <w:widowControl/>
        <w:numPr>
          <w:ilvl w:val="0"/>
          <w:numId w:val="3"/>
        </w:numPr>
        <w:tabs>
          <w:tab w:val="left" w:pos="691"/>
        </w:tabs>
        <w:spacing w:line="240" w:lineRule="auto"/>
        <w:ind w:left="446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прийняття рішення про ліквідацію та реорганізацію Підприємства;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встановлення розміру частки прибутку Підприємства, яка підлягає зарахуванню до міського бюджету;</w:t>
      </w:r>
    </w:p>
    <w:p w:rsidR="000D1FFC" w:rsidRPr="00B267F9" w:rsidRDefault="000D1FFC" w:rsidP="000D1FFC">
      <w:pPr>
        <w:pStyle w:val="Style4"/>
        <w:widowControl/>
        <w:numPr>
          <w:ilvl w:val="0"/>
          <w:numId w:val="2"/>
        </w:numPr>
        <w:tabs>
          <w:tab w:val="left" w:pos="677"/>
        </w:tabs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здійснення повноважень щодо управління майном Підприємства в порядку, встановленому чинним законодавством.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Встановлення в порядку, визначеному відповідним законодавством, тарифів на послуги з централізованого водопостачання та централізованого водовідведення здійснюється виконавчим комітетом міської ради.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Органом безпосереднього управління Підприємством є начальник, який призначається та звільняється з роботи міським головою і здійснює свої повноваження згідно укладеного з ним контракту. Начальник перебуває в підпорядкуванні міського голови.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2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Начальник Підприємства несе персональну відповідальність за виконання завдань, покладених на Підприємство.</w:t>
      </w:r>
    </w:p>
    <w:p w:rsidR="000D1FFC" w:rsidRPr="00B267F9" w:rsidRDefault="000D1FFC" w:rsidP="000D1FFC">
      <w:pPr>
        <w:pStyle w:val="Style3"/>
        <w:widowControl/>
        <w:spacing w:before="62" w:line="240" w:lineRule="auto"/>
        <w:ind w:left="451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Начальник має право:</w:t>
      </w:r>
    </w:p>
    <w:p w:rsidR="000D1FFC" w:rsidRPr="00B267F9" w:rsidRDefault="000D1FFC" w:rsidP="000D1FFC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 xml:space="preserve">представляти Підприємство </w:t>
      </w:r>
      <w:r w:rsidRPr="00B267F9">
        <w:rPr>
          <w:sz w:val="28"/>
          <w:szCs w:val="28"/>
          <w:lang w:val="uk-UA"/>
        </w:rPr>
        <w:t xml:space="preserve">в усіх державних та недержавних органах, установах, підприємствах і організаціях України, у тому числі в загальних та спеціалізованих судах України, включаючи апеляційну та касаційну інстанції, з приводу будь-яких питань, що пов'язані із представництвом інтересів </w:t>
      </w:r>
      <w:r w:rsidRPr="00B267F9">
        <w:rPr>
          <w:snapToGrid w:val="0"/>
          <w:sz w:val="28"/>
          <w:szCs w:val="28"/>
          <w:lang w:val="uk-UA"/>
        </w:rPr>
        <w:t xml:space="preserve">підприємства </w:t>
      </w:r>
      <w:r w:rsidRPr="00B267F9">
        <w:rPr>
          <w:rStyle w:val="FontStyle28"/>
          <w:sz w:val="28"/>
          <w:szCs w:val="28"/>
          <w:lang w:val="uk-UA" w:eastAsia="uk-UA"/>
        </w:rPr>
        <w:t>та укладати угоди, договори, контракти без доручення;</w:t>
      </w:r>
    </w:p>
    <w:p w:rsidR="000D1FFC" w:rsidRPr="00B267F9" w:rsidRDefault="000D1FFC" w:rsidP="000D1FFC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самостійно вирішувати всі питання діяльності Підприємства, крім тих, що належать до виняткової компетенції Власника;</w:t>
      </w:r>
    </w:p>
    <w:p w:rsidR="000D1FFC" w:rsidRPr="00B267F9" w:rsidRDefault="000D1FFC" w:rsidP="000D1FFC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видавати доручення;</w:t>
      </w:r>
    </w:p>
    <w:p w:rsidR="000D1FFC" w:rsidRPr="00B267F9" w:rsidRDefault="000D1FFC" w:rsidP="000D1FFC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здійснювати від імені Підприємства фінансові операції;</w:t>
      </w:r>
    </w:p>
    <w:p w:rsidR="000D1FFC" w:rsidRPr="00B267F9" w:rsidRDefault="000D1FFC" w:rsidP="000D1FFC">
      <w:pPr>
        <w:pStyle w:val="Style4"/>
        <w:widowControl/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-</w:t>
      </w:r>
      <w:r w:rsidRPr="00B267F9">
        <w:rPr>
          <w:rStyle w:val="FontStyle28"/>
          <w:sz w:val="28"/>
          <w:szCs w:val="28"/>
          <w:lang w:val="uk-UA" w:eastAsia="uk-UA"/>
        </w:rPr>
        <w:tab/>
        <w:t>розпоряджатись грошовими коштами та майном Підприємства в межах компетенції;</w:t>
      </w:r>
    </w:p>
    <w:p w:rsidR="000D1FFC" w:rsidRPr="00B267F9" w:rsidRDefault="000D1FFC" w:rsidP="000D1FFC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відкривати рахунки в банках;</w:t>
      </w:r>
    </w:p>
    <w:p w:rsidR="000D1FFC" w:rsidRPr="00B267F9" w:rsidRDefault="000D1FFC" w:rsidP="000D1FFC">
      <w:pPr>
        <w:pStyle w:val="Style4"/>
        <w:widowControl/>
        <w:numPr>
          <w:ilvl w:val="0"/>
          <w:numId w:val="5"/>
        </w:numPr>
        <w:tabs>
          <w:tab w:val="left" w:pos="710"/>
        </w:tabs>
        <w:spacing w:line="240" w:lineRule="auto"/>
        <w:ind w:left="480" w:firstLine="0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здійснювати прийом та звільнення працівників Підприємства;</w:t>
      </w:r>
    </w:p>
    <w:p w:rsidR="000D1FFC" w:rsidRPr="00B267F9" w:rsidRDefault="000D1FFC" w:rsidP="000D1FFC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видавати обов'язкові до виконання працівниками Підприємства накази, розпорядження та інші акти;</w:t>
      </w:r>
    </w:p>
    <w:p w:rsidR="000D1FFC" w:rsidRPr="00B267F9" w:rsidRDefault="000D1FFC" w:rsidP="000D1FFC">
      <w:pPr>
        <w:pStyle w:val="Style4"/>
        <w:widowControl/>
        <w:numPr>
          <w:ilvl w:val="0"/>
          <w:numId w:val="4"/>
        </w:numPr>
        <w:tabs>
          <w:tab w:val="left" w:pos="701"/>
        </w:tabs>
        <w:spacing w:line="240" w:lineRule="auto"/>
        <w:ind w:firstLine="470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вчиняти інші юридичні дії від імені Підприємства і в його інтересах в межах, визначених законодавством.</w:t>
      </w:r>
    </w:p>
    <w:p w:rsidR="00B267F9" w:rsidRPr="00B267F9" w:rsidRDefault="00B267F9" w:rsidP="00B267F9">
      <w:pPr>
        <w:pStyle w:val="Style4"/>
        <w:widowControl/>
        <w:tabs>
          <w:tab w:val="left" w:pos="701"/>
        </w:tabs>
        <w:spacing w:line="240" w:lineRule="auto"/>
        <w:ind w:left="470" w:firstLine="0"/>
        <w:rPr>
          <w:rStyle w:val="FontStyle28"/>
          <w:sz w:val="28"/>
          <w:szCs w:val="28"/>
          <w:lang w:val="uk-UA" w:eastAsia="uk-UA"/>
        </w:rPr>
      </w:pPr>
    </w:p>
    <w:p w:rsidR="000D1FFC" w:rsidRPr="00B267F9" w:rsidRDefault="000D1FFC" w:rsidP="000D1FFC">
      <w:pPr>
        <w:pStyle w:val="Style2"/>
        <w:widowControl/>
        <w:spacing w:before="72"/>
        <w:ind w:left="2611"/>
        <w:jc w:val="left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V. ТРУДОВИЙ КОЛЕКТИВ ПІДПРИЄМСТВА</w:t>
      </w:r>
    </w:p>
    <w:p w:rsidR="000D1FFC" w:rsidRPr="00B267F9" w:rsidRDefault="000D1FFC" w:rsidP="000D1FFC">
      <w:pPr>
        <w:pStyle w:val="Style3"/>
        <w:widowControl/>
        <w:spacing w:line="240" w:lineRule="auto"/>
        <w:rPr>
          <w:sz w:val="28"/>
          <w:szCs w:val="28"/>
        </w:rPr>
      </w:pPr>
    </w:p>
    <w:p w:rsidR="000D1FFC" w:rsidRPr="00B267F9" w:rsidRDefault="000D1FFC" w:rsidP="000D1FFC">
      <w:pPr>
        <w:pStyle w:val="Style3"/>
        <w:widowControl/>
        <w:spacing w:before="72"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Трудові відносини на Підприємстві регулюються Кодексом Законів про працю України, іншими нормативно-правовими актами про працю, цим Статутом, колективним договором та Правилами внутрішнього трудового розпорядку.</w:t>
      </w:r>
    </w:p>
    <w:p w:rsidR="000D1FFC" w:rsidRPr="00B267F9" w:rsidRDefault="000D1FFC" w:rsidP="000D1FFC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Трудовий колектив Підприємства становлять всі громадяни, які своєю працею беруть участь у його діяльності на основі трудового договору (контракту, угоди), а також інших форм, які регулюють трудові відносини.</w:t>
      </w:r>
    </w:p>
    <w:p w:rsidR="000D1FFC" w:rsidRPr="00B267F9" w:rsidRDefault="000D1FFC" w:rsidP="000D1FFC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lastRenderedPageBreak/>
        <w:t>Свої повноваження трудовий колектив здійснює через профспілковий комітет, який представляє інтереси всіх працівників Підприємства.</w:t>
      </w:r>
    </w:p>
    <w:p w:rsidR="000D1FFC" w:rsidRPr="00B267F9" w:rsidRDefault="000D1FFC" w:rsidP="000D1FFC">
      <w:pPr>
        <w:pStyle w:val="Style3"/>
        <w:widowControl/>
        <w:spacing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Трудовий колектив та адміністрація Підприємства приймають колективний договір і контролюють його виконання.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99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Рішення з соціально-економічних питань, що стосуються діяльності підприємства, приймаються його органами управління за участю трудового колективу або уповноважених ним органів і відображаються в колективному договорі.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32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Право на укладення колективного договору від імені Власника надається начальнику підприємства , а від імені трудового колективу - профспілковому комітету підприємства.</w:t>
      </w:r>
    </w:p>
    <w:p w:rsidR="000D1FFC" w:rsidRPr="00B267F9" w:rsidRDefault="000D1FFC" w:rsidP="000D1FFC">
      <w:pPr>
        <w:pStyle w:val="Style2"/>
        <w:widowControl/>
        <w:ind w:left="1978"/>
        <w:jc w:val="left"/>
        <w:rPr>
          <w:sz w:val="28"/>
          <w:szCs w:val="28"/>
        </w:rPr>
      </w:pPr>
    </w:p>
    <w:p w:rsidR="000D1FFC" w:rsidRPr="00940568" w:rsidRDefault="000D1FFC" w:rsidP="000D1FFC">
      <w:pPr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 xml:space="preserve">                      VI. РЕОРГАНІЗАЦІЯ ТА ЛІКВІДАЦІЯ ПІДПРИЄМСТВА</w:t>
      </w:r>
    </w:p>
    <w:p w:rsidR="00B267F9" w:rsidRPr="00940568" w:rsidRDefault="00B267F9" w:rsidP="000D1FFC">
      <w:pPr>
        <w:rPr>
          <w:rStyle w:val="FontStyle28"/>
          <w:sz w:val="28"/>
          <w:szCs w:val="28"/>
          <w:lang w:val="uk-UA" w:eastAsia="uk-UA"/>
        </w:rPr>
      </w:pPr>
    </w:p>
    <w:p w:rsidR="000D1FFC" w:rsidRPr="00B267F9" w:rsidRDefault="000D1FFC" w:rsidP="000D1FFC">
      <w:pPr>
        <w:pStyle w:val="Style3"/>
        <w:widowControl/>
        <w:spacing w:before="62" w:line="240" w:lineRule="auto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Ліквідація і реорганізація (злиття, приєднання, поділ, виділення, перетворення) Підприємства здійснюється відповідно до чинного законодавства України та цього Статуту.</w:t>
      </w:r>
    </w:p>
    <w:p w:rsidR="000D1FFC" w:rsidRPr="00B267F9" w:rsidRDefault="000D1FFC" w:rsidP="000D1FFC">
      <w:pPr>
        <w:pStyle w:val="Style3"/>
        <w:widowControl/>
        <w:spacing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При реорганізації Підприємства сукупність його прав та обов'язків переходить до правонаступників.</w:t>
      </w:r>
    </w:p>
    <w:p w:rsidR="000D1FFC" w:rsidRPr="00B267F9" w:rsidRDefault="000D1FFC" w:rsidP="000D1FFC">
      <w:pPr>
        <w:pStyle w:val="Style3"/>
        <w:widowControl/>
        <w:spacing w:before="5" w:line="240" w:lineRule="auto"/>
        <w:ind w:firstLine="437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Ліквідація Підприємства проводиться ліквідаційною комісією, яка створюється та веде свою діяльність згідно чинного законодавства України.</w:t>
      </w:r>
    </w:p>
    <w:p w:rsidR="000D1FFC" w:rsidRPr="00B267F9" w:rsidRDefault="000D1FFC" w:rsidP="000D1FFC">
      <w:pPr>
        <w:pStyle w:val="Style3"/>
        <w:widowControl/>
        <w:spacing w:before="5" w:line="240" w:lineRule="auto"/>
        <w:ind w:firstLine="446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При реорганізації і ліквідації Підприємства вивільнюваним працівникам гарантується додержання їх прав та інтересів відповідно до трудового законодавства.</w:t>
      </w:r>
    </w:p>
    <w:p w:rsidR="000D1FFC" w:rsidRPr="00B267F9" w:rsidRDefault="000D1FFC" w:rsidP="000D1FFC">
      <w:pPr>
        <w:ind w:firstLine="446"/>
        <w:rPr>
          <w:rStyle w:val="FontStyle28"/>
          <w:sz w:val="28"/>
          <w:szCs w:val="28"/>
          <w:lang w:val="uk-UA" w:eastAsia="uk-UA"/>
        </w:rPr>
      </w:pPr>
      <w:r w:rsidRPr="00B267F9">
        <w:rPr>
          <w:rStyle w:val="FontStyle28"/>
          <w:sz w:val="28"/>
          <w:szCs w:val="28"/>
          <w:lang w:val="uk-UA" w:eastAsia="uk-UA"/>
        </w:rPr>
        <w:t>Підприємство вважається реорганізованим або ліквідованим з моменту виключення його з державного реєстру.</w:t>
      </w:r>
    </w:p>
    <w:p w:rsidR="000D1FFC" w:rsidRPr="00B267F9" w:rsidRDefault="000D1FFC" w:rsidP="000D1FFC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0D1FFC" w:rsidRDefault="000D1FFC" w:rsidP="000D1FFC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924E2B" w:rsidRDefault="00924E2B" w:rsidP="000D1FFC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924E2B" w:rsidRPr="00B267F9" w:rsidRDefault="00924E2B" w:rsidP="000D1FFC">
      <w:pPr>
        <w:ind w:firstLine="446"/>
        <w:rPr>
          <w:rStyle w:val="FontStyle28"/>
          <w:sz w:val="28"/>
          <w:szCs w:val="28"/>
          <w:lang w:val="uk-UA" w:eastAsia="uk-UA"/>
        </w:rPr>
      </w:pPr>
    </w:p>
    <w:p w:rsidR="000D1FFC" w:rsidRPr="00B267F9" w:rsidRDefault="000D1FFC" w:rsidP="000D1FFC">
      <w:pPr>
        <w:ind w:right="4818"/>
        <w:jc w:val="both"/>
        <w:rPr>
          <w:sz w:val="28"/>
          <w:szCs w:val="28"/>
          <w:lang w:val="uk-UA"/>
        </w:rPr>
      </w:pPr>
    </w:p>
    <w:p w:rsidR="00772444" w:rsidRPr="00924E2B" w:rsidRDefault="00924E2B" w:rsidP="00924E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E0465A" w:rsidRPr="00B267F9" w:rsidRDefault="00E0465A" w:rsidP="000D1FFC">
      <w:pPr>
        <w:jc w:val="center"/>
        <w:rPr>
          <w:sz w:val="28"/>
          <w:szCs w:val="28"/>
          <w:lang w:val="uk-UA"/>
        </w:rPr>
      </w:pPr>
    </w:p>
    <w:p w:rsidR="00F75770" w:rsidRPr="00B267F9" w:rsidRDefault="00F75770" w:rsidP="000D1FFC">
      <w:pPr>
        <w:jc w:val="center"/>
        <w:rPr>
          <w:sz w:val="28"/>
          <w:szCs w:val="28"/>
          <w:lang w:val="uk-UA"/>
        </w:rPr>
      </w:pPr>
    </w:p>
    <w:p w:rsidR="00F75770" w:rsidRPr="00B267F9" w:rsidRDefault="00F75770" w:rsidP="000D1FFC">
      <w:pPr>
        <w:jc w:val="center"/>
        <w:rPr>
          <w:sz w:val="28"/>
          <w:szCs w:val="28"/>
          <w:lang w:val="uk-UA"/>
        </w:rPr>
      </w:pPr>
    </w:p>
    <w:p w:rsidR="00F75770" w:rsidRPr="00B267F9" w:rsidRDefault="00F75770" w:rsidP="000D1FFC">
      <w:pPr>
        <w:jc w:val="center"/>
        <w:rPr>
          <w:sz w:val="28"/>
          <w:szCs w:val="28"/>
          <w:lang w:val="uk-UA"/>
        </w:rPr>
      </w:pPr>
    </w:p>
    <w:p w:rsidR="00F75770" w:rsidRPr="00B267F9" w:rsidRDefault="00F75770" w:rsidP="000D1FFC">
      <w:pPr>
        <w:jc w:val="center"/>
        <w:rPr>
          <w:sz w:val="28"/>
          <w:szCs w:val="28"/>
          <w:lang w:val="uk-UA"/>
        </w:rPr>
      </w:pPr>
    </w:p>
    <w:p w:rsidR="00F75770" w:rsidRPr="003E33F0" w:rsidRDefault="00F75770" w:rsidP="000D1FFC">
      <w:pPr>
        <w:jc w:val="center"/>
        <w:rPr>
          <w:lang w:val="uk-UA"/>
        </w:rPr>
      </w:pPr>
    </w:p>
    <w:p w:rsidR="00F75770" w:rsidRPr="003E33F0" w:rsidRDefault="00F75770" w:rsidP="000D1FFC">
      <w:pPr>
        <w:jc w:val="center"/>
        <w:rPr>
          <w:lang w:val="uk-UA"/>
        </w:rPr>
      </w:pPr>
    </w:p>
    <w:p w:rsidR="00F75770" w:rsidRPr="003E33F0" w:rsidRDefault="00F75770" w:rsidP="000D1FFC">
      <w:pPr>
        <w:jc w:val="center"/>
        <w:rPr>
          <w:lang w:val="uk-UA"/>
        </w:rPr>
      </w:pPr>
    </w:p>
    <w:p w:rsidR="00F75770" w:rsidRDefault="00F75770" w:rsidP="000D1FFC">
      <w:pPr>
        <w:jc w:val="center"/>
        <w:rPr>
          <w:lang w:val="uk-UA"/>
        </w:rPr>
      </w:pPr>
    </w:p>
    <w:p w:rsidR="00611910" w:rsidRDefault="00611910" w:rsidP="000D1FFC">
      <w:pPr>
        <w:jc w:val="center"/>
        <w:rPr>
          <w:lang w:val="uk-UA"/>
        </w:rPr>
      </w:pPr>
    </w:p>
    <w:p w:rsidR="00611910" w:rsidRDefault="00611910" w:rsidP="000D1FFC">
      <w:pPr>
        <w:jc w:val="center"/>
        <w:rPr>
          <w:lang w:val="uk-UA"/>
        </w:rPr>
      </w:pPr>
    </w:p>
    <w:p w:rsidR="00611910" w:rsidRDefault="00611910" w:rsidP="000D1FFC">
      <w:pPr>
        <w:jc w:val="center"/>
        <w:rPr>
          <w:lang w:val="uk-UA"/>
        </w:rPr>
      </w:pPr>
    </w:p>
    <w:p w:rsidR="00611910" w:rsidRDefault="00611910" w:rsidP="000D1FFC">
      <w:pPr>
        <w:jc w:val="center"/>
        <w:rPr>
          <w:lang w:val="uk-UA"/>
        </w:rPr>
      </w:pPr>
    </w:p>
    <w:p w:rsidR="00611910" w:rsidRDefault="00611910" w:rsidP="000D1FFC">
      <w:pPr>
        <w:jc w:val="center"/>
        <w:rPr>
          <w:lang w:val="uk-UA"/>
        </w:rPr>
      </w:pPr>
      <w:bookmarkStart w:id="0" w:name="_GoBack"/>
      <w:bookmarkEnd w:id="0"/>
    </w:p>
    <w:sectPr w:rsidR="00611910" w:rsidSect="00930A7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FAC237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BF"/>
    <w:rsid w:val="000201BF"/>
    <w:rsid w:val="00046440"/>
    <w:rsid w:val="00052F2A"/>
    <w:rsid w:val="00071466"/>
    <w:rsid w:val="00072026"/>
    <w:rsid w:val="00075263"/>
    <w:rsid w:val="000D1FFC"/>
    <w:rsid w:val="000E7877"/>
    <w:rsid w:val="001375AE"/>
    <w:rsid w:val="00145D91"/>
    <w:rsid w:val="00150889"/>
    <w:rsid w:val="0016046F"/>
    <w:rsid w:val="0024126E"/>
    <w:rsid w:val="00247A99"/>
    <w:rsid w:val="00253775"/>
    <w:rsid w:val="00281DBB"/>
    <w:rsid w:val="0029525F"/>
    <w:rsid w:val="00392731"/>
    <w:rsid w:val="003B1C64"/>
    <w:rsid w:val="003E0AC7"/>
    <w:rsid w:val="003E33F0"/>
    <w:rsid w:val="004111C3"/>
    <w:rsid w:val="00457DA7"/>
    <w:rsid w:val="00485EE3"/>
    <w:rsid w:val="004E2540"/>
    <w:rsid w:val="0052242E"/>
    <w:rsid w:val="00590463"/>
    <w:rsid w:val="00611910"/>
    <w:rsid w:val="006E01BF"/>
    <w:rsid w:val="006F080C"/>
    <w:rsid w:val="0072003C"/>
    <w:rsid w:val="00772444"/>
    <w:rsid w:val="00782277"/>
    <w:rsid w:val="00792E93"/>
    <w:rsid w:val="00794118"/>
    <w:rsid w:val="007C0275"/>
    <w:rsid w:val="007F53A1"/>
    <w:rsid w:val="00853128"/>
    <w:rsid w:val="008D06E3"/>
    <w:rsid w:val="008D5AC2"/>
    <w:rsid w:val="009047E0"/>
    <w:rsid w:val="00907465"/>
    <w:rsid w:val="00924E2B"/>
    <w:rsid w:val="00930A79"/>
    <w:rsid w:val="00940568"/>
    <w:rsid w:val="00A55B71"/>
    <w:rsid w:val="00A8056F"/>
    <w:rsid w:val="00A839DF"/>
    <w:rsid w:val="00AE77CC"/>
    <w:rsid w:val="00AF4940"/>
    <w:rsid w:val="00B267F9"/>
    <w:rsid w:val="00B50361"/>
    <w:rsid w:val="00B608A7"/>
    <w:rsid w:val="00B81D51"/>
    <w:rsid w:val="00B82283"/>
    <w:rsid w:val="00BF2531"/>
    <w:rsid w:val="00BF35DA"/>
    <w:rsid w:val="00C12507"/>
    <w:rsid w:val="00C61577"/>
    <w:rsid w:val="00C9442A"/>
    <w:rsid w:val="00CF71B8"/>
    <w:rsid w:val="00D01271"/>
    <w:rsid w:val="00D2080E"/>
    <w:rsid w:val="00D43622"/>
    <w:rsid w:val="00DF2FF4"/>
    <w:rsid w:val="00DF32E8"/>
    <w:rsid w:val="00E023AD"/>
    <w:rsid w:val="00E0465A"/>
    <w:rsid w:val="00ED0100"/>
    <w:rsid w:val="00ED0D32"/>
    <w:rsid w:val="00F17658"/>
    <w:rsid w:val="00F557C0"/>
    <w:rsid w:val="00F70E45"/>
    <w:rsid w:val="00F75770"/>
    <w:rsid w:val="00F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F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6E01BF"/>
    <w:rPr>
      <w:rFonts w:ascii="Courier New" w:eastAsia="Times New Roman" w:hAnsi="Courier New" w:cs="Courier New"/>
      <w:sz w:val="20"/>
      <w:szCs w:val="20"/>
    </w:rPr>
  </w:style>
  <w:style w:type="character" w:customStyle="1" w:styleId="FontStyle28">
    <w:name w:val="Font Style28"/>
    <w:basedOn w:val="a0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01BF"/>
    <w:pPr>
      <w:spacing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F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01BF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4">
    <w:name w:val="Текст Знак"/>
    <w:basedOn w:val="a0"/>
    <w:link w:val="a3"/>
    <w:rsid w:val="006E01BF"/>
    <w:rPr>
      <w:rFonts w:ascii="Courier New" w:eastAsia="Times New Roman" w:hAnsi="Courier New" w:cs="Courier New"/>
      <w:sz w:val="20"/>
      <w:szCs w:val="20"/>
    </w:rPr>
  </w:style>
  <w:style w:type="character" w:customStyle="1" w:styleId="FontStyle28">
    <w:name w:val="Font Style28"/>
    <w:basedOn w:val="a0"/>
    <w:rsid w:val="006E01B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E01BF"/>
    <w:pPr>
      <w:spacing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6E01B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7">
    <w:name w:val="Font Style27"/>
    <w:basedOn w:val="a0"/>
    <w:rsid w:val="00E023AD"/>
    <w:rPr>
      <w:rFonts w:ascii="Times New Roman" w:hAnsi="Times New Roman" w:cs="Times New Roman"/>
      <w:sz w:val="44"/>
      <w:szCs w:val="44"/>
    </w:rPr>
  </w:style>
  <w:style w:type="paragraph" w:customStyle="1" w:styleId="Style2">
    <w:name w:val="Style2"/>
    <w:basedOn w:val="a"/>
    <w:rsid w:val="00E023AD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E023AD"/>
    <w:pPr>
      <w:widowControl w:val="0"/>
      <w:autoSpaceDE w:val="0"/>
      <w:autoSpaceDN w:val="0"/>
      <w:adjustRightInd w:val="0"/>
      <w:spacing w:line="301" w:lineRule="exact"/>
      <w:ind w:firstLine="442"/>
      <w:jc w:val="both"/>
    </w:pPr>
  </w:style>
  <w:style w:type="paragraph" w:customStyle="1" w:styleId="Style4">
    <w:name w:val="Style4"/>
    <w:basedOn w:val="a"/>
    <w:rsid w:val="00E023AD"/>
    <w:pPr>
      <w:widowControl w:val="0"/>
      <w:autoSpaceDE w:val="0"/>
      <w:autoSpaceDN w:val="0"/>
      <w:adjustRightInd w:val="0"/>
      <w:spacing w:line="307" w:lineRule="exact"/>
      <w:ind w:firstLine="4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8212</Words>
  <Characters>4681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2020-02-28T13:15:00Z</cp:lastPrinted>
  <dcterms:created xsi:type="dcterms:W3CDTF">2020-03-03T07:02:00Z</dcterms:created>
  <dcterms:modified xsi:type="dcterms:W3CDTF">2020-03-03T07:02:00Z</dcterms:modified>
</cp:coreProperties>
</file>