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0A" w:rsidRDefault="0065590A" w:rsidP="006559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Default="0065590A" w:rsidP="0065590A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5590A" w:rsidRDefault="0065590A" w:rsidP="00655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ЖИТОМИРСЬКА ОБЛАСТЬ</w:t>
      </w:r>
    </w:p>
    <w:p w:rsidR="0065590A" w:rsidRDefault="0065590A" w:rsidP="00655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65590A" w:rsidRDefault="0065590A" w:rsidP="00655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C63478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A70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ридцять 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96471F" w:rsidRPr="0096471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ята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сьомого скликання</w:t>
      </w: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E34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27.02.2020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E60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4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881</w:t>
      </w:r>
    </w:p>
    <w:p w:rsidR="0065590A" w:rsidRDefault="0065590A" w:rsidP="0065590A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65590A" w:rsidP="0065590A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у додаток 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міської ради від 22.12.2017 №433 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структури та загальної чисельності працівників міської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та її виконавчих органів»</w:t>
      </w: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471F" w:rsidRPr="0096471F" w:rsidRDefault="0065590A" w:rsidP="0096471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P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6471F" w:rsidRPr="0096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удосконалення діяльності міської ради та її виконавчих органів, підвищення ефективності їх роботи, міська рада</w:t>
      </w:r>
    </w:p>
    <w:p w:rsidR="0065590A" w:rsidRPr="0096471F" w:rsidRDefault="0065590A" w:rsidP="0065590A">
      <w:pPr>
        <w:keepNext/>
        <w:widowControl w:val="0"/>
        <w:numPr>
          <w:ilvl w:val="0"/>
          <w:numId w:val="1"/>
        </w:numPr>
        <w:tabs>
          <w:tab w:val="clear" w:pos="432"/>
          <w:tab w:val="num" w:pos="426"/>
          <w:tab w:val="left" w:pos="567"/>
        </w:tabs>
        <w:suppressAutoHyphens/>
        <w:autoSpaceDE w:val="0"/>
        <w:spacing w:after="0" w:line="240" w:lineRule="auto"/>
        <w:ind w:left="0" w:right="-16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65590A" w:rsidP="006559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52012F" w:rsidRDefault="0096471F" w:rsidP="006559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0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Внести зміни у 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міської ради від 22.12.2017 № 433 </w:t>
      </w:r>
      <w:r w:rsidR="00DE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структури та загальної чисельності працівників місько</w:t>
      </w:r>
      <w:r w:rsidR="00DE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ради та її виконавчих органів»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F7F0A" w:rsidRPr="007C301B" w:rsidRDefault="0096471F" w:rsidP="00BF7F0A">
      <w:pPr>
        <w:tabs>
          <w:tab w:val="left" w:pos="180"/>
          <w:tab w:val="left" w:pos="720"/>
        </w:tabs>
        <w:spacing w:after="0" w:line="240" w:lineRule="auto"/>
        <w:ind w:right="-1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7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F7F0A" w:rsidRPr="007C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ерівникам самостійних виконавчих органів міської ради</w:t>
      </w:r>
      <w:r w:rsidR="00DE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7F0A" w:rsidRPr="007C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виконання цього рішення у частині оформлення трудових відносин з працівниками, за необхідності внести зміни до відповідних Положень, штатних розписів та у посадові інструкції посадових осіб відповідно до вимог чинного законодавств</w:t>
      </w:r>
      <w:r w:rsidR="0035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F7F0A" w:rsidRPr="007C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65590A" w:rsidRDefault="00BF7F0A" w:rsidP="00BF7F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Колотова С.Ю., заступника міського голови Гвозденко О.В., заступника міського голови-начальника фінансового управління</w:t>
      </w:r>
      <w:r w:rsidR="0035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Ящук І.К.</w:t>
      </w:r>
    </w:p>
    <w:p w:rsidR="0065590A" w:rsidRDefault="0065590A" w:rsidP="0065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3478" w:rsidRDefault="00C63478" w:rsidP="0065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1AFC" w:rsidRDefault="004C1AFC" w:rsidP="0065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0E1" w:rsidRDefault="004C1AFC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="00BF7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О.А.Пономаренко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F7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E2432" w:rsidRDefault="00DE2432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2432" w:rsidRDefault="00DE2432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2432" w:rsidRDefault="00DE2432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2432" w:rsidRDefault="00DE2432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2432" w:rsidRDefault="00DE2432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2432" w:rsidRDefault="00DE2432" w:rsidP="00DE243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DE2432" w:rsidRDefault="00DE2432" w:rsidP="00DE243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lastRenderedPageBreak/>
        <w:t xml:space="preserve">Додаток  </w:t>
      </w:r>
    </w:p>
    <w:p w:rsidR="00DE2432" w:rsidRDefault="00DE2432" w:rsidP="00DE243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до рішення міської ради </w:t>
      </w:r>
    </w:p>
    <w:p w:rsidR="00DE2432" w:rsidRDefault="00DE2432" w:rsidP="00DE243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від </w:t>
      </w:r>
      <w:r w:rsidR="00F735EA">
        <w:rPr>
          <w:rFonts w:ascii="Times New Roman" w:hAnsi="Times New Roman"/>
          <w:sz w:val="26"/>
          <w:szCs w:val="26"/>
          <w:lang w:val="uk-UA" w:eastAsia="ru-RU"/>
        </w:rPr>
        <w:t>27.02.2020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№ </w:t>
      </w:r>
      <w:r w:rsidR="00F735EA">
        <w:rPr>
          <w:rFonts w:ascii="Times New Roman" w:hAnsi="Times New Roman"/>
          <w:sz w:val="26"/>
          <w:szCs w:val="26"/>
          <w:lang w:val="uk-UA" w:eastAsia="ru-RU"/>
        </w:rPr>
        <w:t>881</w:t>
      </w:r>
    </w:p>
    <w:p w:rsidR="00DE2432" w:rsidRDefault="00DE2432" w:rsidP="00DE243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DE2432" w:rsidRPr="004A6315" w:rsidRDefault="00DE2432" w:rsidP="00DE243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4A6315">
        <w:rPr>
          <w:rFonts w:ascii="Times New Roman" w:hAnsi="Times New Roman"/>
          <w:b/>
          <w:sz w:val="26"/>
          <w:szCs w:val="26"/>
          <w:lang w:val="uk-UA" w:eastAsia="ru-RU"/>
        </w:rPr>
        <w:t>Структура</w:t>
      </w:r>
    </w:p>
    <w:p w:rsidR="00DE2432" w:rsidRDefault="00DE2432" w:rsidP="00DE243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4A6315">
        <w:rPr>
          <w:rFonts w:ascii="Times New Roman" w:hAnsi="Times New Roman"/>
          <w:b/>
          <w:sz w:val="26"/>
          <w:szCs w:val="26"/>
          <w:lang w:val="uk-UA" w:eastAsia="ru-RU"/>
        </w:rPr>
        <w:t xml:space="preserve">та загальна чисельність 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працівників самостійних виконавчих органів</w:t>
      </w:r>
    </w:p>
    <w:p w:rsidR="00DE2432" w:rsidRPr="004B4788" w:rsidRDefault="00DE2432" w:rsidP="00DE243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A6315">
        <w:rPr>
          <w:rFonts w:ascii="Times New Roman" w:hAnsi="Times New Roman"/>
          <w:b/>
          <w:sz w:val="26"/>
          <w:szCs w:val="26"/>
          <w:lang w:val="uk-UA" w:eastAsia="ru-RU"/>
        </w:rPr>
        <w:t xml:space="preserve"> міської ради </w:t>
      </w:r>
    </w:p>
    <w:p w:rsidR="00DE2432" w:rsidRPr="004A6315" w:rsidRDefault="00DE2432" w:rsidP="00DE243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4A6315"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1701"/>
      </w:tblGrid>
      <w:tr w:rsidR="00DE2432" w:rsidTr="00DE2432">
        <w:trPr>
          <w:trHeight w:val="38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Назва виконавчого органу,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Кількість штатних одиниць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1</w:t>
            </w:r>
            <w:r w:rsidRPr="0039641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Фінансове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міського голови-начальник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начальника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4E243F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Провідний</w:t>
            </w:r>
            <w:r w:rsidR="00DE243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4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Відділ бюджетних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Відділ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начальника управління-начальник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5213ED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Pr="005213ED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5213E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Pr="005213ED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5213E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15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  <w:tab w:val="left" w:pos="1033"/>
                <w:tab w:val="center" w:pos="5279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DE24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Департамент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  <w:tab w:val="left" w:pos="4047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Директор департаменту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Pr="00396414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39641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директора - начальник управління державних соціальних допомог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Управління державних соціальних допомог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Відділ прийому 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Провідний спеціаліст - архіваріус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Відділ з питань призначення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Відділ соціальних інспекторів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Державний соціальний інспектор, 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Державний соціальний інспектор, 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Pr="00396414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39641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директора - начальник управління соціального захисту, праці та фінансового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Управління соціального захисту, праці та фінансового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Відділ персоніфікованого обліку пільгових категорій 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3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</w:tr>
      <w:tr w:rsidR="00DE2432" w:rsidRPr="00722C0D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lastRenderedPageBreak/>
              <w:t>Відділ  обслуговування осіб з інвалідністю, ветеранів та учасників АТО, постраждалих внаслідок Чорнобильської катастрофи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 xml:space="preserve">Сектор з питань  постраждалих внаслідок аварії на ЧАЕС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Завідувач сектору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722C0D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Сектор обслуговування осіб з інвалідністю, ветеранів війни та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Завідувач сектору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Відділ бухгалтерського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>Відділ з питань контролю за дотриманням пенсійного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 з контролю за дотриманням пенсійного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 з кадрової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6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 з комп'ютерної техніки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Водій легкового автомобіля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5213ED" w:rsidTr="00DE2432">
        <w:trPr>
          <w:trHeight w:val="2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Pr="005213ED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5213E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2" w:rsidRPr="005213ED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5213E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41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4</w:t>
            </w:r>
            <w:r w:rsidRPr="000C09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 </w:t>
            </w:r>
            <w:r w:rsidRPr="00FB1D3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Управління містобудування, архітектури та земельних відносин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управління-головний архітектор міста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240670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24067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Відділ фінансово-госпо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дарського та юридичного забезпечення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відділу-г</w:t>
            </w: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оловний бухгалтер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спеціаліст-юрисконсульт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Водій легкового автомобіля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Відділ земельних відносин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начальника управління, начальник відділу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Відділ містобудування та архітектури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Начальник 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Служба містобудівного  кадастру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служби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5213ED" w:rsidTr="00DE2432">
        <w:trPr>
          <w:trHeight w:val="286"/>
        </w:trPr>
        <w:tc>
          <w:tcPr>
            <w:tcW w:w="8222" w:type="dxa"/>
          </w:tcPr>
          <w:p w:rsidR="00DE2432" w:rsidRPr="005213ED" w:rsidRDefault="00DE2432" w:rsidP="00040A6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5213E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 xml:space="preserve">Разом: </w:t>
            </w:r>
          </w:p>
        </w:tc>
        <w:tc>
          <w:tcPr>
            <w:tcW w:w="1701" w:type="dxa"/>
          </w:tcPr>
          <w:p w:rsidR="00DE2432" w:rsidRPr="005213ED" w:rsidRDefault="00DE2432" w:rsidP="00DE2432">
            <w:pPr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12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5</w:t>
            </w:r>
            <w:r w:rsidRPr="000C09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 </w:t>
            </w:r>
            <w:r w:rsidRPr="00FB1D3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Управління освіти і науки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</w:pPr>
            <w:r w:rsidRPr="0046089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DE2432" w:rsidRPr="00FB1D3E" w:rsidTr="00DE2432">
        <w:trPr>
          <w:trHeight w:val="286"/>
        </w:trPr>
        <w:tc>
          <w:tcPr>
            <w:tcW w:w="8222" w:type="dxa"/>
          </w:tcPr>
          <w:p w:rsidR="00DE2432" w:rsidRPr="00FB1D3E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B1D3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</w:tcPr>
          <w:p w:rsidR="00DE2432" w:rsidRPr="00FB1D3E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</w:tr>
      <w:tr w:rsidR="00DE2432" w:rsidRPr="005213ED" w:rsidTr="00DE2432">
        <w:trPr>
          <w:trHeight w:val="286"/>
        </w:trPr>
        <w:tc>
          <w:tcPr>
            <w:tcW w:w="8222" w:type="dxa"/>
          </w:tcPr>
          <w:p w:rsidR="00DE2432" w:rsidRPr="005213ED" w:rsidRDefault="00DE2432" w:rsidP="00040A61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5213E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701" w:type="dxa"/>
          </w:tcPr>
          <w:p w:rsidR="00DE2432" w:rsidRPr="005213ED" w:rsidRDefault="00DE2432" w:rsidP="00DE2432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317"/>
              <w:jc w:val="center"/>
              <w:outlineLvl w:val="2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5213E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5</w:t>
            </w:r>
          </w:p>
        </w:tc>
      </w:tr>
    </w:tbl>
    <w:p w:rsidR="00DE2432" w:rsidRDefault="00DE2432" w:rsidP="00DE2432">
      <w:pPr>
        <w:rPr>
          <w:rFonts w:ascii="Times New Roman" w:hAnsi="Times New Roman"/>
          <w:sz w:val="27"/>
          <w:szCs w:val="27"/>
          <w:lang w:val="uk-UA" w:eastAsia="ru-RU"/>
        </w:rPr>
      </w:pPr>
    </w:p>
    <w:p w:rsidR="004C1AFC" w:rsidRDefault="00DE2432" w:rsidP="00DE243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Секретар міської ради                                                                    О.А. Пономаренко</w:t>
      </w:r>
    </w:p>
    <w:sectPr w:rsidR="004C1AFC" w:rsidSect="00DE24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84"/>
    <w:rsid w:val="00004A6F"/>
    <w:rsid w:val="00175F80"/>
    <w:rsid w:val="00276A84"/>
    <w:rsid w:val="002C087E"/>
    <w:rsid w:val="003540F4"/>
    <w:rsid w:val="004C1AFC"/>
    <w:rsid w:val="004E243F"/>
    <w:rsid w:val="004F6542"/>
    <w:rsid w:val="0052012F"/>
    <w:rsid w:val="005420E1"/>
    <w:rsid w:val="005A0223"/>
    <w:rsid w:val="006064D5"/>
    <w:rsid w:val="0065590A"/>
    <w:rsid w:val="0096471F"/>
    <w:rsid w:val="00A70EF1"/>
    <w:rsid w:val="00BF7F0A"/>
    <w:rsid w:val="00C63478"/>
    <w:rsid w:val="00DC443E"/>
    <w:rsid w:val="00DE2432"/>
    <w:rsid w:val="00E3409C"/>
    <w:rsid w:val="00E609E2"/>
    <w:rsid w:val="00F735E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3</cp:revision>
  <cp:lastPrinted>2020-03-02T09:35:00Z</cp:lastPrinted>
  <dcterms:created xsi:type="dcterms:W3CDTF">2020-03-04T07:19:00Z</dcterms:created>
  <dcterms:modified xsi:type="dcterms:W3CDTF">2020-03-04T07:19:00Z</dcterms:modified>
</cp:coreProperties>
</file>