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9" w:rsidRPr="00040080" w:rsidRDefault="00963979" w:rsidP="000860CB">
      <w:pPr>
        <w:framePr w:h="990" w:hRule="exact" w:wrap="none" w:vAnchor="page" w:hAnchor="page" w:x="6334"/>
        <w:rPr>
          <w:sz w:val="4"/>
          <w:szCs w:val="2"/>
          <w:lang w:val="en-US"/>
        </w:rPr>
      </w:pPr>
    </w:p>
    <w:p w:rsidR="000860CB" w:rsidRPr="00040080" w:rsidRDefault="000860CB" w:rsidP="000860CB">
      <w:pPr>
        <w:pStyle w:val="22"/>
        <w:shd w:val="clear" w:color="auto" w:fill="auto"/>
        <w:spacing w:after="296"/>
        <w:ind w:right="5920" w:firstLine="0"/>
        <w:jc w:val="both"/>
        <w:rPr>
          <w:sz w:val="27"/>
          <w:szCs w:val="27"/>
          <w:lang w:val="en-US"/>
        </w:rPr>
      </w:pPr>
      <w:r w:rsidRPr="00040080">
        <w:rPr>
          <w:noProof/>
        </w:rPr>
        <w:drawing>
          <wp:anchor distT="0" distB="0" distL="114300" distR="114300" simplePos="0" relativeHeight="251658240" behindDoc="1" locked="0" layoutInCell="1" allowOverlap="1" wp14:anchorId="3766020D" wp14:editId="5F6990FA">
            <wp:simplePos x="0" y="0"/>
            <wp:positionH relativeFrom="column">
              <wp:posOffset>3279775</wp:posOffset>
            </wp:positionH>
            <wp:positionV relativeFrom="paragraph">
              <wp:posOffset>104775</wp:posOffset>
            </wp:positionV>
            <wp:extent cx="4762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36" y="20945"/>
                <wp:lineTo x="20736" y="0"/>
                <wp:lineTo x="0" y="0"/>
              </wp:wrapPolygon>
            </wp:wrapTight>
            <wp:docPr id="1" name="Рисунок 1" descr="C:\Users\kab1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1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317" w:rsidRDefault="00F06317" w:rsidP="000860CB">
      <w:pPr>
        <w:pStyle w:val="22"/>
        <w:framePr w:w="5338" w:h="1655" w:hRule="exact" w:wrap="none" w:vAnchor="page" w:hAnchor="page" w:x="3976" w:y="1351"/>
        <w:shd w:val="clear" w:color="auto" w:fill="auto"/>
        <w:ind w:left="20" w:firstLine="0"/>
        <w:rPr>
          <w:szCs w:val="28"/>
        </w:rPr>
      </w:pPr>
    </w:p>
    <w:p w:rsidR="000860CB" w:rsidRPr="00F06317" w:rsidRDefault="000860CB" w:rsidP="000860CB">
      <w:pPr>
        <w:pStyle w:val="22"/>
        <w:framePr w:w="5338" w:h="1655" w:hRule="exact" w:wrap="none" w:vAnchor="page" w:hAnchor="page" w:x="3976" w:y="1351"/>
        <w:shd w:val="clear" w:color="auto" w:fill="auto"/>
        <w:ind w:left="20" w:firstLine="0"/>
        <w:rPr>
          <w:szCs w:val="28"/>
        </w:rPr>
      </w:pPr>
      <w:r w:rsidRPr="00F06317">
        <w:rPr>
          <w:szCs w:val="28"/>
        </w:rPr>
        <w:t>УКРАЇНА</w:t>
      </w:r>
    </w:p>
    <w:p w:rsidR="000860CB" w:rsidRPr="00F06317" w:rsidRDefault="000860CB" w:rsidP="000860CB">
      <w:pPr>
        <w:pStyle w:val="22"/>
        <w:framePr w:w="5338" w:h="1655" w:hRule="exact" w:wrap="none" w:vAnchor="page" w:hAnchor="page" w:x="3976" w:y="1351"/>
        <w:shd w:val="clear" w:color="auto" w:fill="auto"/>
        <w:ind w:left="20" w:firstLine="0"/>
        <w:rPr>
          <w:szCs w:val="28"/>
        </w:rPr>
      </w:pPr>
      <w:r w:rsidRPr="00F06317">
        <w:rPr>
          <w:szCs w:val="28"/>
        </w:rPr>
        <w:t>ЖИТОМИРСЬКА ОБЛАСТЬ</w:t>
      </w:r>
      <w:r w:rsidRPr="00F06317">
        <w:rPr>
          <w:szCs w:val="28"/>
        </w:rPr>
        <w:br/>
        <w:t>НОВОГРАД-ВОЛИНСЬКА МІСЬКА РАДА</w:t>
      </w:r>
      <w:r w:rsidRPr="00F06317">
        <w:rPr>
          <w:szCs w:val="28"/>
        </w:rPr>
        <w:br/>
        <w:t>МІСЬКИЙ ГОЛОВА</w:t>
      </w:r>
      <w:r w:rsidRPr="00F06317">
        <w:rPr>
          <w:szCs w:val="28"/>
        </w:rPr>
        <w:br/>
        <w:t>РОЗПОРЯДЖЕННЯ</w:t>
      </w:r>
    </w:p>
    <w:p w:rsidR="000860CB" w:rsidRPr="00F06317" w:rsidRDefault="000860CB" w:rsidP="000860CB">
      <w:pPr>
        <w:pStyle w:val="22"/>
        <w:shd w:val="clear" w:color="auto" w:fill="auto"/>
        <w:spacing w:after="296"/>
        <w:ind w:right="5920" w:firstLine="0"/>
        <w:jc w:val="both"/>
        <w:rPr>
          <w:szCs w:val="28"/>
        </w:rPr>
      </w:pPr>
    </w:p>
    <w:p w:rsidR="000860CB" w:rsidRPr="00F06317" w:rsidRDefault="000860CB" w:rsidP="000860CB">
      <w:pPr>
        <w:pStyle w:val="22"/>
        <w:shd w:val="clear" w:color="auto" w:fill="auto"/>
        <w:spacing w:after="296"/>
        <w:ind w:right="5920" w:firstLine="0"/>
        <w:jc w:val="both"/>
        <w:rPr>
          <w:szCs w:val="28"/>
        </w:rPr>
      </w:pPr>
    </w:p>
    <w:p w:rsidR="000860CB" w:rsidRPr="00F06317" w:rsidRDefault="000860CB" w:rsidP="000860CB">
      <w:pPr>
        <w:pStyle w:val="22"/>
        <w:shd w:val="clear" w:color="auto" w:fill="auto"/>
        <w:spacing w:after="296"/>
        <w:ind w:right="5920" w:firstLine="0"/>
        <w:jc w:val="both"/>
        <w:rPr>
          <w:szCs w:val="28"/>
        </w:rPr>
      </w:pPr>
    </w:p>
    <w:p w:rsidR="000860CB" w:rsidRPr="007A4B69" w:rsidRDefault="00206F81" w:rsidP="00F06317">
      <w:pPr>
        <w:pStyle w:val="22"/>
        <w:framePr w:w="3728" w:wrap="none" w:vAnchor="page" w:hAnchor="page" w:x="1156" w:y="3181"/>
        <w:shd w:val="clear" w:color="auto" w:fill="auto"/>
        <w:spacing w:line="280" w:lineRule="exact"/>
        <w:ind w:left="10" w:firstLine="274"/>
        <w:jc w:val="left"/>
        <w:rPr>
          <w:szCs w:val="28"/>
          <w:lang w:val="uk-UA"/>
        </w:rPr>
      </w:pPr>
      <w:r w:rsidRPr="007A4B69">
        <w:rPr>
          <w:szCs w:val="28"/>
          <w:lang w:val="uk-UA"/>
        </w:rPr>
        <w:t>в</w:t>
      </w:r>
      <w:r w:rsidR="000860CB" w:rsidRPr="007A4B69">
        <w:rPr>
          <w:szCs w:val="28"/>
        </w:rPr>
        <w:t xml:space="preserve">ід </w:t>
      </w:r>
      <w:r w:rsidRPr="007A4B69">
        <w:rPr>
          <w:szCs w:val="28"/>
          <w:lang w:val="uk-UA"/>
        </w:rPr>
        <w:t>03.03.2020</w:t>
      </w:r>
      <w:r w:rsidRPr="007A4B69">
        <w:rPr>
          <w:szCs w:val="28"/>
        </w:rPr>
        <w:t xml:space="preserve"> </w:t>
      </w:r>
      <w:r w:rsidR="000860CB" w:rsidRPr="007A4B69">
        <w:rPr>
          <w:szCs w:val="28"/>
        </w:rPr>
        <w:t>№</w:t>
      </w:r>
      <w:r w:rsidRPr="007A4B69">
        <w:rPr>
          <w:szCs w:val="28"/>
          <w:lang w:val="uk-UA"/>
        </w:rPr>
        <w:t>38(о)</w:t>
      </w:r>
    </w:p>
    <w:p w:rsidR="000860CB" w:rsidRPr="007A4B69" w:rsidRDefault="000860CB" w:rsidP="000860CB">
      <w:pPr>
        <w:pStyle w:val="22"/>
        <w:shd w:val="clear" w:color="auto" w:fill="auto"/>
        <w:spacing w:after="296"/>
        <w:ind w:right="5920" w:firstLine="0"/>
        <w:jc w:val="both"/>
        <w:rPr>
          <w:szCs w:val="28"/>
        </w:rPr>
      </w:pPr>
    </w:p>
    <w:p w:rsidR="000860CB" w:rsidRPr="007A4B69" w:rsidRDefault="000860CB" w:rsidP="000860CB">
      <w:pPr>
        <w:pStyle w:val="22"/>
        <w:shd w:val="clear" w:color="auto" w:fill="auto"/>
        <w:ind w:left="851" w:right="5919" w:firstLine="0"/>
        <w:jc w:val="both"/>
        <w:rPr>
          <w:szCs w:val="28"/>
        </w:rPr>
      </w:pPr>
    </w:p>
    <w:p w:rsidR="00963979" w:rsidRPr="007A4B69" w:rsidRDefault="00963979" w:rsidP="00F06317">
      <w:pPr>
        <w:pStyle w:val="22"/>
        <w:shd w:val="clear" w:color="auto" w:fill="auto"/>
        <w:ind w:left="284" w:right="4885" w:firstLine="0"/>
        <w:jc w:val="both"/>
        <w:rPr>
          <w:szCs w:val="28"/>
        </w:rPr>
      </w:pPr>
      <w:r w:rsidRPr="007A4B69">
        <w:rPr>
          <w:szCs w:val="28"/>
        </w:rPr>
        <w:t>Про графіки особистого прийому громадян у виконавчому комітеті міської ради та проведення телефонних «гарячих ліній»</w:t>
      </w:r>
    </w:p>
    <w:p w:rsidR="000860CB" w:rsidRPr="007A4B69" w:rsidRDefault="000860CB" w:rsidP="000860CB">
      <w:pPr>
        <w:pStyle w:val="22"/>
        <w:shd w:val="clear" w:color="auto" w:fill="auto"/>
        <w:ind w:left="284" w:right="5919" w:firstLine="0"/>
        <w:jc w:val="both"/>
        <w:rPr>
          <w:szCs w:val="28"/>
        </w:rPr>
      </w:pPr>
    </w:p>
    <w:p w:rsidR="00963979" w:rsidRPr="007A4B69" w:rsidRDefault="00963979" w:rsidP="000860CB">
      <w:pPr>
        <w:pStyle w:val="22"/>
        <w:shd w:val="clear" w:color="auto" w:fill="auto"/>
        <w:spacing w:line="322" w:lineRule="exact"/>
        <w:ind w:left="284" w:firstLine="320"/>
        <w:jc w:val="both"/>
        <w:rPr>
          <w:szCs w:val="28"/>
        </w:rPr>
      </w:pPr>
      <w:r w:rsidRPr="007A4B69">
        <w:rPr>
          <w:szCs w:val="28"/>
        </w:rPr>
        <w:t xml:space="preserve">Керуючись статтею 40 Конституції України, статтею 22 Закону України «Про звернення громадян», </w:t>
      </w:r>
      <w:r w:rsidR="005077A6" w:rsidRPr="007A4B69">
        <w:rPr>
          <w:szCs w:val="28"/>
          <w:lang w:val="uk-UA"/>
        </w:rPr>
        <w:t xml:space="preserve">частиною другою, </w:t>
      </w:r>
      <w:r w:rsidRPr="007A4B69">
        <w:rPr>
          <w:szCs w:val="28"/>
        </w:rPr>
        <w:t xml:space="preserve">пунктами 18, 19, 20 частини четвертої статті 42 Закону України «Про місцеве самоврядування в Україні», </w:t>
      </w:r>
      <w:r w:rsidR="00300D33" w:rsidRPr="007A4B69">
        <w:rPr>
          <w:szCs w:val="28"/>
        </w:rPr>
        <w:t>рішення</w:t>
      </w:r>
      <w:r w:rsidR="00A840F2" w:rsidRPr="007A4B69">
        <w:rPr>
          <w:szCs w:val="28"/>
          <w:lang w:val="uk-UA"/>
        </w:rPr>
        <w:t>м</w:t>
      </w:r>
      <w:r w:rsidR="00300D33" w:rsidRPr="007A4B69">
        <w:rPr>
          <w:szCs w:val="28"/>
        </w:rPr>
        <w:t xml:space="preserve"> міської</w:t>
      </w:r>
      <w:r w:rsidR="009F7B12" w:rsidRPr="007A4B69">
        <w:rPr>
          <w:szCs w:val="28"/>
          <w:lang w:val="uk-UA"/>
        </w:rPr>
        <w:t xml:space="preserve"> ради </w:t>
      </w:r>
      <w:r w:rsidR="00300D33" w:rsidRPr="007A4B69">
        <w:rPr>
          <w:szCs w:val="28"/>
        </w:rPr>
        <w:t xml:space="preserve"> від 27.02.2020</w:t>
      </w:r>
      <w:r w:rsidR="00300D33" w:rsidRPr="007A4B69">
        <w:rPr>
          <w:szCs w:val="28"/>
          <w:lang w:val="uk-UA"/>
        </w:rPr>
        <w:t xml:space="preserve"> </w:t>
      </w:r>
      <w:r w:rsidR="00300D33" w:rsidRPr="007A4B69">
        <w:rPr>
          <w:szCs w:val="28"/>
        </w:rPr>
        <w:t xml:space="preserve"> № 864 «Про дострокове припинення повноважень Новоград-Волинського міського голови  Весельського В.Л</w:t>
      </w:r>
      <w:r w:rsidR="00300D33" w:rsidRPr="007A4B69">
        <w:rPr>
          <w:szCs w:val="28"/>
          <w:lang w:val="uk-UA"/>
        </w:rPr>
        <w:t xml:space="preserve">.», </w:t>
      </w:r>
      <w:r w:rsidR="00300D33" w:rsidRPr="007A4B69">
        <w:rPr>
          <w:szCs w:val="28"/>
        </w:rPr>
        <w:t xml:space="preserve"> </w:t>
      </w:r>
      <w:r w:rsidRPr="007A4B69">
        <w:rPr>
          <w:szCs w:val="28"/>
        </w:rPr>
        <w:t>з метою створення необхідних умов для реалізації конституційних прав громадян на звер</w:t>
      </w:r>
      <w:r w:rsidR="002B26FD" w:rsidRPr="007A4B69">
        <w:rPr>
          <w:szCs w:val="28"/>
        </w:rPr>
        <w:t>нення, враховуючи кадрові зміни</w:t>
      </w:r>
      <w:r w:rsidR="002D41F7" w:rsidRPr="007A4B69">
        <w:rPr>
          <w:szCs w:val="28"/>
        </w:rPr>
        <w:t>:</w:t>
      </w:r>
    </w:p>
    <w:p w:rsidR="004E1021" w:rsidRPr="007A4B69" w:rsidRDefault="004E1021" w:rsidP="000860CB">
      <w:pPr>
        <w:pStyle w:val="22"/>
        <w:shd w:val="clear" w:color="auto" w:fill="auto"/>
        <w:spacing w:line="322" w:lineRule="exact"/>
        <w:ind w:left="284" w:firstLine="320"/>
        <w:jc w:val="both"/>
        <w:rPr>
          <w:szCs w:val="28"/>
        </w:rPr>
      </w:pPr>
    </w:p>
    <w:p w:rsidR="00963979" w:rsidRPr="007A4B69" w:rsidRDefault="00300D33" w:rsidP="00300D33">
      <w:pPr>
        <w:pStyle w:val="22"/>
        <w:shd w:val="clear" w:color="auto" w:fill="auto"/>
        <w:tabs>
          <w:tab w:val="left" w:pos="695"/>
        </w:tabs>
        <w:ind w:left="352" w:firstLine="0"/>
        <w:jc w:val="both"/>
        <w:rPr>
          <w:szCs w:val="28"/>
        </w:rPr>
      </w:pPr>
      <w:r w:rsidRPr="007A4B69">
        <w:rPr>
          <w:szCs w:val="28"/>
          <w:lang w:val="uk-UA"/>
        </w:rPr>
        <w:t xml:space="preserve">    1. </w:t>
      </w:r>
      <w:r w:rsidR="00963979" w:rsidRPr="007A4B69">
        <w:rPr>
          <w:szCs w:val="28"/>
        </w:rPr>
        <w:t>Затвердити графік особистого прийому громадян та проведення телефонних «гарячих ліній» у виконавчому комітеті міської ради секретарем міської ради, першим заступником міського голови, заступниками міського голови, заступником міського голови- начальником фінансового управління міської ради, керуючим справами виконавчого комітету</w:t>
      </w:r>
      <w:r w:rsidR="009F7B12" w:rsidRPr="007A4B69">
        <w:rPr>
          <w:szCs w:val="28"/>
          <w:lang w:val="uk-UA"/>
        </w:rPr>
        <w:t xml:space="preserve"> міської ради</w:t>
      </w:r>
      <w:r w:rsidR="00963979" w:rsidRPr="007A4B69">
        <w:rPr>
          <w:szCs w:val="28"/>
        </w:rPr>
        <w:t>, керівниками виконавчих органів міської ради згідно з додатками 1,2,3.</w:t>
      </w:r>
    </w:p>
    <w:p w:rsidR="00963979" w:rsidRPr="007A4B69" w:rsidRDefault="00300D33" w:rsidP="00300D33">
      <w:pPr>
        <w:pStyle w:val="22"/>
        <w:shd w:val="clear" w:color="auto" w:fill="auto"/>
        <w:tabs>
          <w:tab w:val="left" w:pos="695"/>
        </w:tabs>
        <w:ind w:left="352" w:firstLine="0"/>
        <w:jc w:val="both"/>
        <w:rPr>
          <w:szCs w:val="28"/>
          <w:lang w:val="uk-UA"/>
        </w:rPr>
      </w:pPr>
      <w:r w:rsidRPr="007A4B69">
        <w:rPr>
          <w:szCs w:val="28"/>
          <w:lang w:val="uk-UA"/>
        </w:rPr>
        <w:t xml:space="preserve">  2. </w:t>
      </w:r>
      <w:r w:rsidR="00963979" w:rsidRPr="007A4B69">
        <w:rPr>
          <w:szCs w:val="28"/>
          <w:lang w:val="uk-UA"/>
        </w:rPr>
        <w:t xml:space="preserve">Завідувачу сектору організації прийому громадян відділу загальної роботи з питань контролю та прийому громадян міської ради </w:t>
      </w:r>
      <w:r w:rsidR="00D87065" w:rsidRPr="007A4B69">
        <w:rPr>
          <w:szCs w:val="28"/>
          <w:lang w:val="uk-UA"/>
        </w:rPr>
        <w:t>Кривенко О.Г.</w:t>
      </w:r>
      <w:r w:rsidR="00963979" w:rsidRPr="007A4B69">
        <w:rPr>
          <w:szCs w:val="28"/>
          <w:lang w:val="uk-UA"/>
        </w:rPr>
        <w:t xml:space="preserve"> забезпечити належну організацію особистого прийому громадян та проведення телефонних «гарячих ліній»</w:t>
      </w:r>
      <w:r w:rsidR="00D87065" w:rsidRPr="007A4B69">
        <w:rPr>
          <w:szCs w:val="28"/>
          <w:lang w:val="uk-UA"/>
        </w:rPr>
        <w:t xml:space="preserve"> </w:t>
      </w:r>
      <w:r w:rsidR="00963979" w:rsidRPr="007A4B69">
        <w:rPr>
          <w:szCs w:val="28"/>
          <w:lang w:val="uk-UA"/>
        </w:rPr>
        <w:t xml:space="preserve">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ради, керуюч</w:t>
      </w:r>
      <w:r w:rsidR="009F7B12" w:rsidRPr="007A4B69">
        <w:rPr>
          <w:szCs w:val="28"/>
          <w:lang w:val="uk-UA"/>
        </w:rPr>
        <w:t>им</w:t>
      </w:r>
      <w:r w:rsidR="00963979" w:rsidRPr="007A4B69">
        <w:rPr>
          <w:szCs w:val="28"/>
          <w:lang w:val="uk-UA"/>
        </w:rPr>
        <w:t xml:space="preserve"> справами виконавчого комітету</w:t>
      </w:r>
      <w:r w:rsidR="009F7B12" w:rsidRPr="007A4B69">
        <w:rPr>
          <w:szCs w:val="28"/>
          <w:lang w:val="uk-UA"/>
        </w:rPr>
        <w:t xml:space="preserve"> міської ради</w:t>
      </w:r>
      <w:r w:rsidR="00963979" w:rsidRPr="007A4B69">
        <w:rPr>
          <w:szCs w:val="28"/>
          <w:lang w:val="uk-UA"/>
        </w:rPr>
        <w:t>, керівниками виконавчих органів м</w:t>
      </w:r>
      <w:bookmarkStart w:id="0" w:name="_GoBack"/>
      <w:bookmarkEnd w:id="0"/>
      <w:r w:rsidR="00963979" w:rsidRPr="007A4B69">
        <w:rPr>
          <w:szCs w:val="28"/>
          <w:lang w:val="uk-UA"/>
        </w:rPr>
        <w:t>іської ради.</w:t>
      </w:r>
    </w:p>
    <w:p w:rsidR="00963979" w:rsidRPr="007A4B69" w:rsidRDefault="00E543EF" w:rsidP="00E543EF">
      <w:pPr>
        <w:pStyle w:val="22"/>
        <w:shd w:val="clear" w:color="auto" w:fill="auto"/>
        <w:tabs>
          <w:tab w:val="left" w:pos="830"/>
        </w:tabs>
        <w:ind w:left="352" w:firstLine="0"/>
        <w:jc w:val="both"/>
        <w:rPr>
          <w:szCs w:val="28"/>
          <w:lang w:val="uk-UA"/>
        </w:rPr>
      </w:pPr>
      <w:r w:rsidRPr="007A4B69">
        <w:rPr>
          <w:szCs w:val="28"/>
          <w:lang w:val="uk-UA"/>
        </w:rPr>
        <w:t xml:space="preserve">   3. </w:t>
      </w:r>
      <w:r w:rsidR="00963979" w:rsidRPr="007A4B69">
        <w:rPr>
          <w:szCs w:val="28"/>
          <w:lang w:val="uk-UA"/>
        </w:rPr>
        <w:t xml:space="preserve">Заступнику керуючого справами виконавчого комітету, начальнику організаційного відділу міської ради Марчук Н.В. врахувати графік особистого прийому громадян та проведення телефонних «гарячих ліній» посадовими особами, зазначеними в пункті один цього розпорядження, при складанні тижневих планів роботи виконавчих органів міської ради. </w:t>
      </w:r>
    </w:p>
    <w:p w:rsidR="00963979" w:rsidRPr="007A4B69" w:rsidRDefault="00E543EF" w:rsidP="00E543EF">
      <w:pPr>
        <w:pStyle w:val="22"/>
        <w:shd w:val="clear" w:color="auto" w:fill="auto"/>
        <w:tabs>
          <w:tab w:val="left" w:pos="695"/>
        </w:tabs>
        <w:ind w:left="352" w:firstLine="0"/>
        <w:jc w:val="both"/>
        <w:rPr>
          <w:szCs w:val="28"/>
          <w:lang w:val="uk-UA"/>
        </w:rPr>
      </w:pPr>
      <w:r w:rsidRPr="007A4B69">
        <w:rPr>
          <w:szCs w:val="28"/>
          <w:lang w:val="uk-UA"/>
        </w:rPr>
        <w:t xml:space="preserve">  4. </w:t>
      </w:r>
      <w:r w:rsidR="00963979" w:rsidRPr="007A4B69">
        <w:rPr>
          <w:szCs w:val="28"/>
          <w:lang w:val="uk-UA"/>
        </w:rPr>
        <w:t xml:space="preserve">Начальнику відділу інформації та зв’язків з громадськістю міської ради </w:t>
      </w:r>
      <w:r w:rsidR="00300D33" w:rsidRPr="007A4B69">
        <w:rPr>
          <w:szCs w:val="28"/>
          <w:lang w:val="uk-UA"/>
        </w:rPr>
        <w:t xml:space="preserve">                  </w:t>
      </w:r>
      <w:r w:rsidR="00D87065" w:rsidRPr="007A4B69">
        <w:rPr>
          <w:szCs w:val="28"/>
          <w:lang w:val="uk-UA"/>
        </w:rPr>
        <w:t>Талько О.М.</w:t>
      </w:r>
      <w:r w:rsidR="00963979" w:rsidRPr="007A4B69">
        <w:rPr>
          <w:szCs w:val="28"/>
          <w:lang w:val="uk-UA"/>
        </w:rPr>
        <w:t xml:space="preserve"> оприлюднити це розпорядження на офіційному сайті Новоград-Волинської міської ради.</w:t>
      </w:r>
    </w:p>
    <w:p w:rsidR="00804B8B" w:rsidRPr="007A4B69" w:rsidRDefault="00804B8B" w:rsidP="007F224C">
      <w:pPr>
        <w:pStyle w:val="22"/>
        <w:shd w:val="clear" w:color="auto" w:fill="auto"/>
        <w:tabs>
          <w:tab w:val="left" w:pos="830"/>
        </w:tabs>
        <w:ind w:left="352" w:firstLine="215"/>
        <w:jc w:val="both"/>
        <w:rPr>
          <w:szCs w:val="28"/>
          <w:lang w:val="uk-UA"/>
        </w:rPr>
      </w:pPr>
      <w:r w:rsidRPr="007A4B69">
        <w:rPr>
          <w:szCs w:val="28"/>
          <w:lang w:val="uk-UA"/>
        </w:rPr>
        <w:t>5. Розпорядження міського голови від 21</w:t>
      </w:r>
      <w:r w:rsidRPr="007A4B69">
        <w:rPr>
          <w:rStyle w:val="212pt"/>
          <w:sz w:val="28"/>
          <w:szCs w:val="28"/>
        </w:rPr>
        <w:t xml:space="preserve">.09.2018 </w:t>
      </w:r>
      <w:r w:rsidRPr="007A4B69">
        <w:rPr>
          <w:rStyle w:val="2Calibri"/>
          <w:rFonts w:ascii="Times New Roman" w:hAnsi="Times New Roman"/>
          <w:sz w:val="28"/>
          <w:szCs w:val="28"/>
        </w:rPr>
        <w:t>№ 222</w:t>
      </w:r>
      <w:r w:rsidRPr="007A4B69">
        <w:rPr>
          <w:szCs w:val="28"/>
          <w:lang w:val="uk-UA"/>
        </w:rPr>
        <w:t>(о) «Про графіки особистого прийому громадян у виконавчому комітеті міської ради та проведення телефонних «гарячих ліній»»,</w:t>
      </w:r>
      <w:r w:rsidRPr="007A4B69">
        <w:rPr>
          <w:color w:val="FF0000"/>
          <w:szCs w:val="28"/>
          <w:lang w:val="uk-UA"/>
        </w:rPr>
        <w:t xml:space="preserve"> </w:t>
      </w:r>
      <w:r w:rsidRPr="007A4B69">
        <w:rPr>
          <w:szCs w:val="28"/>
          <w:lang w:val="uk-UA"/>
        </w:rPr>
        <w:t xml:space="preserve">від 02.11.2018 №255(о) «Про внесення змін до окремих розпоряджень міського голови», </w:t>
      </w:r>
      <w:r w:rsidRPr="007A4B69">
        <w:rPr>
          <w:color w:val="FF0000"/>
          <w:szCs w:val="28"/>
          <w:lang w:val="uk-UA"/>
        </w:rPr>
        <w:t xml:space="preserve"> </w:t>
      </w:r>
      <w:r w:rsidR="00B443F7" w:rsidRPr="007A4B69">
        <w:rPr>
          <w:szCs w:val="28"/>
          <w:lang w:val="uk-UA"/>
        </w:rPr>
        <w:t xml:space="preserve">від 13.11.2019 </w:t>
      </w:r>
      <w:r w:rsidR="00B443F7" w:rsidRPr="007A4B69">
        <w:rPr>
          <w:szCs w:val="28"/>
          <w:lang w:val="uk-UA"/>
        </w:rPr>
        <w:lastRenderedPageBreak/>
        <w:t xml:space="preserve">№268(о) «Про зміни в організації особистого прийому громадян та проведення телефонних «гарячих ліній» </w:t>
      </w:r>
      <w:r w:rsidRPr="007A4B69">
        <w:rPr>
          <w:szCs w:val="28"/>
          <w:lang w:val="uk-UA"/>
        </w:rPr>
        <w:t>визнати таким</w:t>
      </w:r>
      <w:r w:rsidR="00B443F7" w:rsidRPr="007A4B69">
        <w:rPr>
          <w:szCs w:val="28"/>
          <w:lang w:val="uk-UA"/>
        </w:rPr>
        <w:t>и</w:t>
      </w:r>
      <w:r w:rsidRPr="007A4B69">
        <w:rPr>
          <w:szCs w:val="28"/>
          <w:lang w:val="uk-UA"/>
        </w:rPr>
        <w:t>, що втратил</w:t>
      </w:r>
      <w:r w:rsidR="00B443F7" w:rsidRPr="007A4B69">
        <w:rPr>
          <w:szCs w:val="28"/>
          <w:lang w:val="uk-UA"/>
        </w:rPr>
        <w:t>и</w:t>
      </w:r>
      <w:r w:rsidRPr="007A4B69">
        <w:rPr>
          <w:szCs w:val="28"/>
          <w:lang w:val="uk-UA"/>
        </w:rPr>
        <w:t xml:space="preserve"> чинність. </w:t>
      </w:r>
    </w:p>
    <w:p w:rsidR="000860CB" w:rsidRPr="007A4B69" w:rsidRDefault="00E543EF" w:rsidP="007F224C">
      <w:pPr>
        <w:pStyle w:val="22"/>
        <w:shd w:val="clear" w:color="auto" w:fill="auto"/>
        <w:tabs>
          <w:tab w:val="left" w:pos="830"/>
        </w:tabs>
        <w:ind w:left="352" w:firstLine="215"/>
        <w:jc w:val="both"/>
        <w:rPr>
          <w:szCs w:val="28"/>
        </w:rPr>
      </w:pPr>
      <w:r w:rsidRPr="007A4B69">
        <w:rPr>
          <w:szCs w:val="28"/>
          <w:lang w:val="uk-UA"/>
        </w:rPr>
        <w:t xml:space="preserve">6. </w:t>
      </w:r>
      <w:r w:rsidR="000860CB" w:rsidRPr="007A4B69">
        <w:rPr>
          <w:szCs w:val="28"/>
        </w:rPr>
        <w:t>Контроль за виконанням цього розпорядження покласти на керуючого справами виконавчого комітету міської ради Ружицького Д.А</w:t>
      </w:r>
      <w:r w:rsidR="009F7B12" w:rsidRPr="007A4B69">
        <w:rPr>
          <w:szCs w:val="28"/>
          <w:lang w:val="uk-UA"/>
        </w:rPr>
        <w:t>.</w:t>
      </w:r>
      <w:r w:rsidR="000860CB" w:rsidRPr="007A4B69">
        <w:rPr>
          <w:szCs w:val="28"/>
        </w:rPr>
        <w:t xml:space="preserve"> </w:t>
      </w:r>
    </w:p>
    <w:p w:rsidR="004E1021" w:rsidRPr="007A4B69" w:rsidRDefault="004E1021" w:rsidP="000860CB">
      <w:pPr>
        <w:pStyle w:val="22"/>
        <w:shd w:val="clear" w:color="auto" w:fill="auto"/>
        <w:spacing w:line="240" w:lineRule="auto"/>
        <w:ind w:firstLine="352"/>
        <w:jc w:val="left"/>
        <w:rPr>
          <w:szCs w:val="28"/>
        </w:rPr>
      </w:pPr>
    </w:p>
    <w:p w:rsidR="004E1021" w:rsidRPr="007A4B69" w:rsidRDefault="004E1021" w:rsidP="000860CB">
      <w:pPr>
        <w:pStyle w:val="22"/>
        <w:shd w:val="clear" w:color="auto" w:fill="auto"/>
        <w:spacing w:line="240" w:lineRule="auto"/>
        <w:ind w:firstLine="352"/>
        <w:jc w:val="left"/>
        <w:rPr>
          <w:szCs w:val="28"/>
        </w:rPr>
      </w:pPr>
    </w:p>
    <w:p w:rsidR="004E1021" w:rsidRPr="007A4B69" w:rsidRDefault="004E1021" w:rsidP="000860CB">
      <w:pPr>
        <w:pStyle w:val="22"/>
        <w:shd w:val="clear" w:color="auto" w:fill="auto"/>
        <w:spacing w:line="240" w:lineRule="auto"/>
        <w:ind w:firstLine="352"/>
        <w:jc w:val="left"/>
        <w:rPr>
          <w:szCs w:val="28"/>
        </w:rPr>
      </w:pPr>
    </w:p>
    <w:p w:rsidR="000860CB" w:rsidRPr="007A4B69" w:rsidRDefault="004E1021" w:rsidP="000860CB">
      <w:pPr>
        <w:pStyle w:val="22"/>
        <w:shd w:val="clear" w:color="auto" w:fill="auto"/>
        <w:spacing w:line="240" w:lineRule="auto"/>
        <w:ind w:firstLine="352"/>
        <w:jc w:val="left"/>
        <w:rPr>
          <w:szCs w:val="28"/>
        </w:rPr>
      </w:pPr>
      <w:r w:rsidRPr="007A4B69">
        <w:rPr>
          <w:szCs w:val="28"/>
        </w:rPr>
        <w:t xml:space="preserve">Секретар міської ради </w:t>
      </w:r>
      <w:r w:rsidRPr="007A4B69">
        <w:rPr>
          <w:szCs w:val="28"/>
        </w:rPr>
        <w:tab/>
      </w:r>
      <w:r w:rsidRPr="007A4B69">
        <w:rPr>
          <w:szCs w:val="28"/>
        </w:rPr>
        <w:tab/>
      </w:r>
      <w:r w:rsidRPr="007A4B69">
        <w:rPr>
          <w:szCs w:val="28"/>
        </w:rPr>
        <w:tab/>
      </w:r>
      <w:r w:rsidRPr="007A4B69">
        <w:rPr>
          <w:szCs w:val="28"/>
        </w:rPr>
        <w:tab/>
      </w:r>
      <w:r w:rsidRPr="007A4B69">
        <w:rPr>
          <w:szCs w:val="28"/>
        </w:rPr>
        <w:tab/>
      </w:r>
      <w:r w:rsidRPr="007A4B69">
        <w:rPr>
          <w:szCs w:val="28"/>
        </w:rPr>
        <w:tab/>
      </w:r>
      <w:r w:rsidR="00F06317" w:rsidRPr="007A4B69">
        <w:rPr>
          <w:szCs w:val="28"/>
          <w:lang w:val="uk-UA"/>
        </w:rPr>
        <w:t xml:space="preserve">        </w:t>
      </w:r>
      <w:r w:rsidR="000860CB" w:rsidRPr="007A4B69">
        <w:rPr>
          <w:szCs w:val="28"/>
        </w:rPr>
        <w:t>О.А. Пономаренко</w:t>
      </w:r>
    </w:p>
    <w:p w:rsidR="00963979" w:rsidRPr="007A4B69" w:rsidRDefault="00963979" w:rsidP="000860CB">
      <w:pPr>
        <w:pStyle w:val="22"/>
        <w:shd w:val="clear" w:color="auto" w:fill="auto"/>
        <w:tabs>
          <w:tab w:val="left" w:pos="830"/>
        </w:tabs>
        <w:ind w:left="352" w:firstLine="0"/>
        <w:jc w:val="both"/>
        <w:rPr>
          <w:szCs w:val="28"/>
        </w:rPr>
      </w:pPr>
    </w:p>
    <w:p w:rsidR="00963979" w:rsidRPr="007A4B69" w:rsidRDefault="00963979">
      <w:pPr>
        <w:rPr>
          <w:sz w:val="28"/>
          <w:szCs w:val="28"/>
          <w:lang w:val="ru-RU"/>
        </w:rPr>
      </w:pPr>
    </w:p>
    <w:p w:rsidR="000860CB" w:rsidRPr="007A4B69" w:rsidRDefault="000860CB">
      <w:pPr>
        <w:rPr>
          <w:sz w:val="28"/>
          <w:szCs w:val="28"/>
          <w:lang w:val="ru-RU"/>
        </w:rPr>
      </w:pPr>
    </w:p>
    <w:p w:rsidR="000860CB" w:rsidRPr="007A4B69" w:rsidRDefault="000860CB">
      <w:pPr>
        <w:rPr>
          <w:sz w:val="28"/>
          <w:szCs w:val="28"/>
          <w:lang w:val="ru-RU"/>
        </w:rPr>
      </w:pPr>
    </w:p>
    <w:p w:rsidR="000860CB" w:rsidRPr="00F06317" w:rsidRDefault="000860CB">
      <w:pPr>
        <w:rPr>
          <w:sz w:val="28"/>
          <w:szCs w:val="28"/>
          <w:lang w:val="ru-RU"/>
        </w:rPr>
        <w:sectPr w:rsidR="000860CB" w:rsidRPr="00F06317" w:rsidSect="005077A6">
          <w:pgSz w:w="11900" w:h="16840"/>
          <w:pgMar w:top="426" w:right="843" w:bottom="709" w:left="1134" w:header="0" w:footer="3" w:gutter="0"/>
          <w:cols w:space="720"/>
          <w:noEndnote/>
          <w:docGrid w:linePitch="360"/>
        </w:sectPr>
      </w:pPr>
    </w:p>
    <w:p w:rsidR="00963979" w:rsidRPr="004E1021" w:rsidRDefault="00963979" w:rsidP="00754290">
      <w:pPr>
        <w:rPr>
          <w:sz w:val="2"/>
          <w:szCs w:val="2"/>
          <w:lang w:val="ru-RU"/>
        </w:rPr>
      </w:pPr>
    </w:p>
    <w:p w:rsidR="00963979" w:rsidRPr="004E1021" w:rsidRDefault="00963979" w:rsidP="00754290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pStyle w:val="22"/>
        <w:shd w:val="clear" w:color="auto" w:fill="auto"/>
        <w:spacing w:line="240" w:lineRule="auto"/>
        <w:ind w:firstLine="5249"/>
        <w:jc w:val="both"/>
      </w:pPr>
      <w:r w:rsidRPr="004E1021">
        <w:t>Додаток 1</w:t>
      </w:r>
    </w:p>
    <w:p w:rsidR="0075400C" w:rsidRPr="004E1021" w:rsidRDefault="0075400C" w:rsidP="0075400C">
      <w:pPr>
        <w:pStyle w:val="22"/>
        <w:shd w:val="clear" w:color="auto" w:fill="auto"/>
        <w:tabs>
          <w:tab w:val="left" w:pos="5345"/>
        </w:tabs>
        <w:spacing w:line="240" w:lineRule="auto"/>
        <w:ind w:firstLine="0"/>
        <w:jc w:val="both"/>
      </w:pPr>
      <w:r w:rsidRPr="004E1021">
        <w:t xml:space="preserve">                                                                           до розпорядження міського голови</w:t>
      </w:r>
    </w:p>
    <w:p w:rsidR="0075400C" w:rsidRPr="004E1021" w:rsidRDefault="0075400C" w:rsidP="0075400C">
      <w:pPr>
        <w:pStyle w:val="22"/>
        <w:shd w:val="clear" w:color="auto" w:fill="auto"/>
        <w:tabs>
          <w:tab w:val="left" w:pos="5345"/>
        </w:tabs>
        <w:spacing w:line="240" w:lineRule="auto"/>
        <w:ind w:firstLine="0"/>
        <w:jc w:val="both"/>
      </w:pPr>
      <w:r w:rsidRPr="004E1021">
        <w:t xml:space="preserve">                                                                           від  </w:t>
      </w:r>
      <w:r w:rsidR="00206F81">
        <w:rPr>
          <w:lang w:val="uk-UA"/>
        </w:rPr>
        <w:t>03.03.2020</w:t>
      </w:r>
      <w:r w:rsidRPr="004E1021">
        <w:t xml:space="preserve">  №</w:t>
      </w:r>
      <w:r w:rsidR="00206F81">
        <w:rPr>
          <w:lang w:val="uk-UA"/>
        </w:rPr>
        <w:t>38(о)</w:t>
      </w:r>
      <w:r w:rsidRPr="004E1021">
        <w:t xml:space="preserve"> </w:t>
      </w:r>
    </w:p>
    <w:p w:rsidR="0075400C" w:rsidRPr="004E1021" w:rsidRDefault="0075400C" w:rsidP="0075400C">
      <w:pPr>
        <w:pStyle w:val="22"/>
        <w:shd w:val="clear" w:color="auto" w:fill="auto"/>
        <w:tabs>
          <w:tab w:val="left" w:pos="5345"/>
        </w:tabs>
        <w:spacing w:line="240" w:lineRule="auto"/>
        <w:ind w:left="5249" w:firstLine="0"/>
        <w:jc w:val="both"/>
      </w:pPr>
      <w:r w:rsidRPr="004E1021">
        <w:t xml:space="preserve">     </w:t>
      </w:r>
    </w:p>
    <w:p w:rsidR="0075400C" w:rsidRPr="004E1021" w:rsidRDefault="0075400C" w:rsidP="0075400C">
      <w:pPr>
        <w:jc w:val="center"/>
        <w:rPr>
          <w:lang w:val="ru-RU"/>
        </w:rPr>
      </w:pPr>
    </w:p>
    <w:p w:rsidR="0075400C" w:rsidRPr="004E1021" w:rsidRDefault="0075400C" w:rsidP="0075400C">
      <w:pPr>
        <w:jc w:val="center"/>
        <w:rPr>
          <w:lang w:val="ru-RU"/>
        </w:rPr>
      </w:pPr>
    </w:p>
    <w:p w:rsidR="0075400C" w:rsidRPr="004E1021" w:rsidRDefault="0075400C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Графік</w:t>
      </w:r>
    </w:p>
    <w:p w:rsidR="0075400C" w:rsidRPr="004E1021" w:rsidRDefault="0075400C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особистого прийому громадян у виконавчому комітеті міської ради</w:t>
      </w:r>
    </w:p>
    <w:p w:rsidR="0075400C" w:rsidRPr="004E1021" w:rsidRDefault="0075400C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tabs>
          <w:tab w:val="left" w:pos="541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</w:p>
    <w:p w:rsidR="0075400C" w:rsidRPr="004E1021" w:rsidRDefault="0075400C" w:rsidP="0075400C">
      <w:pPr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Секретар міської ради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Пономаренко                                                - </w:t>
      </w:r>
      <w:r w:rsidR="004E1021">
        <w:rPr>
          <w:rFonts w:ascii="Times New Roman" w:hAnsi="Times New Roman" w:cs="Times New Roman"/>
          <w:sz w:val="28"/>
          <w:szCs w:val="28"/>
          <w:lang w:val="ru-RU"/>
        </w:rPr>
        <w:t>щоп’ятниці   10.00-12.00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Олена Анатоліївна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021">
        <w:rPr>
          <w:rFonts w:ascii="Times New Roman" w:hAnsi="Times New Roman" w:cs="Times New Roman"/>
          <w:sz w:val="28"/>
          <w:szCs w:val="28"/>
          <w:lang w:val="ru-RU"/>
        </w:rPr>
        <w:t>13.15-15.00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Перший заступник міського голови</w:t>
      </w:r>
    </w:p>
    <w:p w:rsidR="0075400C" w:rsidRPr="004E1021" w:rsidRDefault="0075400C" w:rsidP="0075400C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Колотов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  <w:t>- перший та третій вівторок місяця</w:t>
      </w: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Сергій Юрійович                                           15.00 - 17.00 </w:t>
      </w: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Заступники міського голови</w:t>
      </w:r>
    </w:p>
    <w:p w:rsidR="0075400C" w:rsidRPr="004E1021" w:rsidRDefault="0075400C" w:rsidP="0075400C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Гвозденко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  <w:t>- перший та третій четвер місяця</w:t>
      </w: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Оксана Василівна                                          15.00 - 17.00 </w:t>
      </w: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Легенчук                                                      - друга та четверта середа місяця</w:t>
      </w: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Анатолій Володимирович                            15.00 - 17.00 </w:t>
      </w: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tabs>
          <w:tab w:val="left" w:pos="4678"/>
          <w:tab w:val="left" w:pos="48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Ящук                                                            - другий та четвертий вівторок місяця</w:t>
      </w: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Ірина Климівна                                             15.00 - 17.00</w:t>
      </w: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Керуючий справами виконавчого комітету міської ради</w:t>
      </w:r>
    </w:p>
    <w:p w:rsidR="0075400C" w:rsidRPr="004E1021" w:rsidRDefault="0075400C" w:rsidP="0075400C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Ружицький                                                    - щопонеділка    14.00 - 17.00 </w:t>
      </w: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Дмитро Аркадійович                                   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В.о.старости Майстрівського старостинського округу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Борисюк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Олексій Миколайович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  <w:t>- щовівторка       9:00-12:00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5400C" w:rsidRPr="004E1021" w:rsidRDefault="0075400C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79CC" w:rsidRDefault="00EA79C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79CC" w:rsidRDefault="00EA79C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79CC" w:rsidRPr="004E1021" w:rsidRDefault="00EA79C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Керуючий справами 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виконавчого комітету міської ради                                                  Д.А.Ружицький</w:t>
      </w: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tabs>
          <w:tab w:val="left" w:pos="5529"/>
        </w:tabs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75400C" w:rsidRPr="004E1021" w:rsidRDefault="0075400C" w:rsidP="0075400C">
      <w:pPr>
        <w:tabs>
          <w:tab w:val="left" w:pos="5529"/>
        </w:tabs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</w:p>
    <w:p w:rsidR="0075400C" w:rsidRPr="004E1021" w:rsidRDefault="0075400C" w:rsidP="0075400C">
      <w:pPr>
        <w:tabs>
          <w:tab w:val="left" w:pos="5529"/>
        </w:tabs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tabs>
          <w:tab w:val="left" w:pos="5529"/>
        </w:tabs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tabs>
          <w:tab w:val="left" w:pos="5529"/>
        </w:tabs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tabs>
          <w:tab w:val="left" w:pos="5529"/>
        </w:tabs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9F7B12" w:rsidP="0075400C">
      <w:pPr>
        <w:tabs>
          <w:tab w:val="left" w:pos="5529"/>
        </w:tabs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Додаток  2 </w:t>
      </w:r>
    </w:p>
    <w:p w:rsidR="0075400C" w:rsidRPr="004E1021" w:rsidRDefault="0075400C" w:rsidP="0075400C">
      <w:pPr>
        <w:tabs>
          <w:tab w:val="left" w:pos="5529"/>
        </w:tabs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до розпорядження міського голови</w:t>
      </w:r>
    </w:p>
    <w:p w:rsidR="0075400C" w:rsidRPr="004E1021" w:rsidRDefault="0075400C" w:rsidP="0075400C">
      <w:pPr>
        <w:pStyle w:val="22"/>
        <w:shd w:val="clear" w:color="auto" w:fill="auto"/>
        <w:tabs>
          <w:tab w:val="left" w:pos="5345"/>
          <w:tab w:val="left" w:pos="5529"/>
        </w:tabs>
        <w:spacing w:line="240" w:lineRule="auto"/>
        <w:ind w:left="5345" w:firstLine="0"/>
        <w:jc w:val="both"/>
      </w:pPr>
      <w:r w:rsidRPr="004E1021">
        <w:t xml:space="preserve">   від </w:t>
      </w:r>
      <w:r w:rsidR="00206F81">
        <w:rPr>
          <w:lang w:val="uk-UA"/>
        </w:rPr>
        <w:t>03.03.2020</w:t>
      </w:r>
      <w:r w:rsidRPr="004E1021">
        <w:t xml:space="preserve"> №</w:t>
      </w:r>
      <w:r w:rsidR="00206F81">
        <w:rPr>
          <w:lang w:val="uk-UA"/>
        </w:rPr>
        <w:t>38(о)</w:t>
      </w:r>
      <w:r w:rsidRPr="004E1021">
        <w:t xml:space="preserve"> </w:t>
      </w:r>
    </w:p>
    <w:p w:rsidR="0075400C" w:rsidRPr="004E1021" w:rsidRDefault="0075400C" w:rsidP="0075400C">
      <w:pPr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Графіки</w:t>
      </w: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особистого прийому  громадян керівниками виконавчих органів </w:t>
      </w: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міської ради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 праці та соціального захисту населення 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993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Хрущ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  <w:t>/директор/                      - перший та третій четвер місяця</w:t>
      </w:r>
    </w:p>
    <w:p w:rsidR="0075400C" w:rsidRPr="004E1021" w:rsidRDefault="0075400C" w:rsidP="0075400C">
      <w:pPr>
        <w:ind w:left="709" w:hanging="993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Ліля Василівна                                         09:00-12:00</w:t>
      </w:r>
    </w:p>
    <w:p w:rsidR="0075400C" w:rsidRPr="004E1021" w:rsidRDefault="0075400C" w:rsidP="0075400C">
      <w:pPr>
        <w:ind w:left="709" w:hanging="99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99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Управління житлово –комунального господарства, енергозбереження та комунальної власності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Богданчук                         /начальник/   - перша та третя середа  місяця</w:t>
      </w: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Олександр Водимирович                         09:00-12:00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Управління містобудування, архітектури та земельних відносин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Гудзь                         /начальник/          - перший та третій вівторок  місяця</w:t>
      </w: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Дмитро Сергійович                                  09:00-12:00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Управління освіти і науки</w:t>
      </w: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Ващук                       /начальник/         - перший та третій четвер  місяця</w:t>
      </w: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Тетяна Володимирівна                            09:00-12:00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Управління у справах сім’ї, молоді, фізичної культури та спорту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993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Циба                              /начальник/    - перший та третій четвер  місяця</w:t>
      </w:r>
    </w:p>
    <w:p w:rsidR="0075400C" w:rsidRPr="004E1021" w:rsidRDefault="0075400C" w:rsidP="0075400C">
      <w:pPr>
        <w:ind w:left="709" w:hanging="993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Ярослав Володимирович                      09:00-12:00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Відділ з питань охорони здоров’я та медичного забезпечення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Дутчак                        /начальник/     - перший та третій вівторок  місяця</w:t>
      </w:r>
    </w:p>
    <w:p w:rsidR="0075400C" w:rsidRPr="004E1021" w:rsidRDefault="0075400C" w:rsidP="0075400C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Любомир Романович                            09:00-12:00</w:t>
      </w:r>
    </w:p>
    <w:p w:rsidR="0075400C" w:rsidRPr="004E1021" w:rsidRDefault="0075400C" w:rsidP="0075400C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Відділ підтримки муніципальних ініціатив і інвестицій, підприємницької </w:t>
      </w:r>
    </w:p>
    <w:p w:rsidR="0075400C" w:rsidRPr="004E1021" w:rsidRDefault="0075400C" w:rsidP="0075400C">
      <w:pPr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діяльності, економічного аналізу та планування</w:t>
      </w:r>
    </w:p>
    <w:p w:rsidR="0075400C" w:rsidRPr="004E1021" w:rsidRDefault="0075400C" w:rsidP="0075400C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Швець                        /начальник/    - перший та третій вівторок  місяця</w:t>
      </w:r>
    </w:p>
    <w:p w:rsidR="0075400C" w:rsidRPr="004E1021" w:rsidRDefault="0075400C" w:rsidP="0075400C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Вікторія  Сергіївна     </w:t>
      </w:r>
      <w:r w:rsidR="009F7B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09.00- 12.00</w:t>
      </w:r>
    </w:p>
    <w:p w:rsidR="0075400C" w:rsidRPr="004E1021" w:rsidRDefault="0075400C" w:rsidP="0075400C">
      <w:pPr>
        <w:ind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F7B12" w:rsidRDefault="009F7B12" w:rsidP="0075400C">
      <w:pPr>
        <w:ind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Керуючий справами </w:t>
      </w:r>
    </w:p>
    <w:p w:rsidR="0075400C" w:rsidRPr="004E1021" w:rsidRDefault="0075400C" w:rsidP="0075400C">
      <w:pPr>
        <w:ind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виконавчого комітету міської ради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Д.А.Ружицький</w:t>
      </w:r>
    </w:p>
    <w:p w:rsidR="0075400C" w:rsidRPr="004E1021" w:rsidRDefault="0075400C" w:rsidP="0075400C">
      <w:pPr>
        <w:ind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pStyle w:val="1"/>
        <w:ind w:left="4821" w:firstLine="708"/>
        <w:rPr>
          <w:rFonts w:ascii="Times New Roman" w:hAnsi="Times New Roman"/>
          <w:b w:val="0"/>
          <w:sz w:val="28"/>
          <w:szCs w:val="28"/>
          <w:lang w:val="ru-RU"/>
        </w:rPr>
      </w:pPr>
      <w:r w:rsidRPr="004E1021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Додаток 3</w:t>
      </w:r>
    </w:p>
    <w:p w:rsidR="0075400C" w:rsidRPr="004E1021" w:rsidRDefault="0075400C" w:rsidP="0075400C">
      <w:pPr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до розпорядження міського голови</w:t>
      </w:r>
    </w:p>
    <w:p w:rsidR="0075400C" w:rsidRPr="00206F81" w:rsidRDefault="0075400C" w:rsidP="009F7B12">
      <w:pPr>
        <w:pStyle w:val="22"/>
        <w:shd w:val="clear" w:color="auto" w:fill="auto"/>
        <w:tabs>
          <w:tab w:val="left" w:pos="5345"/>
        </w:tabs>
        <w:spacing w:line="240" w:lineRule="auto"/>
        <w:ind w:firstLine="0"/>
        <w:jc w:val="both"/>
        <w:rPr>
          <w:lang w:val="uk-UA"/>
        </w:rPr>
      </w:pPr>
      <w:r w:rsidRPr="004E1021">
        <w:rPr>
          <w:szCs w:val="28"/>
        </w:rPr>
        <w:t xml:space="preserve">                                                                               </w:t>
      </w:r>
      <w:r w:rsidRPr="004E1021">
        <w:t xml:space="preserve">від </w:t>
      </w:r>
      <w:r w:rsidR="00206F81">
        <w:rPr>
          <w:lang w:val="uk-UA"/>
        </w:rPr>
        <w:t>03.03.2020</w:t>
      </w:r>
      <w:r w:rsidRPr="004E1021">
        <w:t xml:space="preserve"> №</w:t>
      </w:r>
      <w:r w:rsidR="00206F81">
        <w:rPr>
          <w:lang w:val="uk-UA"/>
        </w:rPr>
        <w:t>38(о)</w:t>
      </w:r>
    </w:p>
    <w:p w:rsidR="0075400C" w:rsidRPr="004E1021" w:rsidRDefault="0075400C" w:rsidP="0075400C">
      <w:pPr>
        <w:rPr>
          <w:lang w:val="ru-RU"/>
        </w:rPr>
      </w:pPr>
    </w:p>
    <w:p w:rsidR="00AC7897" w:rsidRPr="004E1021" w:rsidRDefault="00AC7897" w:rsidP="0075400C">
      <w:pPr>
        <w:pStyle w:val="22"/>
        <w:shd w:val="clear" w:color="auto" w:fill="auto"/>
        <w:ind w:firstLine="0"/>
      </w:pPr>
    </w:p>
    <w:p w:rsidR="0075400C" w:rsidRPr="004E1021" w:rsidRDefault="0075400C" w:rsidP="0075400C">
      <w:pPr>
        <w:pStyle w:val="22"/>
        <w:shd w:val="clear" w:color="auto" w:fill="auto"/>
        <w:ind w:firstLine="0"/>
      </w:pPr>
      <w:r w:rsidRPr="004E1021">
        <w:t>Графік</w:t>
      </w:r>
    </w:p>
    <w:p w:rsidR="0075400C" w:rsidRPr="004E1021" w:rsidRDefault="0075400C" w:rsidP="0075400C">
      <w:pPr>
        <w:pStyle w:val="22"/>
        <w:shd w:val="clear" w:color="auto" w:fill="auto"/>
        <w:ind w:firstLine="0"/>
      </w:pPr>
      <w:r w:rsidRPr="004E1021">
        <w:t>проведення телефонних «гарячих ліній»</w:t>
      </w:r>
    </w:p>
    <w:p w:rsidR="0075400C" w:rsidRPr="00206F81" w:rsidRDefault="0075400C" w:rsidP="0075400C">
      <w:pPr>
        <w:pStyle w:val="22"/>
        <w:shd w:val="clear" w:color="auto" w:fill="auto"/>
        <w:ind w:firstLine="0"/>
      </w:pPr>
      <w:r w:rsidRPr="00206F81">
        <w:t>у  виконавчому комітеті міської ради</w:t>
      </w:r>
    </w:p>
    <w:p w:rsidR="0075400C" w:rsidRPr="00206F81" w:rsidRDefault="0075400C" w:rsidP="0075400C">
      <w:pPr>
        <w:rPr>
          <w:szCs w:val="28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1843"/>
        <w:gridCol w:w="2977"/>
      </w:tblGrid>
      <w:tr w:rsidR="0075400C" w:rsidRPr="00040080" w:rsidTr="00A34F92">
        <w:tc>
          <w:tcPr>
            <w:tcW w:w="4673" w:type="dxa"/>
          </w:tcPr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Посада, прізвище, ім’я, по батькові</w:t>
            </w:r>
          </w:p>
        </w:tc>
        <w:tc>
          <w:tcPr>
            <w:tcW w:w="1843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6F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</w:t>
            </w: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р телефону </w:t>
            </w:r>
          </w:p>
        </w:tc>
        <w:tc>
          <w:tcPr>
            <w:tcW w:w="2977" w:type="dxa"/>
          </w:tcPr>
          <w:p w:rsidR="0075400C" w:rsidRPr="004E1021" w:rsidRDefault="0075400C" w:rsidP="00A34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та час проведення </w:t>
            </w:r>
            <w:r w:rsidRPr="004E102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телефонних «гарячих</w:t>
            </w:r>
          </w:p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ліній»</w:t>
            </w:r>
          </w:p>
        </w:tc>
      </w:tr>
      <w:tr w:rsidR="0075400C" w:rsidRPr="00040080" w:rsidTr="00A34F92">
        <w:tc>
          <w:tcPr>
            <w:tcW w:w="4673" w:type="dxa"/>
          </w:tcPr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Секретар міської ради </w:t>
            </w:r>
          </w:p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Пономаренко Олена Анатоліївна </w:t>
            </w:r>
          </w:p>
        </w:tc>
        <w:tc>
          <w:tcPr>
            <w:tcW w:w="1843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2-03-80</w:t>
            </w:r>
          </w:p>
        </w:tc>
        <w:tc>
          <w:tcPr>
            <w:tcW w:w="2977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Другий вівторок кварталу </w:t>
            </w:r>
          </w:p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10.00 - 12.00</w:t>
            </w:r>
          </w:p>
        </w:tc>
      </w:tr>
      <w:tr w:rsidR="0075400C" w:rsidRPr="00040080" w:rsidTr="00A34F92">
        <w:tc>
          <w:tcPr>
            <w:tcW w:w="4673" w:type="dxa"/>
          </w:tcPr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Перший заступник міського  голови </w:t>
            </w:r>
          </w:p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Колотов Сергій Юрійович  </w:t>
            </w:r>
          </w:p>
        </w:tc>
        <w:tc>
          <w:tcPr>
            <w:tcW w:w="1843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2-13-23</w:t>
            </w:r>
          </w:p>
        </w:tc>
        <w:tc>
          <w:tcPr>
            <w:tcW w:w="2977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Перший четвер кварталу </w:t>
            </w:r>
          </w:p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13.00 - 15.00 </w:t>
            </w:r>
          </w:p>
        </w:tc>
      </w:tr>
      <w:tr w:rsidR="0075400C" w:rsidRPr="00040080" w:rsidTr="00A34F92">
        <w:tc>
          <w:tcPr>
            <w:tcW w:w="4673" w:type="dxa"/>
          </w:tcPr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міського голови </w:t>
            </w:r>
          </w:p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Гвозденко Оксана Василівна  </w:t>
            </w:r>
          </w:p>
        </w:tc>
        <w:tc>
          <w:tcPr>
            <w:tcW w:w="1843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2-03-46</w:t>
            </w:r>
          </w:p>
        </w:tc>
        <w:tc>
          <w:tcPr>
            <w:tcW w:w="2977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Останній вівторок кварталу  </w:t>
            </w:r>
          </w:p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14.00 - 16.00 </w:t>
            </w:r>
          </w:p>
        </w:tc>
      </w:tr>
      <w:tr w:rsidR="0075400C" w:rsidRPr="00040080" w:rsidTr="00A34F92">
        <w:tc>
          <w:tcPr>
            <w:tcW w:w="4673" w:type="dxa"/>
          </w:tcPr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міського голови </w:t>
            </w:r>
          </w:p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Легенчук Анатолій Володимирович </w:t>
            </w:r>
          </w:p>
        </w:tc>
        <w:tc>
          <w:tcPr>
            <w:tcW w:w="1843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2-13-12</w:t>
            </w:r>
          </w:p>
        </w:tc>
        <w:tc>
          <w:tcPr>
            <w:tcW w:w="2977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Останній четвер кварталу </w:t>
            </w:r>
          </w:p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14.00 - 16.00</w:t>
            </w:r>
          </w:p>
        </w:tc>
      </w:tr>
      <w:tr w:rsidR="0075400C" w:rsidRPr="00040080" w:rsidTr="00A34F92">
        <w:trPr>
          <w:trHeight w:val="870"/>
        </w:trPr>
        <w:tc>
          <w:tcPr>
            <w:tcW w:w="4673" w:type="dxa"/>
          </w:tcPr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міського голови-начальник фінансового управління міської ради </w:t>
            </w:r>
          </w:p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Ящук Ірина Климівна  </w:t>
            </w:r>
          </w:p>
        </w:tc>
        <w:tc>
          <w:tcPr>
            <w:tcW w:w="1843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2-13-09</w:t>
            </w:r>
          </w:p>
        </w:tc>
        <w:tc>
          <w:tcPr>
            <w:tcW w:w="2977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Перший  вівторок  кварталу </w:t>
            </w:r>
          </w:p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10.00 - 12.00</w:t>
            </w:r>
          </w:p>
        </w:tc>
      </w:tr>
      <w:tr w:rsidR="0075400C" w:rsidRPr="00040080" w:rsidTr="00A34F92">
        <w:trPr>
          <w:trHeight w:val="859"/>
        </w:trPr>
        <w:tc>
          <w:tcPr>
            <w:tcW w:w="4673" w:type="dxa"/>
          </w:tcPr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Керуючий справами виконавчого комітету міської ради </w:t>
            </w:r>
          </w:p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Ружицький Дмитро Аркадійович </w:t>
            </w:r>
          </w:p>
        </w:tc>
        <w:tc>
          <w:tcPr>
            <w:tcW w:w="1843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2-13-33</w:t>
            </w:r>
          </w:p>
        </w:tc>
        <w:tc>
          <w:tcPr>
            <w:tcW w:w="2977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Перший вівторок кварталу </w:t>
            </w:r>
          </w:p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14.00 - 16.00</w:t>
            </w:r>
          </w:p>
        </w:tc>
      </w:tr>
    </w:tbl>
    <w:p w:rsidR="0075400C" w:rsidRPr="00040080" w:rsidRDefault="0075400C" w:rsidP="0075400C">
      <w:pPr>
        <w:rPr>
          <w:szCs w:val="28"/>
          <w:lang w:val="en-US"/>
        </w:rPr>
      </w:pPr>
    </w:p>
    <w:p w:rsidR="0075400C" w:rsidRPr="00040080" w:rsidRDefault="0075400C" w:rsidP="0075400C">
      <w:pPr>
        <w:rPr>
          <w:szCs w:val="28"/>
          <w:lang w:val="en-US"/>
        </w:rPr>
      </w:pPr>
    </w:p>
    <w:p w:rsidR="00AC7897" w:rsidRPr="00040080" w:rsidRDefault="00AC7897" w:rsidP="0075400C">
      <w:pPr>
        <w:rPr>
          <w:szCs w:val="28"/>
          <w:lang w:val="en-US"/>
        </w:rPr>
      </w:pPr>
    </w:p>
    <w:p w:rsidR="0075400C" w:rsidRPr="00040080" w:rsidRDefault="0075400C" w:rsidP="0075400C">
      <w:pPr>
        <w:rPr>
          <w:szCs w:val="28"/>
          <w:lang w:val="en-US"/>
        </w:rPr>
      </w:pPr>
    </w:p>
    <w:p w:rsidR="0075400C" w:rsidRPr="00040080" w:rsidRDefault="0075400C" w:rsidP="0075400C">
      <w:pPr>
        <w:rPr>
          <w:szCs w:val="28"/>
          <w:lang w:val="en-US"/>
        </w:rPr>
      </w:pPr>
    </w:p>
    <w:p w:rsidR="0075400C" w:rsidRPr="00040080" w:rsidRDefault="0075400C" w:rsidP="007540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0080">
        <w:rPr>
          <w:rFonts w:ascii="Times New Roman" w:hAnsi="Times New Roman" w:cs="Times New Roman"/>
          <w:sz w:val="28"/>
          <w:szCs w:val="28"/>
          <w:lang w:val="en-US"/>
        </w:rPr>
        <w:t xml:space="preserve">Керуючий справами </w:t>
      </w:r>
    </w:p>
    <w:p w:rsidR="0075400C" w:rsidRPr="00040080" w:rsidRDefault="0075400C" w:rsidP="007540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0080">
        <w:rPr>
          <w:rFonts w:ascii="Times New Roman" w:hAnsi="Times New Roman" w:cs="Times New Roman"/>
          <w:sz w:val="28"/>
          <w:szCs w:val="28"/>
          <w:lang w:val="en-US"/>
        </w:rPr>
        <w:t>виконавчого комітету міської ради                                                 Д.А.Ружицький</w:t>
      </w:r>
    </w:p>
    <w:p w:rsidR="0075400C" w:rsidRPr="00040080" w:rsidRDefault="0075400C" w:rsidP="00297552">
      <w:pPr>
        <w:pStyle w:val="22"/>
        <w:shd w:val="clear" w:color="auto" w:fill="auto"/>
        <w:spacing w:line="240" w:lineRule="auto"/>
        <w:ind w:firstLine="5249"/>
        <w:jc w:val="left"/>
        <w:rPr>
          <w:lang w:val="en-US"/>
        </w:rPr>
      </w:pPr>
    </w:p>
    <w:p w:rsidR="0075400C" w:rsidRPr="00040080" w:rsidRDefault="0075400C" w:rsidP="00297552">
      <w:pPr>
        <w:pStyle w:val="22"/>
        <w:shd w:val="clear" w:color="auto" w:fill="auto"/>
        <w:spacing w:line="240" w:lineRule="auto"/>
        <w:ind w:firstLine="5249"/>
        <w:jc w:val="left"/>
        <w:rPr>
          <w:lang w:val="en-US"/>
        </w:rPr>
      </w:pPr>
    </w:p>
    <w:p w:rsidR="00963979" w:rsidRPr="00040080" w:rsidRDefault="00963979" w:rsidP="00297552">
      <w:pPr>
        <w:pStyle w:val="22"/>
        <w:shd w:val="clear" w:color="auto" w:fill="auto"/>
        <w:spacing w:line="240" w:lineRule="auto"/>
        <w:ind w:firstLine="5249"/>
        <w:jc w:val="left"/>
        <w:rPr>
          <w:lang w:val="en-US"/>
        </w:rPr>
      </w:pPr>
    </w:p>
    <w:sectPr w:rsidR="00963979" w:rsidRPr="00040080" w:rsidSect="000075A2">
      <w:pgSz w:w="11900" w:h="16840"/>
      <w:pgMar w:top="360" w:right="360" w:bottom="360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62" w:rsidRDefault="00F82862">
      <w:r>
        <w:separator/>
      </w:r>
    </w:p>
  </w:endnote>
  <w:endnote w:type="continuationSeparator" w:id="0">
    <w:p w:rsidR="00F82862" w:rsidRDefault="00F8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62" w:rsidRDefault="00F82862"/>
  </w:footnote>
  <w:footnote w:type="continuationSeparator" w:id="0">
    <w:p w:rsidR="00F82862" w:rsidRDefault="00F828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14B8"/>
    <w:multiLevelType w:val="multilevel"/>
    <w:tmpl w:val="24CA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E8B649B"/>
    <w:multiLevelType w:val="hybridMultilevel"/>
    <w:tmpl w:val="BE042C8A"/>
    <w:lvl w:ilvl="0" w:tplc="0419000F">
      <w:start w:val="1"/>
      <w:numFmt w:val="decimal"/>
      <w:lvlText w:val="%1."/>
      <w:lvlJc w:val="left"/>
      <w:pPr>
        <w:ind w:left="1324" w:hanging="360"/>
      </w:p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E3"/>
    <w:rsid w:val="00006989"/>
    <w:rsid w:val="00006DC3"/>
    <w:rsid w:val="000075A2"/>
    <w:rsid w:val="00031B95"/>
    <w:rsid w:val="00040080"/>
    <w:rsid w:val="000511DF"/>
    <w:rsid w:val="00082289"/>
    <w:rsid w:val="000860CB"/>
    <w:rsid w:val="000A07ED"/>
    <w:rsid w:val="000D2182"/>
    <w:rsid w:val="001129D0"/>
    <w:rsid w:val="00121BC0"/>
    <w:rsid w:val="00191D49"/>
    <w:rsid w:val="00193014"/>
    <w:rsid w:val="001B4C43"/>
    <w:rsid w:val="001D20B4"/>
    <w:rsid w:val="001D73F0"/>
    <w:rsid w:val="00206F81"/>
    <w:rsid w:val="00230D3E"/>
    <w:rsid w:val="0025365B"/>
    <w:rsid w:val="00282FA7"/>
    <w:rsid w:val="00297552"/>
    <w:rsid w:val="002B26FD"/>
    <w:rsid w:val="002D41F7"/>
    <w:rsid w:val="002D427F"/>
    <w:rsid w:val="002E6B13"/>
    <w:rsid w:val="00300D33"/>
    <w:rsid w:val="00305CD1"/>
    <w:rsid w:val="00326DD3"/>
    <w:rsid w:val="00333829"/>
    <w:rsid w:val="00356AE6"/>
    <w:rsid w:val="0037493A"/>
    <w:rsid w:val="003A0C80"/>
    <w:rsid w:val="003C7EF1"/>
    <w:rsid w:val="003D671D"/>
    <w:rsid w:val="00402A2A"/>
    <w:rsid w:val="004275E3"/>
    <w:rsid w:val="00435A48"/>
    <w:rsid w:val="004A1B7A"/>
    <w:rsid w:val="004B2F27"/>
    <w:rsid w:val="004C740E"/>
    <w:rsid w:val="004C7D63"/>
    <w:rsid w:val="004E1021"/>
    <w:rsid w:val="004F7298"/>
    <w:rsid w:val="005077A6"/>
    <w:rsid w:val="005243B5"/>
    <w:rsid w:val="00525E6A"/>
    <w:rsid w:val="00586120"/>
    <w:rsid w:val="006568B4"/>
    <w:rsid w:val="00677E1D"/>
    <w:rsid w:val="0068757B"/>
    <w:rsid w:val="006A044F"/>
    <w:rsid w:val="006A1B92"/>
    <w:rsid w:val="006B43BD"/>
    <w:rsid w:val="006F286B"/>
    <w:rsid w:val="006F323A"/>
    <w:rsid w:val="00735F82"/>
    <w:rsid w:val="00741BD0"/>
    <w:rsid w:val="00746320"/>
    <w:rsid w:val="0075400C"/>
    <w:rsid w:val="00754290"/>
    <w:rsid w:val="007759DF"/>
    <w:rsid w:val="007A4B69"/>
    <w:rsid w:val="007A7230"/>
    <w:rsid w:val="007E3D3B"/>
    <w:rsid w:val="007F224C"/>
    <w:rsid w:val="00804B8B"/>
    <w:rsid w:val="00822119"/>
    <w:rsid w:val="008579A7"/>
    <w:rsid w:val="00861EBE"/>
    <w:rsid w:val="008922D4"/>
    <w:rsid w:val="009328CD"/>
    <w:rsid w:val="00963979"/>
    <w:rsid w:val="009908E7"/>
    <w:rsid w:val="0099472E"/>
    <w:rsid w:val="009E4EDC"/>
    <w:rsid w:val="009F7B12"/>
    <w:rsid w:val="00A041B0"/>
    <w:rsid w:val="00A23B50"/>
    <w:rsid w:val="00A500B9"/>
    <w:rsid w:val="00A82625"/>
    <w:rsid w:val="00A840F2"/>
    <w:rsid w:val="00AC7897"/>
    <w:rsid w:val="00AE0400"/>
    <w:rsid w:val="00AE57AF"/>
    <w:rsid w:val="00B13CEB"/>
    <w:rsid w:val="00B443F7"/>
    <w:rsid w:val="00B73ECD"/>
    <w:rsid w:val="00BD7157"/>
    <w:rsid w:val="00BE5D68"/>
    <w:rsid w:val="00C737BD"/>
    <w:rsid w:val="00C96CFF"/>
    <w:rsid w:val="00CC2642"/>
    <w:rsid w:val="00CD22AB"/>
    <w:rsid w:val="00CD47EE"/>
    <w:rsid w:val="00CF1B80"/>
    <w:rsid w:val="00D65454"/>
    <w:rsid w:val="00D87065"/>
    <w:rsid w:val="00D96F49"/>
    <w:rsid w:val="00DC159F"/>
    <w:rsid w:val="00DF6022"/>
    <w:rsid w:val="00E41D55"/>
    <w:rsid w:val="00E543EF"/>
    <w:rsid w:val="00E62ACA"/>
    <w:rsid w:val="00E64C1C"/>
    <w:rsid w:val="00E65B56"/>
    <w:rsid w:val="00E83DB2"/>
    <w:rsid w:val="00EA57DE"/>
    <w:rsid w:val="00EA79CC"/>
    <w:rsid w:val="00ED78BD"/>
    <w:rsid w:val="00EE492F"/>
    <w:rsid w:val="00EF18CB"/>
    <w:rsid w:val="00F06317"/>
    <w:rsid w:val="00F1669D"/>
    <w:rsid w:val="00F55043"/>
    <w:rsid w:val="00F82862"/>
    <w:rsid w:val="00F828C6"/>
    <w:rsid w:val="00F9343C"/>
    <w:rsid w:val="00FA3159"/>
    <w:rsid w:val="00FB2720"/>
    <w:rsid w:val="00FD49DC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E7A99F-E231-4CDB-A2F2-322B4D3B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98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29755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9755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975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552"/>
    <w:rPr>
      <w:rFonts w:ascii="Cambria" w:hAnsi="Cambria" w:cs="Times New Roman"/>
      <w:b/>
      <w:color w:val="000000"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297552"/>
    <w:rPr>
      <w:rFonts w:ascii="Cambria" w:hAnsi="Cambria" w:cs="Times New Roman"/>
      <w:b/>
      <w:i/>
      <w:color w:val="000000"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297552"/>
    <w:rPr>
      <w:rFonts w:ascii="Cambria" w:hAnsi="Cambria" w:cs="Times New Roman"/>
      <w:b/>
      <w:color w:val="000000"/>
      <w:sz w:val="26"/>
      <w:lang w:val="uk-UA" w:eastAsia="uk-UA"/>
    </w:rPr>
  </w:style>
  <w:style w:type="character" w:styleId="a3">
    <w:name w:val="Hyperlink"/>
    <w:basedOn w:val="a0"/>
    <w:uiPriority w:val="99"/>
    <w:rsid w:val="004F7298"/>
    <w:rPr>
      <w:rFonts w:cs="Times New Roman"/>
      <w:color w:val="0066CC"/>
      <w:u w:val="single"/>
    </w:rPr>
  </w:style>
  <w:style w:type="character" w:customStyle="1" w:styleId="21">
    <w:name w:val="Основний текст (2)_"/>
    <w:link w:val="22"/>
    <w:uiPriority w:val="99"/>
    <w:locked/>
    <w:rsid w:val="004F7298"/>
    <w:rPr>
      <w:rFonts w:ascii="Times New Roman" w:hAnsi="Times New Roman"/>
      <w:sz w:val="28"/>
      <w:u w:val="none"/>
    </w:rPr>
  </w:style>
  <w:style w:type="character" w:customStyle="1" w:styleId="212pt">
    <w:name w:val="Основний текст (2) + 12 pt"/>
    <w:uiPriority w:val="99"/>
    <w:rsid w:val="004F7298"/>
    <w:rPr>
      <w:rFonts w:ascii="Times New Roman" w:hAnsi="Times New Roman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Calibri">
    <w:name w:val="Основний текст (2) + Calibri"/>
    <w:aliases w:val="11 pt"/>
    <w:uiPriority w:val="99"/>
    <w:rsid w:val="004F7298"/>
    <w:rPr>
      <w:rFonts w:ascii="Calibri" w:hAnsi="Calibri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a4">
    <w:name w:val="Інше_"/>
    <w:link w:val="a5"/>
    <w:uiPriority w:val="99"/>
    <w:locked/>
    <w:rsid w:val="004F7298"/>
    <w:rPr>
      <w:rFonts w:ascii="Times New Roman" w:hAnsi="Times New Roman"/>
      <w:sz w:val="20"/>
      <w:u w:val="none"/>
    </w:rPr>
  </w:style>
  <w:style w:type="character" w:customStyle="1" w:styleId="a6">
    <w:name w:val="Підпис до зображення_"/>
    <w:link w:val="a7"/>
    <w:uiPriority w:val="99"/>
    <w:locked/>
    <w:rsid w:val="004F7298"/>
    <w:rPr>
      <w:rFonts w:ascii="Times New Roman" w:hAnsi="Times New Roman"/>
      <w:sz w:val="28"/>
      <w:u w:val="none"/>
    </w:rPr>
  </w:style>
  <w:style w:type="paragraph" w:customStyle="1" w:styleId="22">
    <w:name w:val="Основний текст (2)"/>
    <w:basedOn w:val="a"/>
    <w:link w:val="21"/>
    <w:uiPriority w:val="99"/>
    <w:rsid w:val="004F7298"/>
    <w:pPr>
      <w:shd w:val="clear" w:color="auto" w:fill="FFFFFF"/>
      <w:spacing w:line="317" w:lineRule="exact"/>
      <w:ind w:hanging="160"/>
      <w:jc w:val="center"/>
    </w:pPr>
    <w:rPr>
      <w:rFonts w:ascii="Times New Roman" w:hAnsi="Times New Roman" w:cs="Times New Roman"/>
      <w:color w:val="auto"/>
      <w:sz w:val="28"/>
      <w:szCs w:val="20"/>
      <w:lang w:val="ru-RU" w:eastAsia="ru-RU"/>
    </w:rPr>
  </w:style>
  <w:style w:type="paragraph" w:customStyle="1" w:styleId="a5">
    <w:name w:val="Інше"/>
    <w:basedOn w:val="a"/>
    <w:link w:val="a4"/>
    <w:uiPriority w:val="99"/>
    <w:rsid w:val="004F7298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a7">
    <w:name w:val="Підпис до зображення"/>
    <w:basedOn w:val="a"/>
    <w:link w:val="a6"/>
    <w:uiPriority w:val="99"/>
    <w:rsid w:val="004F729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828C6"/>
    <w:rPr>
      <w:rFonts w:ascii="Segoe UI" w:hAnsi="Segoe UI" w:cs="Times New Roman"/>
      <w:sz w:val="18"/>
      <w:szCs w:val="18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28C6"/>
    <w:rPr>
      <w:rFonts w:ascii="Segoe UI" w:hAnsi="Segoe UI" w:cs="Times New Roman"/>
      <w:color w:val="000000"/>
      <w:sz w:val="18"/>
    </w:rPr>
  </w:style>
  <w:style w:type="paragraph" w:customStyle="1" w:styleId="aa">
    <w:name w:val="Знак Знак Знак Знак"/>
    <w:basedOn w:val="a"/>
    <w:uiPriority w:val="99"/>
    <w:rsid w:val="00297552"/>
    <w:pPr>
      <w:widowControl/>
    </w:pPr>
    <w:rPr>
      <w:rFonts w:ascii="Verdana" w:eastAsia="Batang" w:hAnsi="Verdana" w:cs="Verdana"/>
      <w:color w:val="auto"/>
      <w:sz w:val="20"/>
      <w:szCs w:val="20"/>
      <w:lang w:val="en-US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29755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297552"/>
    <w:rPr>
      <w:rFonts w:ascii="Cambria" w:hAnsi="Cambria" w:cs="Times New Roman"/>
      <w:b/>
      <w:color w:val="000000"/>
      <w:kern w:val="28"/>
      <w:sz w:val="32"/>
      <w:lang w:val="uk-UA" w:eastAsia="uk-UA"/>
    </w:rPr>
  </w:style>
  <w:style w:type="character" w:styleId="ad">
    <w:name w:val="Emphasis"/>
    <w:basedOn w:val="a0"/>
    <w:uiPriority w:val="99"/>
    <w:qFormat/>
    <w:locked/>
    <w:rsid w:val="00297552"/>
    <w:rPr>
      <w:rFonts w:cs="Times New Roman"/>
      <w:i/>
    </w:rPr>
  </w:style>
  <w:style w:type="table" w:styleId="ae">
    <w:name w:val="Table Grid"/>
    <w:basedOn w:val="a1"/>
    <w:uiPriority w:val="99"/>
    <w:locked/>
    <w:rsid w:val="000D2182"/>
    <w:rPr>
      <w:rFonts w:ascii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k38_1</cp:lastModifiedBy>
  <cp:revision>13</cp:revision>
  <cp:lastPrinted>2020-03-05T06:38:00Z</cp:lastPrinted>
  <dcterms:created xsi:type="dcterms:W3CDTF">2020-03-02T12:39:00Z</dcterms:created>
  <dcterms:modified xsi:type="dcterms:W3CDTF">2020-03-05T06:43:00Z</dcterms:modified>
</cp:coreProperties>
</file>