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98" w:rsidRPr="00E75D88" w:rsidRDefault="008A1498" w:rsidP="008A1498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F05F7">
        <w:rPr>
          <w:b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8A1498" w:rsidRPr="001543FF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A1498" w:rsidRDefault="008A1498" w:rsidP="008A1498">
      <w:pPr>
        <w:widowControl w:val="0"/>
        <w:autoSpaceDE w:val="0"/>
        <w:autoSpaceDN w:val="0"/>
        <w:adjustRightInd w:val="0"/>
        <w:ind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від  </w:t>
      </w:r>
      <w:r w:rsidR="00F6604A">
        <w:rPr>
          <w:sz w:val="28"/>
          <w:szCs w:val="24"/>
          <w:lang w:val="uk-UA"/>
        </w:rPr>
        <w:t>13.07.2020</w:t>
      </w:r>
      <w:r w:rsidR="0098431A"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>№</w:t>
      </w:r>
      <w:r w:rsidR="00F6604A">
        <w:rPr>
          <w:sz w:val="28"/>
          <w:szCs w:val="24"/>
          <w:lang w:val="uk-UA"/>
        </w:rPr>
        <w:t xml:space="preserve"> 129(о)</w:t>
      </w:r>
      <w:r>
        <w:rPr>
          <w:sz w:val="28"/>
          <w:szCs w:val="24"/>
          <w:lang w:val="uk-UA"/>
        </w:rPr>
        <w:t xml:space="preserve"> </w:t>
      </w:r>
    </w:p>
    <w:p w:rsidR="00332904" w:rsidRDefault="00332904" w:rsidP="00332904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4"/>
          <w:lang w:val="uk-UA"/>
        </w:rPr>
      </w:pPr>
    </w:p>
    <w:p w:rsidR="00332904" w:rsidRDefault="00332904" w:rsidP="00332904">
      <w:pPr>
        <w:keepNext/>
        <w:widowControl w:val="0"/>
        <w:autoSpaceDE w:val="0"/>
        <w:autoSpaceDN w:val="0"/>
        <w:adjustRightInd w:val="0"/>
        <w:ind w:right="6378"/>
        <w:jc w:val="both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 робочу групу</w:t>
      </w:r>
      <w:r w:rsidRPr="004C48A6">
        <w:rPr>
          <w:sz w:val="28"/>
          <w:szCs w:val="24"/>
          <w:lang w:val="uk-UA"/>
        </w:rPr>
        <w:t xml:space="preserve"> з </w:t>
      </w:r>
      <w:r>
        <w:rPr>
          <w:sz w:val="28"/>
          <w:szCs w:val="24"/>
          <w:lang w:val="uk-UA"/>
        </w:rPr>
        <w:t>питань н</w:t>
      </w:r>
      <w:r w:rsidRPr="004C48A6">
        <w:rPr>
          <w:sz w:val="28"/>
          <w:szCs w:val="24"/>
          <w:lang w:val="uk-UA"/>
        </w:rPr>
        <w:t>едопущення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торгівлі </w:t>
      </w:r>
      <w:r>
        <w:rPr>
          <w:sz w:val="28"/>
          <w:szCs w:val="24"/>
          <w:lang w:val="uk-UA"/>
        </w:rPr>
        <w:t xml:space="preserve">                 у невстановлених </w:t>
      </w:r>
      <w:r w:rsidRPr="004C48A6">
        <w:rPr>
          <w:sz w:val="28"/>
          <w:szCs w:val="24"/>
          <w:lang w:val="uk-UA"/>
        </w:rPr>
        <w:t>місцях</w:t>
      </w:r>
    </w:p>
    <w:p w:rsidR="008A1498" w:rsidRPr="004C48A6" w:rsidRDefault="008A1498" w:rsidP="008A1498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8A1498" w:rsidRPr="00507DA5" w:rsidRDefault="008A1498" w:rsidP="008A1498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</w:t>
      </w:r>
    </w:p>
    <w:p w:rsidR="008A1498" w:rsidRDefault="008A1498" w:rsidP="008A1498">
      <w:pPr>
        <w:jc w:val="both"/>
        <w:rPr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частиною  другою,</w:t>
      </w:r>
      <w:r w:rsidRPr="004C48A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19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четвертої</w:t>
      </w:r>
      <w:r>
        <w:rPr>
          <w:sz w:val="28"/>
          <w:szCs w:val="24"/>
          <w:lang w:val="uk-UA"/>
        </w:rPr>
        <w:t xml:space="preserve">              </w:t>
      </w:r>
      <w:r w:rsidRPr="004C48A6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42 Закону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="0098431A">
        <w:rPr>
          <w:sz w:val="28"/>
          <w:szCs w:val="24"/>
        </w:rPr>
        <w:t xml:space="preserve"> «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="0098431A">
        <w:rPr>
          <w:sz w:val="28"/>
          <w:szCs w:val="24"/>
        </w:rPr>
        <w:t>»</w:t>
      </w:r>
      <w:r w:rsidRPr="004C48A6">
        <w:rPr>
          <w:sz w:val="28"/>
          <w:szCs w:val="24"/>
          <w:lang w:val="uk-UA"/>
        </w:rPr>
        <w:t>,</w:t>
      </w:r>
      <w:r w:rsidR="0098431A">
        <w:rPr>
          <w:sz w:val="28"/>
          <w:szCs w:val="24"/>
          <w:lang w:val="uk-UA"/>
        </w:rPr>
        <w:t xml:space="preserve"> Законами України «Про захист прав споживачів», «</w:t>
      </w:r>
      <w:r>
        <w:rPr>
          <w:sz w:val="28"/>
          <w:szCs w:val="24"/>
          <w:lang w:val="uk-UA"/>
        </w:rPr>
        <w:t>Про основні принципи та вимоги до безпечнос</w:t>
      </w:r>
      <w:r w:rsidR="0098431A">
        <w:rPr>
          <w:sz w:val="28"/>
          <w:szCs w:val="24"/>
          <w:lang w:val="uk-UA"/>
        </w:rPr>
        <w:t>ті та якості харчових продуктів»</w:t>
      </w:r>
      <w:r>
        <w:rPr>
          <w:sz w:val="28"/>
          <w:szCs w:val="24"/>
          <w:lang w:val="uk-UA"/>
        </w:rPr>
        <w:t xml:space="preserve">, статтею 160, частиною 1 статті 255 </w:t>
      </w:r>
      <w:r w:rsidRPr="00BA1EF3">
        <w:rPr>
          <w:bCs/>
          <w:color w:val="000000"/>
          <w:sz w:val="28"/>
          <w:szCs w:val="28"/>
          <w:shd w:val="clear" w:color="auto" w:fill="FFFFFF"/>
          <w:lang w:val="uk-UA"/>
        </w:rPr>
        <w:t>Кодексу</w:t>
      </w:r>
      <w:r w:rsidRPr="00BA1EF3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1EF3">
        <w:rPr>
          <w:bCs/>
          <w:color w:val="000000"/>
          <w:sz w:val="28"/>
          <w:szCs w:val="28"/>
          <w:shd w:val="clear" w:color="auto" w:fill="FFFFFF"/>
          <w:lang w:val="uk-UA"/>
        </w:rPr>
        <w:t>України про адміністративні правопорушення,</w:t>
      </w:r>
      <w:r>
        <w:rPr>
          <w:sz w:val="28"/>
          <w:szCs w:val="24"/>
          <w:lang w:val="uk-UA"/>
        </w:rPr>
        <w:t> Правилами благоустрою території міста Новограда - Волинського, затвердженими рішенням  міської  ради  від 05.11.2008 №391,</w:t>
      </w:r>
      <w:r w:rsidRPr="00BA1E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міс</w:t>
      </w:r>
      <w:r w:rsidR="0098431A">
        <w:rPr>
          <w:sz w:val="28"/>
          <w:szCs w:val="28"/>
          <w:lang w:val="uk-UA"/>
        </w:rPr>
        <w:t>ької ради від 27.02.2020 № 864 «</w:t>
      </w:r>
      <w:r>
        <w:rPr>
          <w:sz w:val="28"/>
          <w:szCs w:val="28"/>
          <w:lang w:val="uk-UA"/>
        </w:rPr>
        <w:t>Про дострокове припинення повноважень Новоград-Волинського міського го</w:t>
      </w:r>
      <w:r w:rsidR="0098431A">
        <w:rPr>
          <w:sz w:val="28"/>
          <w:szCs w:val="28"/>
          <w:lang w:val="uk-UA"/>
        </w:rPr>
        <w:t xml:space="preserve">лови          </w:t>
      </w:r>
      <w:proofErr w:type="spellStart"/>
      <w:r w:rsidR="0098431A">
        <w:rPr>
          <w:sz w:val="28"/>
          <w:szCs w:val="28"/>
          <w:lang w:val="uk-UA"/>
        </w:rPr>
        <w:t>Весельського</w:t>
      </w:r>
      <w:proofErr w:type="spellEnd"/>
      <w:r w:rsidR="0098431A">
        <w:rPr>
          <w:sz w:val="28"/>
          <w:szCs w:val="28"/>
          <w:lang w:val="uk-UA"/>
        </w:rPr>
        <w:t xml:space="preserve"> В.Л.»</w:t>
      </w:r>
      <w:r>
        <w:rPr>
          <w:sz w:val="28"/>
          <w:szCs w:val="28"/>
          <w:lang w:val="uk-UA"/>
        </w:rPr>
        <w:t>, </w:t>
      </w:r>
      <w:r>
        <w:rPr>
          <w:sz w:val="28"/>
          <w:szCs w:val="24"/>
          <w:lang w:val="uk-UA"/>
        </w:rPr>
        <w:t xml:space="preserve">з метою </w:t>
      </w:r>
      <w:r w:rsidRPr="004C48A6">
        <w:rPr>
          <w:sz w:val="28"/>
          <w:szCs w:val="24"/>
          <w:lang w:val="uk-UA"/>
        </w:rPr>
        <w:t>недопущення здійснення торг</w:t>
      </w:r>
      <w:r>
        <w:rPr>
          <w:sz w:val="28"/>
          <w:szCs w:val="24"/>
          <w:lang w:val="uk-UA"/>
        </w:rPr>
        <w:t xml:space="preserve">івлі у невстановлених місцях та </w:t>
      </w:r>
      <w:r w:rsidRPr="004C48A6">
        <w:rPr>
          <w:sz w:val="28"/>
          <w:szCs w:val="24"/>
          <w:lang w:val="uk-UA"/>
        </w:rPr>
        <w:t xml:space="preserve">забезпечення санітарного благополуччя </w:t>
      </w:r>
      <w:r>
        <w:rPr>
          <w:sz w:val="28"/>
          <w:szCs w:val="24"/>
          <w:lang w:val="uk-UA"/>
        </w:rPr>
        <w:t>під час</w:t>
      </w:r>
      <w:r w:rsidRPr="004C48A6">
        <w:rPr>
          <w:sz w:val="28"/>
          <w:szCs w:val="24"/>
          <w:lang w:val="uk-UA"/>
        </w:rPr>
        <w:t xml:space="preserve"> продажу продовольчих товарів</w:t>
      </w:r>
      <w:r>
        <w:rPr>
          <w:sz w:val="28"/>
          <w:szCs w:val="24"/>
          <w:lang w:val="uk-UA"/>
        </w:rPr>
        <w:t>:</w:t>
      </w:r>
    </w:p>
    <w:p w:rsidR="00BD7F6E" w:rsidRDefault="00BD7F6E" w:rsidP="00896576">
      <w:pPr>
        <w:ind w:left="-284"/>
        <w:jc w:val="both"/>
        <w:rPr>
          <w:sz w:val="28"/>
          <w:szCs w:val="24"/>
          <w:lang w:val="uk-UA"/>
        </w:rPr>
      </w:pPr>
    </w:p>
    <w:p w:rsidR="00BD7F6E" w:rsidRPr="00697F1F" w:rsidRDefault="008A1498" w:rsidP="002674A7">
      <w:pPr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="0098431A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1. </w:t>
      </w:r>
      <w:proofErr w:type="spellStart"/>
      <w:r>
        <w:rPr>
          <w:sz w:val="28"/>
          <w:szCs w:val="24"/>
          <w:lang w:val="uk-UA"/>
        </w:rPr>
        <w:t>Внести</w:t>
      </w:r>
      <w:proofErr w:type="spellEnd"/>
      <w:r>
        <w:rPr>
          <w:sz w:val="28"/>
          <w:szCs w:val="24"/>
          <w:lang w:val="uk-UA"/>
        </w:rPr>
        <w:t xml:space="preserve"> зміни  </w:t>
      </w:r>
      <w:r w:rsidR="0098431A">
        <w:rPr>
          <w:sz w:val="28"/>
          <w:szCs w:val="24"/>
          <w:lang w:val="uk-UA"/>
        </w:rPr>
        <w:t>у</w:t>
      </w:r>
      <w:r>
        <w:rPr>
          <w:sz w:val="28"/>
          <w:szCs w:val="24"/>
          <w:lang w:val="uk-UA"/>
        </w:rPr>
        <w:t xml:space="preserve">  </w:t>
      </w:r>
      <w:r w:rsidR="00697F1F">
        <w:rPr>
          <w:sz w:val="28"/>
          <w:szCs w:val="24"/>
          <w:lang w:val="uk-UA"/>
        </w:rPr>
        <w:t>додат</w:t>
      </w:r>
      <w:r w:rsidR="0098431A">
        <w:rPr>
          <w:sz w:val="28"/>
          <w:szCs w:val="24"/>
          <w:lang w:val="uk-UA"/>
        </w:rPr>
        <w:t xml:space="preserve">ок </w:t>
      </w:r>
      <w:r w:rsidR="00697F1F">
        <w:rPr>
          <w:sz w:val="28"/>
          <w:szCs w:val="24"/>
          <w:lang w:val="uk-UA"/>
        </w:rPr>
        <w:t xml:space="preserve">до </w:t>
      </w:r>
      <w:r>
        <w:rPr>
          <w:sz w:val="28"/>
          <w:szCs w:val="24"/>
          <w:lang w:val="uk-UA"/>
        </w:rPr>
        <w:t xml:space="preserve">розпорядження міського голови    від   09.08.2018    </w:t>
      </w:r>
      <w:r w:rsidRPr="004C48A6">
        <w:rPr>
          <w:sz w:val="28"/>
          <w:szCs w:val="24"/>
          <w:lang w:val="uk-UA"/>
        </w:rPr>
        <w:t>№</w:t>
      </w:r>
      <w:r>
        <w:rPr>
          <w:sz w:val="28"/>
          <w:szCs w:val="24"/>
          <w:lang w:val="uk-UA"/>
        </w:rPr>
        <w:t xml:space="preserve"> 186</w:t>
      </w:r>
      <w:r w:rsidR="0098431A">
        <w:rPr>
          <w:sz w:val="28"/>
          <w:szCs w:val="24"/>
          <w:lang w:val="uk-UA"/>
        </w:rPr>
        <w:t xml:space="preserve"> (о)   «</w:t>
      </w:r>
      <w:r w:rsidRPr="004C48A6">
        <w:rPr>
          <w:sz w:val="28"/>
          <w:szCs w:val="24"/>
          <w:lang w:val="uk-UA"/>
        </w:rPr>
        <w:t xml:space="preserve">Про </w:t>
      </w: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створення   робочої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групи </w:t>
      </w: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  <w:lang w:val="uk-UA"/>
        </w:rPr>
        <w:t>з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 питань   н</w:t>
      </w:r>
      <w:r w:rsidRPr="004C48A6">
        <w:rPr>
          <w:sz w:val="28"/>
          <w:szCs w:val="24"/>
          <w:lang w:val="uk-UA"/>
        </w:rPr>
        <w:t>едопущення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торгівлі 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>у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невстановлених місцях</w:t>
      </w:r>
      <w:r w:rsidR="0098431A">
        <w:rPr>
          <w:sz w:val="28"/>
          <w:szCs w:val="24"/>
          <w:lang w:val="uk-UA"/>
        </w:rPr>
        <w:t>», виклавши його у новій редакції</w:t>
      </w:r>
      <w:r w:rsidR="00697F1F">
        <w:rPr>
          <w:sz w:val="28"/>
          <w:szCs w:val="24"/>
          <w:lang w:val="uk-UA"/>
        </w:rPr>
        <w:t xml:space="preserve"> ( </w:t>
      </w:r>
      <w:r w:rsidR="0098431A">
        <w:rPr>
          <w:sz w:val="28"/>
          <w:szCs w:val="24"/>
          <w:lang w:val="uk-UA"/>
        </w:rPr>
        <w:t>додається</w:t>
      </w:r>
      <w:r w:rsidR="00697F1F">
        <w:rPr>
          <w:sz w:val="28"/>
          <w:szCs w:val="24"/>
          <w:lang w:val="uk-UA"/>
        </w:rPr>
        <w:t>).</w:t>
      </w:r>
      <w:r>
        <w:rPr>
          <w:sz w:val="28"/>
          <w:szCs w:val="28"/>
          <w:lang w:val="uk-UA"/>
        </w:rPr>
        <w:t xml:space="preserve">                      </w:t>
      </w:r>
    </w:p>
    <w:p w:rsidR="00BD7F6E" w:rsidRPr="00697F1F" w:rsidRDefault="00BD7F6E" w:rsidP="002674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7F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0263E">
        <w:rPr>
          <w:sz w:val="28"/>
          <w:szCs w:val="28"/>
          <w:lang w:val="uk-UA"/>
        </w:rPr>
        <w:t xml:space="preserve">Відділу інформації та </w:t>
      </w:r>
      <w:proofErr w:type="spellStart"/>
      <w:r w:rsidRPr="0050263E">
        <w:rPr>
          <w:sz w:val="28"/>
          <w:szCs w:val="28"/>
          <w:lang w:val="uk-UA"/>
        </w:rPr>
        <w:t>зв’язків</w:t>
      </w:r>
      <w:proofErr w:type="spellEnd"/>
      <w:r w:rsidRPr="0050263E">
        <w:rPr>
          <w:sz w:val="28"/>
          <w:szCs w:val="28"/>
          <w:lang w:val="uk-UA"/>
        </w:rPr>
        <w:t xml:space="preserve"> з громадськістю міської ради </w:t>
      </w:r>
      <w:r>
        <w:rPr>
          <w:sz w:val="28"/>
          <w:szCs w:val="28"/>
          <w:lang w:val="uk-UA"/>
        </w:rPr>
        <w:t>(</w:t>
      </w:r>
      <w:r w:rsidR="00697F1F">
        <w:rPr>
          <w:sz w:val="28"/>
          <w:szCs w:val="28"/>
          <w:lang w:val="uk-UA"/>
        </w:rPr>
        <w:t>Талько О.М.</w:t>
      </w:r>
      <w:r w:rsidRPr="0050263E">
        <w:rPr>
          <w:sz w:val="28"/>
          <w:szCs w:val="28"/>
          <w:lang w:val="uk-UA"/>
        </w:rPr>
        <w:t xml:space="preserve">) </w:t>
      </w:r>
      <w:r w:rsidRPr="0050263E">
        <w:rPr>
          <w:color w:val="000000"/>
          <w:sz w:val="28"/>
          <w:szCs w:val="28"/>
          <w:lang w:val="uk-UA"/>
        </w:rPr>
        <w:t>оп</w:t>
      </w:r>
      <w:r>
        <w:rPr>
          <w:color w:val="000000"/>
          <w:sz w:val="28"/>
          <w:szCs w:val="28"/>
          <w:lang w:val="uk-UA"/>
        </w:rPr>
        <w:t>рилюднити ц</w:t>
      </w:r>
      <w:r w:rsidRPr="0050263E">
        <w:rPr>
          <w:color w:val="000000"/>
          <w:sz w:val="28"/>
          <w:szCs w:val="28"/>
          <w:lang w:val="uk-UA"/>
        </w:rPr>
        <w:t>е розпорядження на</w:t>
      </w:r>
      <w:r>
        <w:rPr>
          <w:color w:val="000000"/>
          <w:sz w:val="28"/>
          <w:szCs w:val="28"/>
          <w:lang w:val="uk-UA"/>
        </w:rPr>
        <w:t xml:space="preserve"> офіційному</w:t>
      </w:r>
      <w:r w:rsidRPr="0050263E">
        <w:rPr>
          <w:color w:val="000000"/>
          <w:sz w:val="28"/>
          <w:szCs w:val="28"/>
          <w:lang w:val="uk-UA"/>
        </w:rPr>
        <w:t xml:space="preserve"> сайті Новоград-Волинської міської ради.</w:t>
      </w:r>
      <w:r w:rsidRPr="0050263E">
        <w:rPr>
          <w:sz w:val="28"/>
          <w:szCs w:val="28"/>
          <w:lang w:val="uk-UA"/>
        </w:rPr>
        <w:t xml:space="preserve"> </w:t>
      </w:r>
    </w:p>
    <w:p w:rsidR="00BD7F6E" w:rsidRPr="0050263E" w:rsidRDefault="00BD7F6E" w:rsidP="002674A7">
      <w:pPr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</w:t>
      </w:r>
      <w:r w:rsidR="009843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97F1F">
        <w:rPr>
          <w:sz w:val="28"/>
          <w:lang w:val="uk-UA"/>
        </w:rPr>
        <w:t>3</w:t>
      </w:r>
      <w:r>
        <w:rPr>
          <w:sz w:val="28"/>
          <w:lang w:val="uk-UA"/>
        </w:rPr>
        <w:t xml:space="preserve">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</w:t>
      </w:r>
      <w:r w:rsidR="00697F1F">
        <w:rPr>
          <w:sz w:val="28"/>
          <w:lang w:val="uk-UA"/>
        </w:rPr>
        <w:t xml:space="preserve">першого </w:t>
      </w:r>
      <w:r w:rsidRPr="0050263E">
        <w:rPr>
          <w:sz w:val="28"/>
          <w:lang w:val="uk-UA"/>
        </w:rPr>
        <w:t xml:space="preserve">заступника міського голови  </w:t>
      </w:r>
      <w:proofErr w:type="spellStart"/>
      <w:r w:rsidR="00697F1F">
        <w:rPr>
          <w:sz w:val="28"/>
          <w:lang w:val="uk-UA"/>
        </w:rPr>
        <w:t>Колотова</w:t>
      </w:r>
      <w:proofErr w:type="spellEnd"/>
      <w:r w:rsidR="00697F1F">
        <w:rPr>
          <w:sz w:val="28"/>
          <w:lang w:val="uk-UA"/>
        </w:rPr>
        <w:t xml:space="preserve"> С.Ю.</w:t>
      </w:r>
      <w:r w:rsidRPr="0050263E">
        <w:rPr>
          <w:sz w:val="28"/>
          <w:lang w:val="uk-UA"/>
        </w:rPr>
        <w:t xml:space="preserve"> </w:t>
      </w:r>
    </w:p>
    <w:p w:rsidR="00BD7F6E" w:rsidRPr="001A6A27" w:rsidRDefault="00BD7F6E" w:rsidP="001A6A27">
      <w:pPr>
        <w:ind w:left="-284"/>
        <w:jc w:val="both"/>
        <w:rPr>
          <w:sz w:val="28"/>
          <w:szCs w:val="24"/>
          <w:lang w:val="uk-UA"/>
        </w:rPr>
      </w:pPr>
    </w:p>
    <w:p w:rsidR="00697F1F" w:rsidRDefault="008A1498" w:rsidP="00697F1F">
      <w:pPr>
        <w:pStyle w:val="3"/>
        <w:spacing w:line="240" w:lineRule="auto"/>
      </w:pPr>
      <w:r>
        <w:t xml:space="preserve">   </w:t>
      </w:r>
    </w:p>
    <w:p w:rsidR="00BD7F6E" w:rsidRDefault="00BD7F6E" w:rsidP="00697F1F">
      <w:pPr>
        <w:pStyle w:val="3"/>
        <w:spacing w:line="240" w:lineRule="auto"/>
      </w:pPr>
      <w:r>
        <w:t>В.о. міського голови</w:t>
      </w:r>
      <w:r>
        <w:tab/>
        <w:t xml:space="preserve">                           </w:t>
      </w:r>
      <w:r>
        <w:tab/>
      </w:r>
      <w:r>
        <w:tab/>
        <w:t xml:space="preserve">          </w:t>
      </w:r>
      <w:r w:rsidR="00697F1F">
        <w:t xml:space="preserve">   </w:t>
      </w:r>
      <w:r>
        <w:t xml:space="preserve">                    О.В. </w:t>
      </w:r>
      <w:proofErr w:type="spellStart"/>
      <w:r>
        <w:t>Гвозденко</w:t>
      </w:r>
      <w:proofErr w:type="spellEnd"/>
    </w:p>
    <w:p w:rsidR="00BD7F6E" w:rsidRDefault="00BD7F6E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2674A7" w:rsidRDefault="002674A7" w:rsidP="0056149A">
      <w:pPr>
        <w:rPr>
          <w:lang w:val="uk-UA" w:eastAsia="uk-UA"/>
        </w:rPr>
      </w:pPr>
    </w:p>
    <w:p w:rsidR="002674A7" w:rsidRPr="002674A7" w:rsidRDefault="002674A7" w:rsidP="002674A7">
      <w:pPr>
        <w:pStyle w:val="Style2"/>
        <w:widowControl/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2674A7">
        <w:rPr>
          <w:rStyle w:val="FontStyle25"/>
          <w:sz w:val="28"/>
          <w:szCs w:val="28"/>
          <w:lang w:val="uk-UA" w:eastAsia="uk-UA"/>
        </w:rPr>
        <w:lastRenderedPageBreak/>
        <w:t xml:space="preserve">Додаток </w:t>
      </w:r>
    </w:p>
    <w:p w:rsidR="002674A7" w:rsidRPr="002674A7" w:rsidRDefault="002674A7" w:rsidP="002674A7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2674A7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2674A7" w:rsidRPr="002674A7" w:rsidRDefault="002674A7" w:rsidP="002674A7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2674A7">
        <w:rPr>
          <w:rStyle w:val="FontStyle25"/>
          <w:sz w:val="28"/>
          <w:szCs w:val="28"/>
          <w:lang w:val="uk-UA" w:eastAsia="uk-UA"/>
        </w:rPr>
        <w:t xml:space="preserve">від   </w:t>
      </w:r>
      <w:r w:rsidR="00F6604A">
        <w:rPr>
          <w:rStyle w:val="FontStyle25"/>
          <w:sz w:val="28"/>
          <w:szCs w:val="28"/>
          <w:lang w:val="uk-UA" w:eastAsia="uk-UA"/>
        </w:rPr>
        <w:t>13.07.2020</w:t>
      </w:r>
      <w:r w:rsidRPr="002674A7">
        <w:rPr>
          <w:rStyle w:val="FontStyle25"/>
          <w:sz w:val="28"/>
          <w:szCs w:val="28"/>
          <w:lang w:val="uk-UA" w:eastAsia="uk-UA"/>
        </w:rPr>
        <w:t xml:space="preserve">  № </w:t>
      </w:r>
      <w:r w:rsidR="00F6604A">
        <w:rPr>
          <w:rStyle w:val="FontStyle25"/>
          <w:sz w:val="28"/>
          <w:szCs w:val="28"/>
          <w:lang w:val="uk-UA" w:eastAsia="uk-UA"/>
        </w:rPr>
        <w:t>129(о)</w:t>
      </w:r>
      <w:bookmarkStart w:id="0" w:name="_GoBack"/>
      <w:bookmarkEnd w:id="0"/>
      <w:r w:rsidRPr="002674A7">
        <w:rPr>
          <w:rStyle w:val="FontStyle25"/>
          <w:sz w:val="28"/>
          <w:szCs w:val="28"/>
          <w:lang w:val="uk-UA" w:eastAsia="uk-UA"/>
        </w:rPr>
        <w:t xml:space="preserve"> </w:t>
      </w:r>
    </w:p>
    <w:p w:rsidR="002674A7" w:rsidRPr="0018172D" w:rsidRDefault="002674A7" w:rsidP="002674A7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2674A7" w:rsidRPr="00E5395F" w:rsidRDefault="002674A7" w:rsidP="002674A7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2674A7" w:rsidRPr="00E5395F" w:rsidRDefault="002674A7" w:rsidP="002674A7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 xml:space="preserve">робочої групи з </w:t>
      </w:r>
      <w:r>
        <w:rPr>
          <w:sz w:val="28"/>
          <w:szCs w:val="24"/>
          <w:lang w:val="uk-UA"/>
        </w:rPr>
        <w:t xml:space="preserve">питань </w:t>
      </w:r>
      <w:r w:rsidRPr="00E5395F">
        <w:rPr>
          <w:sz w:val="28"/>
          <w:szCs w:val="24"/>
          <w:lang w:val="uk-UA"/>
        </w:rPr>
        <w:t>недопущення торгівлі у невстановлених місцях</w:t>
      </w:r>
    </w:p>
    <w:p w:rsidR="002674A7" w:rsidRPr="00E5395F" w:rsidRDefault="002674A7" w:rsidP="002674A7">
      <w:pPr>
        <w:keepNext/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2674A7" w:rsidRPr="001A378F" w:rsidTr="008F1B6B">
        <w:tc>
          <w:tcPr>
            <w:tcW w:w="3369" w:type="dxa"/>
          </w:tcPr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Патюк</w:t>
            </w:r>
            <w:proofErr w:type="spellEnd"/>
          </w:p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Ігор Михайлович</w:t>
            </w:r>
          </w:p>
          <w:p w:rsidR="002674A7" w:rsidRPr="00121F9E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201" w:type="dxa"/>
          </w:tcPr>
          <w:p w:rsidR="002674A7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управління житлово-комунального господарства, енергозбереження та комунальної власності міської ради, </w:t>
            </w:r>
            <w:r>
              <w:rPr>
                <w:sz w:val="28"/>
                <w:szCs w:val="24"/>
                <w:lang w:val="uk-UA"/>
              </w:rPr>
              <w:t>голова робочої групи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74A7" w:rsidRPr="00121F9E" w:rsidRDefault="002674A7" w:rsidP="008F1B6B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</w:p>
        </w:tc>
      </w:tr>
      <w:tr w:rsidR="002674A7" w:rsidRPr="00F6604A" w:rsidTr="008F1B6B">
        <w:tc>
          <w:tcPr>
            <w:tcW w:w="3369" w:type="dxa"/>
          </w:tcPr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694228">
              <w:rPr>
                <w:sz w:val="28"/>
                <w:szCs w:val="24"/>
                <w:lang w:val="uk-UA"/>
              </w:rPr>
              <w:t>Мельник</w:t>
            </w:r>
          </w:p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694228">
              <w:rPr>
                <w:sz w:val="28"/>
                <w:szCs w:val="24"/>
                <w:lang w:val="uk-UA"/>
              </w:rPr>
              <w:t>Олександр Миколайович</w:t>
            </w:r>
          </w:p>
          <w:p w:rsidR="002674A7" w:rsidRPr="00694228" w:rsidRDefault="002674A7" w:rsidP="008F1B6B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201" w:type="dxa"/>
          </w:tcPr>
          <w:p w:rsidR="002674A7" w:rsidRPr="00694228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 w:rsidRPr="00694228">
              <w:rPr>
                <w:sz w:val="28"/>
                <w:szCs w:val="28"/>
                <w:lang w:val="uk-UA"/>
              </w:rPr>
              <w:t xml:space="preserve">завідувач 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ради, заступник голови робочої групи</w:t>
            </w:r>
          </w:p>
          <w:p w:rsidR="002674A7" w:rsidRPr="00A35221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74A7" w:rsidRPr="00E5395F" w:rsidRDefault="002674A7" w:rsidP="002674A7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Pr="00E5395F">
        <w:rPr>
          <w:sz w:val="28"/>
          <w:szCs w:val="28"/>
          <w:lang w:val="uk-UA"/>
        </w:rPr>
        <w:t xml:space="preserve">робочої </w:t>
      </w:r>
      <w:proofErr w:type="spellStart"/>
      <w:r w:rsidRPr="00E5395F">
        <w:rPr>
          <w:sz w:val="28"/>
          <w:szCs w:val="28"/>
        </w:rPr>
        <w:t>групи</w:t>
      </w:r>
      <w:proofErr w:type="spellEnd"/>
      <w:r w:rsidRPr="00E5395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1678"/>
        <w:gridCol w:w="4506"/>
        <w:gridCol w:w="419"/>
      </w:tblGrid>
      <w:tr w:rsidR="002674A7" w:rsidRPr="00694228" w:rsidTr="008F1B6B">
        <w:trPr>
          <w:gridAfter w:val="1"/>
          <w:wAfter w:w="419" w:type="dxa"/>
        </w:trPr>
        <w:tc>
          <w:tcPr>
            <w:tcW w:w="3309" w:type="dxa"/>
          </w:tcPr>
          <w:p w:rsidR="002674A7" w:rsidRPr="00A35221" w:rsidRDefault="002674A7" w:rsidP="008F1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Pr="00A35221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4A7" w:rsidRPr="00E5395F" w:rsidTr="008F1B6B">
        <w:trPr>
          <w:gridAfter w:val="1"/>
          <w:wAfter w:w="419" w:type="dxa"/>
        </w:trPr>
        <w:tc>
          <w:tcPr>
            <w:tcW w:w="3309" w:type="dxa"/>
          </w:tcPr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Георгійович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Віталійович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2674A7" w:rsidRPr="00694228" w:rsidRDefault="002674A7" w:rsidP="008F1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  <w:p w:rsidR="002674A7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2674A7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2674A7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26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694228">
              <w:rPr>
                <w:sz w:val="28"/>
                <w:szCs w:val="28"/>
                <w:lang w:val="uk-UA"/>
              </w:rPr>
              <w:t xml:space="preserve">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</w:t>
            </w:r>
          </w:p>
          <w:p w:rsidR="002674A7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4A7" w:rsidRPr="00A35221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4"/>
                <w:lang w:val="uk-UA"/>
              </w:rPr>
              <w:t xml:space="preserve">Новоград-Волинського районного управління Головного управління </w:t>
            </w:r>
            <w:proofErr w:type="spellStart"/>
            <w:r>
              <w:rPr>
                <w:sz w:val="28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в Житомирській області </w:t>
            </w:r>
            <w:r w:rsidRPr="005A0246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674A7" w:rsidRPr="005A0246" w:rsidTr="008F1B6B">
        <w:trPr>
          <w:gridAfter w:val="1"/>
          <w:wAfter w:w="419" w:type="dxa"/>
        </w:trPr>
        <w:tc>
          <w:tcPr>
            <w:tcW w:w="3309" w:type="dxa"/>
          </w:tcPr>
          <w:p w:rsidR="002674A7" w:rsidRPr="005A0246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Default="002674A7" w:rsidP="002674A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Мосцицький</w:t>
            </w:r>
            <w:proofErr w:type="spellEnd"/>
          </w:p>
          <w:p w:rsidR="002674A7" w:rsidRDefault="002674A7" w:rsidP="0026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  <w:p w:rsidR="002674A7" w:rsidRPr="005A0246" w:rsidRDefault="002674A7" w:rsidP="002674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gridSpan w:val="2"/>
          </w:tcPr>
          <w:p w:rsidR="002674A7" w:rsidRPr="005A0246" w:rsidRDefault="002674A7" w:rsidP="008F1B6B">
            <w:pPr>
              <w:rPr>
                <w:sz w:val="28"/>
                <w:szCs w:val="28"/>
                <w:lang w:val="uk-UA"/>
              </w:rPr>
            </w:pPr>
          </w:p>
          <w:p w:rsidR="002674A7" w:rsidRPr="005A0246" w:rsidRDefault="002674A7" w:rsidP="008F1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сектору превенції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674A7" w:rsidRPr="0018172D" w:rsidTr="008F1B6B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4987" w:type="dxa"/>
            <w:gridSpan w:val="2"/>
          </w:tcPr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332904" w:rsidRDefault="00332904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2674A7" w:rsidRPr="00E5395F" w:rsidRDefault="002674A7" w:rsidP="008F1B6B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2674A7" w:rsidRPr="00E5395F" w:rsidRDefault="002674A7" w:rsidP="008F1B6B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5395F">
              <w:rPr>
                <w:sz w:val="28"/>
                <w:szCs w:val="28"/>
                <w:lang w:val="uk-UA"/>
              </w:rPr>
              <w:tab/>
            </w:r>
            <w:r w:rsidRPr="00E5395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5" w:type="dxa"/>
            <w:gridSpan w:val="2"/>
          </w:tcPr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E539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E539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2674A7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</w:p>
          <w:p w:rsidR="00332904" w:rsidRDefault="00332904" w:rsidP="008F1B6B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</w:p>
          <w:p w:rsidR="002674A7" w:rsidRPr="00E5395F" w:rsidRDefault="002674A7" w:rsidP="008F1B6B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E5395F">
              <w:rPr>
                <w:sz w:val="28"/>
                <w:szCs w:val="28"/>
                <w:lang w:val="uk-UA"/>
              </w:rPr>
              <w:t>Д.А.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395F">
              <w:rPr>
                <w:sz w:val="28"/>
                <w:szCs w:val="28"/>
                <w:lang w:val="uk-UA"/>
              </w:rPr>
              <w:t>Ружицький</w:t>
            </w:r>
            <w:proofErr w:type="spellEnd"/>
          </w:p>
        </w:tc>
      </w:tr>
    </w:tbl>
    <w:p w:rsidR="002674A7" w:rsidRPr="00607292" w:rsidRDefault="002674A7" w:rsidP="0056149A">
      <w:pPr>
        <w:rPr>
          <w:lang w:val="uk-UA" w:eastAsia="uk-UA"/>
        </w:rPr>
      </w:pPr>
    </w:p>
    <w:sectPr w:rsidR="002674A7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 w15:restartNumberingAfterBreak="0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 w15:restartNumberingAfterBreak="0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 w15:restartNumberingAfterBreak="0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 w15:restartNumberingAfterBreak="0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 w15:restartNumberingAfterBreak="0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 w15:restartNumberingAfterBreak="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1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3FF"/>
    <w:rsid w:val="00173F4A"/>
    <w:rsid w:val="0018172D"/>
    <w:rsid w:val="001A378F"/>
    <w:rsid w:val="001A3F2C"/>
    <w:rsid w:val="001A4019"/>
    <w:rsid w:val="001A6A27"/>
    <w:rsid w:val="001B1E36"/>
    <w:rsid w:val="001C4682"/>
    <w:rsid w:val="001D5C04"/>
    <w:rsid w:val="001F3EE1"/>
    <w:rsid w:val="001F7825"/>
    <w:rsid w:val="002020B2"/>
    <w:rsid w:val="0020689C"/>
    <w:rsid w:val="0026130F"/>
    <w:rsid w:val="002674A7"/>
    <w:rsid w:val="00267B6D"/>
    <w:rsid w:val="00287349"/>
    <w:rsid w:val="0032364E"/>
    <w:rsid w:val="00332904"/>
    <w:rsid w:val="003422F4"/>
    <w:rsid w:val="0036702F"/>
    <w:rsid w:val="0037031F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C6D"/>
    <w:rsid w:val="004C48A6"/>
    <w:rsid w:val="004F46D7"/>
    <w:rsid w:val="0050263E"/>
    <w:rsid w:val="005069CA"/>
    <w:rsid w:val="00506C88"/>
    <w:rsid w:val="00510F05"/>
    <w:rsid w:val="00531A6C"/>
    <w:rsid w:val="00540C06"/>
    <w:rsid w:val="00542A51"/>
    <w:rsid w:val="00545D91"/>
    <w:rsid w:val="00547959"/>
    <w:rsid w:val="0056149A"/>
    <w:rsid w:val="00573781"/>
    <w:rsid w:val="005749F2"/>
    <w:rsid w:val="005828A9"/>
    <w:rsid w:val="005A0246"/>
    <w:rsid w:val="005A71AD"/>
    <w:rsid w:val="005C6D74"/>
    <w:rsid w:val="005F7C3A"/>
    <w:rsid w:val="00601695"/>
    <w:rsid w:val="00607292"/>
    <w:rsid w:val="00640E4D"/>
    <w:rsid w:val="00694228"/>
    <w:rsid w:val="00697C11"/>
    <w:rsid w:val="00697F1F"/>
    <w:rsid w:val="006B78EB"/>
    <w:rsid w:val="006C37BC"/>
    <w:rsid w:val="006C61CC"/>
    <w:rsid w:val="006D2163"/>
    <w:rsid w:val="006D58BC"/>
    <w:rsid w:val="00700B88"/>
    <w:rsid w:val="007029A6"/>
    <w:rsid w:val="00734F06"/>
    <w:rsid w:val="007409E6"/>
    <w:rsid w:val="00742A1F"/>
    <w:rsid w:val="007574C3"/>
    <w:rsid w:val="007D5652"/>
    <w:rsid w:val="007E3398"/>
    <w:rsid w:val="007F3378"/>
    <w:rsid w:val="00815E1C"/>
    <w:rsid w:val="00831BC4"/>
    <w:rsid w:val="00893D08"/>
    <w:rsid w:val="00896576"/>
    <w:rsid w:val="008A1498"/>
    <w:rsid w:val="008A5484"/>
    <w:rsid w:val="008A75BD"/>
    <w:rsid w:val="008C1D4B"/>
    <w:rsid w:val="008F54A6"/>
    <w:rsid w:val="00903EFF"/>
    <w:rsid w:val="00927A38"/>
    <w:rsid w:val="009335E5"/>
    <w:rsid w:val="00961BBA"/>
    <w:rsid w:val="0098431A"/>
    <w:rsid w:val="0098733B"/>
    <w:rsid w:val="00991CB6"/>
    <w:rsid w:val="00993729"/>
    <w:rsid w:val="00993FD3"/>
    <w:rsid w:val="009B1390"/>
    <w:rsid w:val="00A35221"/>
    <w:rsid w:val="00A6186A"/>
    <w:rsid w:val="00A646EF"/>
    <w:rsid w:val="00A66022"/>
    <w:rsid w:val="00A74367"/>
    <w:rsid w:val="00A915EA"/>
    <w:rsid w:val="00AB5740"/>
    <w:rsid w:val="00B024A1"/>
    <w:rsid w:val="00B17136"/>
    <w:rsid w:val="00B33217"/>
    <w:rsid w:val="00B36CC0"/>
    <w:rsid w:val="00B53F6F"/>
    <w:rsid w:val="00B574DF"/>
    <w:rsid w:val="00B74B13"/>
    <w:rsid w:val="00B854F3"/>
    <w:rsid w:val="00BA4578"/>
    <w:rsid w:val="00BD6405"/>
    <w:rsid w:val="00BD7F6E"/>
    <w:rsid w:val="00BF2142"/>
    <w:rsid w:val="00C623ED"/>
    <w:rsid w:val="00CB2C76"/>
    <w:rsid w:val="00D54C18"/>
    <w:rsid w:val="00D65224"/>
    <w:rsid w:val="00D8611C"/>
    <w:rsid w:val="00D95D28"/>
    <w:rsid w:val="00DB06F1"/>
    <w:rsid w:val="00DB40CC"/>
    <w:rsid w:val="00E23053"/>
    <w:rsid w:val="00E2346E"/>
    <w:rsid w:val="00E32522"/>
    <w:rsid w:val="00E37D43"/>
    <w:rsid w:val="00E40787"/>
    <w:rsid w:val="00E5395F"/>
    <w:rsid w:val="00E75D88"/>
    <w:rsid w:val="00EA0EA5"/>
    <w:rsid w:val="00ED72F9"/>
    <w:rsid w:val="00EF480A"/>
    <w:rsid w:val="00F02040"/>
    <w:rsid w:val="00F23B76"/>
    <w:rsid w:val="00F637AD"/>
    <w:rsid w:val="00F6604A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413AE"/>
  <w15:docId w15:val="{4A5846D2-AF9D-4B8C-98A2-9BEAC60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F203-071C-4867-8DA9-FC37FE9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2020-07-10T06:18:00Z</cp:lastPrinted>
  <dcterms:created xsi:type="dcterms:W3CDTF">2020-07-10T08:40:00Z</dcterms:created>
  <dcterms:modified xsi:type="dcterms:W3CDTF">2020-07-15T05:38:00Z</dcterms:modified>
</cp:coreProperties>
</file>