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40" w:rsidRPr="00190ED5" w:rsidRDefault="003C7F40" w:rsidP="003C7F40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3C7F40" w:rsidRPr="003A3FFA" w:rsidRDefault="003C7F40" w:rsidP="003C7F40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-63500</wp:posOffset>
            </wp:positionV>
            <wp:extent cx="457200" cy="612775"/>
            <wp:effectExtent l="19050" t="0" r="0" b="0"/>
            <wp:wrapTight wrapText="bothSides">
              <wp:wrapPolygon edited="0">
                <wp:start x="-900" y="0"/>
                <wp:lineTo x="-900" y="20817"/>
                <wp:lineTo x="21600" y="20817"/>
                <wp:lineTo x="21600" y="0"/>
                <wp:lineTo x="-900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F40" w:rsidRPr="003A3FFA" w:rsidRDefault="003C7F40" w:rsidP="003C7F40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3C7F40" w:rsidRPr="003A3FFA" w:rsidRDefault="003C7F40" w:rsidP="003C7F40">
      <w:pPr>
        <w:widowControl w:val="0"/>
        <w:autoSpaceDE w:val="0"/>
        <w:autoSpaceDN w:val="0"/>
        <w:adjustRightInd w:val="0"/>
        <w:ind w:right="-164"/>
        <w:jc w:val="center"/>
        <w:rPr>
          <w:sz w:val="28"/>
          <w:szCs w:val="28"/>
          <w:lang w:val="uk-UA"/>
        </w:rPr>
      </w:pPr>
    </w:p>
    <w:p w:rsidR="003C7F40" w:rsidRDefault="003C7F40" w:rsidP="003C7F4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>УКРАЇНА</w:t>
      </w:r>
      <w:r w:rsidRPr="002D05F6">
        <w:rPr>
          <w:sz w:val="28"/>
          <w:szCs w:val="28"/>
          <w:lang w:val="uk-UA"/>
        </w:rPr>
        <w:t xml:space="preserve"> </w:t>
      </w:r>
    </w:p>
    <w:p w:rsidR="003C7F40" w:rsidRPr="003A3FFA" w:rsidRDefault="003C7F40" w:rsidP="003C7F4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>ЖИТОМИРСЬК</w:t>
      </w:r>
      <w:r>
        <w:rPr>
          <w:sz w:val="28"/>
          <w:szCs w:val="28"/>
          <w:lang w:val="uk-UA"/>
        </w:rPr>
        <w:t>А ОБЛАСТЬ</w:t>
      </w:r>
    </w:p>
    <w:p w:rsidR="003C7F40" w:rsidRPr="003A3FFA" w:rsidRDefault="003C7F40" w:rsidP="003C7F4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>НОВОГРАД-ВОЛИНСЬКА МІСЬКА РАДА</w:t>
      </w:r>
    </w:p>
    <w:p w:rsidR="003C7F40" w:rsidRPr="003A3FFA" w:rsidRDefault="003C7F40" w:rsidP="003C7F4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</w:t>
      </w:r>
      <w:r w:rsidRPr="003A3FFA">
        <w:rPr>
          <w:sz w:val="28"/>
          <w:szCs w:val="28"/>
          <w:lang w:val="uk-UA"/>
        </w:rPr>
        <w:t>Я</w:t>
      </w:r>
    </w:p>
    <w:p w:rsidR="003C7F40" w:rsidRPr="003A3FFA" w:rsidRDefault="003C7F40" w:rsidP="003C7F40">
      <w:pPr>
        <w:jc w:val="center"/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 xml:space="preserve">  </w:t>
      </w:r>
    </w:p>
    <w:p w:rsidR="003C7F40" w:rsidRDefault="003C7F40" w:rsidP="003C7F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сорок </w:t>
      </w:r>
      <w:r w:rsidR="00EE363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п’ята  сесія                                                             </w:t>
      </w:r>
      <w:r w:rsidR="00EE3635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сьомого скликання</w:t>
      </w:r>
    </w:p>
    <w:p w:rsidR="003C7F40" w:rsidRPr="0033626B" w:rsidRDefault="003C7F40" w:rsidP="003C7F40">
      <w:pPr>
        <w:jc w:val="center"/>
        <w:rPr>
          <w:sz w:val="16"/>
          <w:szCs w:val="16"/>
          <w:lang w:val="uk-UA"/>
        </w:rPr>
      </w:pPr>
    </w:p>
    <w:p w:rsidR="003C7F40" w:rsidRDefault="003C7F40" w:rsidP="003C7F40">
      <w:pPr>
        <w:rPr>
          <w:sz w:val="28"/>
          <w:szCs w:val="28"/>
          <w:lang w:val="uk-UA"/>
        </w:rPr>
      </w:pPr>
      <w:r w:rsidRPr="003A3FFA">
        <w:rPr>
          <w:sz w:val="28"/>
          <w:szCs w:val="28"/>
          <w:lang w:val="uk-UA"/>
        </w:rPr>
        <w:t xml:space="preserve">від  </w:t>
      </w:r>
      <w:r w:rsidR="00E01A50">
        <w:rPr>
          <w:sz w:val="28"/>
          <w:szCs w:val="28"/>
          <w:lang w:val="uk-UA"/>
        </w:rPr>
        <w:t xml:space="preserve">23.07.2020   </w:t>
      </w:r>
      <w:r w:rsidRPr="003A3FFA">
        <w:rPr>
          <w:sz w:val="28"/>
          <w:szCs w:val="28"/>
          <w:lang w:val="uk-UA"/>
        </w:rPr>
        <w:t>№</w:t>
      </w:r>
      <w:r w:rsidR="00E01A50">
        <w:rPr>
          <w:sz w:val="28"/>
          <w:szCs w:val="28"/>
          <w:lang w:val="uk-UA"/>
        </w:rPr>
        <w:t xml:space="preserve"> 975</w:t>
      </w:r>
    </w:p>
    <w:p w:rsidR="003C7F40" w:rsidRPr="0033626B" w:rsidRDefault="003C7F40" w:rsidP="003C7F40">
      <w:pPr>
        <w:rPr>
          <w:sz w:val="16"/>
          <w:szCs w:val="16"/>
          <w:lang w:val="uk-UA"/>
        </w:rPr>
      </w:pPr>
    </w:p>
    <w:p w:rsidR="003C7F40" w:rsidRDefault="003C7F40" w:rsidP="003C7F40">
      <w:pPr>
        <w:ind w:right="3545"/>
        <w:jc w:val="both"/>
        <w:rPr>
          <w:sz w:val="28"/>
          <w:szCs w:val="28"/>
          <w:lang w:val="uk-UA"/>
        </w:rPr>
      </w:pPr>
      <w:r w:rsidRPr="003C7F40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proofErr w:type="spellStart"/>
      <w:r w:rsidRPr="003C7F40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надання</w:t>
      </w:r>
      <w:proofErr w:type="spellEnd"/>
      <w:r w:rsidRPr="003C7F40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C7F40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поворотної</w:t>
      </w:r>
      <w:proofErr w:type="spellEnd"/>
      <w:r w:rsidRPr="003C7F40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C7F40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фінансової</w:t>
      </w:r>
      <w:proofErr w:type="spellEnd"/>
      <w:r w:rsidRPr="003C7F40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C7F40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допомоги</w:t>
      </w:r>
      <w:proofErr w:type="spellEnd"/>
      <w:r w:rsidRPr="003C7F40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sz w:val="28"/>
          <w:szCs w:val="28"/>
          <w:lang w:val="uk-UA"/>
        </w:rPr>
        <w:t xml:space="preserve">комунальному </w:t>
      </w:r>
      <w:proofErr w:type="gramStart"/>
      <w:r>
        <w:rPr>
          <w:sz w:val="28"/>
          <w:szCs w:val="28"/>
          <w:lang w:val="uk-UA"/>
        </w:rPr>
        <w:t>п</w:t>
      </w:r>
      <w:proofErr w:type="gramEnd"/>
      <w:r>
        <w:rPr>
          <w:sz w:val="28"/>
          <w:szCs w:val="28"/>
          <w:lang w:val="uk-UA"/>
        </w:rPr>
        <w:t>ідприємству Новоград-Волинської міської ради ,,</w:t>
      </w:r>
      <w:proofErr w:type="spellStart"/>
      <w:r>
        <w:rPr>
          <w:sz w:val="28"/>
          <w:szCs w:val="28"/>
          <w:lang w:val="uk-UA"/>
        </w:rPr>
        <w:t>Новоград-Волинськтеплокомуненерго</w:t>
      </w:r>
      <w:proofErr w:type="spellEnd"/>
      <w:r>
        <w:rPr>
          <w:sz w:val="28"/>
          <w:szCs w:val="28"/>
          <w:lang w:val="uk-UA"/>
        </w:rPr>
        <w:t xml:space="preserve">“ </w:t>
      </w:r>
    </w:p>
    <w:p w:rsidR="003C7F40" w:rsidRDefault="003C7F40" w:rsidP="003C7F40">
      <w:pPr>
        <w:rPr>
          <w:sz w:val="28"/>
          <w:szCs w:val="28"/>
          <w:lang w:val="uk-UA"/>
        </w:rPr>
      </w:pPr>
    </w:p>
    <w:p w:rsidR="003C7F40" w:rsidRDefault="003C7F40" w:rsidP="003C7F40">
      <w:pPr>
        <w:rPr>
          <w:sz w:val="28"/>
          <w:szCs w:val="28"/>
          <w:lang w:val="uk-UA"/>
        </w:rPr>
      </w:pPr>
    </w:p>
    <w:p w:rsidR="003C7F40" w:rsidRDefault="003C7F40" w:rsidP="003C7F40">
      <w:pPr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статтею 25,  частиною другою статті 42</w:t>
      </w:r>
      <w:r w:rsidRPr="006A75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Україні“, </w:t>
      </w:r>
      <w:r w:rsidR="00A22295">
        <w:rPr>
          <w:sz w:val="28"/>
          <w:szCs w:val="28"/>
          <w:lang w:val="uk-UA"/>
        </w:rPr>
        <w:t>статтею 1046 Цивільного кодексу України,</w:t>
      </w:r>
      <w:r w:rsidRPr="005973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враховуючи рішення міської ради від 27.02.2020 №864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дострокове припинення повноважень Новоград-Волинського міського голови </w:t>
      </w:r>
      <w:r w:rsidR="00A22295">
        <w:rPr>
          <w:sz w:val="28"/>
          <w:szCs w:val="28"/>
          <w:lang w:val="uk-UA"/>
        </w:rPr>
        <w:t xml:space="preserve">                   </w:t>
      </w:r>
      <w:proofErr w:type="spellStart"/>
      <w:r>
        <w:rPr>
          <w:sz w:val="28"/>
          <w:szCs w:val="28"/>
          <w:lang w:val="uk-UA"/>
        </w:rPr>
        <w:t>Весельського</w:t>
      </w:r>
      <w:proofErr w:type="spellEnd"/>
      <w:r>
        <w:rPr>
          <w:sz w:val="28"/>
          <w:szCs w:val="28"/>
          <w:lang w:val="uk-UA"/>
        </w:rPr>
        <w:t xml:space="preserve"> В</w:t>
      </w:r>
      <w:r w:rsidRPr="00574691">
        <w:rPr>
          <w:sz w:val="28"/>
          <w:szCs w:val="28"/>
          <w:lang w:val="uk-UA"/>
        </w:rPr>
        <w:t>.Л.“,</w:t>
      </w:r>
      <w:r>
        <w:rPr>
          <w:sz w:val="28"/>
          <w:szCs w:val="28"/>
          <w:lang w:val="uk-UA"/>
        </w:rPr>
        <w:t xml:space="preserve"> з метою</w:t>
      </w:r>
      <w:r w:rsidRPr="005F1870">
        <w:rPr>
          <w:sz w:val="28"/>
          <w:szCs w:val="28"/>
          <w:lang w:val="uk-UA"/>
        </w:rPr>
        <w:t xml:space="preserve"> функціонування </w:t>
      </w:r>
      <w:r>
        <w:rPr>
          <w:sz w:val="28"/>
          <w:szCs w:val="28"/>
          <w:lang w:val="uk-UA"/>
        </w:rPr>
        <w:t xml:space="preserve">галузі </w:t>
      </w:r>
      <w:r w:rsidRPr="005F1870">
        <w:rPr>
          <w:sz w:val="28"/>
          <w:szCs w:val="28"/>
          <w:lang w:val="uk-UA"/>
        </w:rPr>
        <w:t xml:space="preserve">комунальної </w:t>
      </w:r>
      <w:r>
        <w:rPr>
          <w:sz w:val="28"/>
          <w:szCs w:val="28"/>
          <w:lang w:val="uk-UA"/>
        </w:rPr>
        <w:t>теплоенергетики на належному рівні</w:t>
      </w:r>
      <w:r>
        <w:rPr>
          <w:color w:val="000000"/>
          <w:sz w:val="28"/>
          <w:szCs w:val="28"/>
          <w:lang w:val="uk-UA"/>
        </w:rPr>
        <w:t>,</w:t>
      </w:r>
      <w:r w:rsidRPr="0016046F">
        <w:rPr>
          <w:color w:val="000000"/>
          <w:sz w:val="28"/>
          <w:szCs w:val="28"/>
          <w:lang w:val="uk-UA"/>
        </w:rPr>
        <w:t xml:space="preserve"> міська рада</w:t>
      </w:r>
    </w:p>
    <w:p w:rsidR="003C7F40" w:rsidRPr="003B6742" w:rsidRDefault="003C7F40" w:rsidP="003C7F40">
      <w:pPr>
        <w:jc w:val="both"/>
        <w:rPr>
          <w:color w:val="000000"/>
          <w:sz w:val="16"/>
          <w:szCs w:val="16"/>
          <w:lang w:val="uk-UA"/>
        </w:rPr>
      </w:pPr>
    </w:p>
    <w:p w:rsidR="003C7F40" w:rsidRDefault="003C7F40" w:rsidP="003C7F40">
      <w:pPr>
        <w:jc w:val="both"/>
        <w:rPr>
          <w:sz w:val="28"/>
          <w:szCs w:val="28"/>
          <w:lang w:val="uk-UA"/>
        </w:rPr>
      </w:pPr>
      <w:r w:rsidRPr="00140B9A">
        <w:rPr>
          <w:sz w:val="28"/>
          <w:szCs w:val="28"/>
          <w:lang w:val="uk-UA"/>
        </w:rPr>
        <w:t>ВИРІШИЛА :</w:t>
      </w:r>
    </w:p>
    <w:p w:rsidR="003C7F40" w:rsidRPr="003B6742" w:rsidRDefault="003C7F40" w:rsidP="003C7F40">
      <w:pPr>
        <w:ind w:firstLine="426"/>
        <w:jc w:val="both"/>
        <w:rPr>
          <w:sz w:val="16"/>
          <w:szCs w:val="16"/>
          <w:lang w:val="uk-UA"/>
        </w:rPr>
      </w:pPr>
    </w:p>
    <w:p w:rsidR="008C1C91" w:rsidRDefault="008C1C91" w:rsidP="008C1C91">
      <w:pPr>
        <w:ind w:right="1" w:firstLine="426"/>
        <w:jc w:val="both"/>
        <w:rPr>
          <w:sz w:val="28"/>
          <w:szCs w:val="28"/>
          <w:shd w:val="clear" w:color="auto" w:fill="FFFFFF"/>
          <w:lang w:val="uk-UA"/>
        </w:rPr>
      </w:pPr>
      <w:r w:rsidRPr="008C1C91">
        <w:rPr>
          <w:sz w:val="28"/>
          <w:szCs w:val="28"/>
          <w:shd w:val="clear" w:color="auto" w:fill="FFFFFF"/>
          <w:lang w:val="uk-UA"/>
        </w:rPr>
        <w:t>1.</w:t>
      </w:r>
      <w:r w:rsidR="00A22295">
        <w:rPr>
          <w:sz w:val="28"/>
          <w:szCs w:val="28"/>
          <w:shd w:val="clear" w:color="auto" w:fill="FFFFFF"/>
          <w:lang w:val="uk-UA"/>
        </w:rPr>
        <w:t xml:space="preserve"> </w:t>
      </w:r>
      <w:r w:rsidR="003C7F40" w:rsidRPr="008C1C91">
        <w:rPr>
          <w:sz w:val="28"/>
          <w:szCs w:val="28"/>
          <w:shd w:val="clear" w:color="auto" w:fill="FFFFFF"/>
          <w:lang w:val="uk-UA"/>
        </w:rPr>
        <w:t xml:space="preserve">Затвердити Порядок надання поворотної фінансової допомоги </w:t>
      </w:r>
      <w:r w:rsidR="003C7F40" w:rsidRPr="008C1C91">
        <w:rPr>
          <w:sz w:val="28"/>
          <w:szCs w:val="28"/>
          <w:lang w:val="uk-UA"/>
        </w:rPr>
        <w:t>комунальному підприємству Новоград-Волинської міської ради ,,</w:t>
      </w:r>
      <w:proofErr w:type="spellStart"/>
      <w:r w:rsidR="003C7F40" w:rsidRPr="008C1C91">
        <w:rPr>
          <w:sz w:val="28"/>
          <w:szCs w:val="28"/>
          <w:lang w:val="uk-UA"/>
        </w:rPr>
        <w:t>Новоград-Волинськтеплокомуненерго</w:t>
      </w:r>
      <w:proofErr w:type="spellEnd"/>
      <w:r w:rsidR="003C7F40" w:rsidRPr="008C1C91">
        <w:rPr>
          <w:sz w:val="28"/>
          <w:szCs w:val="28"/>
          <w:lang w:val="uk-UA"/>
        </w:rPr>
        <w:t>“ згідно додатку 1</w:t>
      </w:r>
      <w:r w:rsidR="003C7F40" w:rsidRPr="008C1C91">
        <w:rPr>
          <w:sz w:val="28"/>
          <w:szCs w:val="28"/>
          <w:shd w:val="clear" w:color="auto" w:fill="FFFFFF"/>
          <w:lang w:val="uk-UA"/>
        </w:rPr>
        <w:t>.</w:t>
      </w:r>
    </w:p>
    <w:p w:rsidR="008C1C91" w:rsidRPr="008C1C91" w:rsidRDefault="008C1C91" w:rsidP="008C1C91">
      <w:pPr>
        <w:ind w:right="1" w:firstLine="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2.</w:t>
      </w:r>
      <w:r w:rsidR="00A22295">
        <w:rPr>
          <w:sz w:val="28"/>
          <w:szCs w:val="28"/>
          <w:shd w:val="clear" w:color="auto" w:fill="FFFFFF"/>
          <w:lang w:val="uk-UA"/>
        </w:rPr>
        <w:t xml:space="preserve"> </w:t>
      </w:r>
      <w:r w:rsidR="006F4EF8" w:rsidRPr="006F4EF8">
        <w:rPr>
          <w:sz w:val="28"/>
          <w:szCs w:val="28"/>
          <w:shd w:val="clear" w:color="auto" w:fill="FFFFFF"/>
        </w:rPr>
        <w:t>Д</w:t>
      </w:r>
      <w:proofErr w:type="spellStart"/>
      <w:r w:rsidR="006F4EF8">
        <w:rPr>
          <w:sz w:val="28"/>
          <w:szCs w:val="28"/>
          <w:shd w:val="clear" w:color="auto" w:fill="FFFFFF"/>
          <w:lang w:val="uk-UA"/>
        </w:rPr>
        <w:t>озволити</w:t>
      </w:r>
      <w:proofErr w:type="spellEnd"/>
      <w:r w:rsidR="006F4EF8">
        <w:rPr>
          <w:sz w:val="28"/>
          <w:szCs w:val="28"/>
          <w:shd w:val="clear" w:color="auto" w:fill="FFFFFF"/>
          <w:lang w:val="uk-UA"/>
        </w:rPr>
        <w:t xml:space="preserve"> у</w:t>
      </w:r>
      <w:proofErr w:type="spellStart"/>
      <w:r w:rsidR="006F4EF8">
        <w:rPr>
          <w:sz w:val="28"/>
          <w:szCs w:val="28"/>
        </w:rPr>
        <w:t>правлінн</w:t>
      </w:r>
      <w:proofErr w:type="spellEnd"/>
      <w:r w:rsidR="006F4EF8">
        <w:rPr>
          <w:sz w:val="28"/>
          <w:szCs w:val="28"/>
          <w:lang w:val="uk-UA"/>
        </w:rPr>
        <w:t>ю</w:t>
      </w:r>
      <w:r w:rsidR="006F4EF8">
        <w:rPr>
          <w:sz w:val="28"/>
          <w:szCs w:val="28"/>
        </w:rPr>
        <w:t xml:space="preserve"> </w:t>
      </w:r>
      <w:proofErr w:type="spellStart"/>
      <w:r w:rsidR="006F4EF8">
        <w:rPr>
          <w:sz w:val="28"/>
          <w:szCs w:val="28"/>
        </w:rPr>
        <w:t>житлово-комунального</w:t>
      </w:r>
      <w:proofErr w:type="spellEnd"/>
      <w:r w:rsidR="006F4EF8">
        <w:rPr>
          <w:sz w:val="28"/>
          <w:szCs w:val="28"/>
        </w:rPr>
        <w:t xml:space="preserve"> </w:t>
      </w:r>
      <w:proofErr w:type="spellStart"/>
      <w:r w:rsidR="006F4EF8">
        <w:rPr>
          <w:sz w:val="28"/>
          <w:szCs w:val="28"/>
        </w:rPr>
        <w:t>господарства</w:t>
      </w:r>
      <w:proofErr w:type="spellEnd"/>
      <w:r w:rsidR="006F4EF8">
        <w:rPr>
          <w:sz w:val="28"/>
          <w:szCs w:val="28"/>
        </w:rPr>
        <w:t xml:space="preserve">, </w:t>
      </w:r>
      <w:proofErr w:type="spellStart"/>
      <w:r w:rsidR="006F4EF8">
        <w:rPr>
          <w:sz w:val="28"/>
          <w:szCs w:val="28"/>
        </w:rPr>
        <w:t>енергозбереження</w:t>
      </w:r>
      <w:proofErr w:type="spellEnd"/>
      <w:r w:rsidR="006F4EF8">
        <w:rPr>
          <w:sz w:val="28"/>
          <w:szCs w:val="28"/>
        </w:rPr>
        <w:t xml:space="preserve"> та </w:t>
      </w:r>
      <w:proofErr w:type="spellStart"/>
      <w:r w:rsidR="006F4EF8">
        <w:rPr>
          <w:sz w:val="28"/>
          <w:szCs w:val="28"/>
        </w:rPr>
        <w:t>комунальної</w:t>
      </w:r>
      <w:proofErr w:type="spellEnd"/>
      <w:r w:rsidR="006F4EF8">
        <w:rPr>
          <w:sz w:val="28"/>
          <w:szCs w:val="28"/>
        </w:rPr>
        <w:t xml:space="preserve"> </w:t>
      </w:r>
      <w:proofErr w:type="spellStart"/>
      <w:r w:rsidR="006F4EF8">
        <w:rPr>
          <w:sz w:val="28"/>
          <w:szCs w:val="28"/>
        </w:rPr>
        <w:t>власності</w:t>
      </w:r>
      <w:proofErr w:type="spellEnd"/>
      <w:r w:rsidR="006F4EF8">
        <w:rPr>
          <w:sz w:val="28"/>
          <w:szCs w:val="28"/>
        </w:rPr>
        <w:t xml:space="preserve"> Новоград-</w:t>
      </w:r>
      <w:proofErr w:type="spellStart"/>
      <w:r w:rsidR="006F4EF8">
        <w:rPr>
          <w:sz w:val="28"/>
          <w:szCs w:val="28"/>
        </w:rPr>
        <w:t>Волинської</w:t>
      </w:r>
      <w:proofErr w:type="spellEnd"/>
      <w:r w:rsidR="006F4EF8">
        <w:rPr>
          <w:sz w:val="28"/>
          <w:szCs w:val="28"/>
        </w:rPr>
        <w:t xml:space="preserve"> </w:t>
      </w:r>
      <w:proofErr w:type="spellStart"/>
      <w:r w:rsidR="006F4EF8">
        <w:rPr>
          <w:sz w:val="28"/>
          <w:szCs w:val="28"/>
        </w:rPr>
        <w:t>міської</w:t>
      </w:r>
      <w:proofErr w:type="spellEnd"/>
      <w:r w:rsidR="006F4EF8">
        <w:rPr>
          <w:sz w:val="28"/>
          <w:szCs w:val="28"/>
        </w:rPr>
        <w:t xml:space="preserve"> ради</w:t>
      </w:r>
      <w:r w:rsidR="006F4EF8">
        <w:rPr>
          <w:sz w:val="28"/>
          <w:szCs w:val="28"/>
          <w:shd w:val="clear" w:color="auto" w:fill="FFFFFF"/>
          <w:lang w:val="uk-UA"/>
        </w:rPr>
        <w:t xml:space="preserve"> н</w:t>
      </w:r>
      <w:r>
        <w:rPr>
          <w:sz w:val="28"/>
          <w:szCs w:val="28"/>
          <w:shd w:val="clear" w:color="auto" w:fill="FFFFFF"/>
          <w:lang w:val="uk-UA"/>
        </w:rPr>
        <w:t>адати</w:t>
      </w:r>
      <w:r w:rsidR="002F3DC9">
        <w:rPr>
          <w:sz w:val="28"/>
          <w:szCs w:val="28"/>
          <w:shd w:val="clear" w:color="auto" w:fill="FFFFFF"/>
          <w:lang w:val="uk-UA"/>
        </w:rPr>
        <w:t xml:space="preserve"> </w:t>
      </w:r>
      <w:r w:rsidR="006F4EF8">
        <w:rPr>
          <w:sz w:val="28"/>
          <w:szCs w:val="28"/>
          <w:shd w:val="clear" w:color="auto" w:fill="FFFFFF"/>
          <w:lang w:val="uk-UA"/>
        </w:rPr>
        <w:t xml:space="preserve"> </w:t>
      </w:r>
      <w:r w:rsidR="002F3DC9">
        <w:rPr>
          <w:sz w:val="28"/>
          <w:szCs w:val="28"/>
          <w:shd w:val="clear" w:color="auto" w:fill="FFFFFF"/>
          <w:lang w:val="uk-UA"/>
        </w:rPr>
        <w:t>у 2020 році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8C1C91">
        <w:rPr>
          <w:sz w:val="28"/>
          <w:szCs w:val="28"/>
          <w:shd w:val="clear" w:color="auto" w:fill="FFFFFF"/>
          <w:lang w:val="uk-UA"/>
        </w:rPr>
        <w:t>поворотн</w:t>
      </w:r>
      <w:r>
        <w:rPr>
          <w:sz w:val="28"/>
          <w:szCs w:val="28"/>
          <w:shd w:val="clear" w:color="auto" w:fill="FFFFFF"/>
          <w:lang w:val="uk-UA"/>
        </w:rPr>
        <w:t>у</w:t>
      </w:r>
      <w:r w:rsidRPr="008C1C91">
        <w:rPr>
          <w:sz w:val="28"/>
          <w:szCs w:val="28"/>
          <w:shd w:val="clear" w:color="auto" w:fill="FFFFFF"/>
          <w:lang w:val="uk-UA"/>
        </w:rPr>
        <w:t xml:space="preserve"> фінансов</w:t>
      </w:r>
      <w:r>
        <w:rPr>
          <w:sz w:val="28"/>
          <w:szCs w:val="28"/>
          <w:shd w:val="clear" w:color="auto" w:fill="FFFFFF"/>
          <w:lang w:val="uk-UA"/>
        </w:rPr>
        <w:t>у</w:t>
      </w:r>
      <w:r w:rsidRPr="008C1C91">
        <w:rPr>
          <w:sz w:val="28"/>
          <w:szCs w:val="28"/>
          <w:shd w:val="clear" w:color="auto" w:fill="FFFFFF"/>
          <w:lang w:val="uk-UA"/>
        </w:rPr>
        <w:t xml:space="preserve"> допомог</w:t>
      </w:r>
      <w:r>
        <w:rPr>
          <w:sz w:val="28"/>
          <w:szCs w:val="28"/>
          <w:shd w:val="clear" w:color="auto" w:fill="FFFFFF"/>
          <w:lang w:val="uk-UA"/>
        </w:rPr>
        <w:t>у</w:t>
      </w:r>
      <w:r w:rsidRPr="008C1C91">
        <w:rPr>
          <w:sz w:val="28"/>
          <w:szCs w:val="28"/>
          <w:shd w:val="clear" w:color="auto" w:fill="FFFFFF"/>
          <w:lang w:val="uk-UA"/>
        </w:rPr>
        <w:t xml:space="preserve"> </w:t>
      </w:r>
      <w:r w:rsidRPr="008C1C91">
        <w:rPr>
          <w:sz w:val="28"/>
          <w:szCs w:val="28"/>
          <w:lang w:val="uk-UA"/>
        </w:rPr>
        <w:t xml:space="preserve">комунальному </w:t>
      </w:r>
      <w:proofErr w:type="gramStart"/>
      <w:r w:rsidRPr="008C1C91">
        <w:rPr>
          <w:sz w:val="28"/>
          <w:szCs w:val="28"/>
          <w:lang w:val="uk-UA"/>
        </w:rPr>
        <w:t>п</w:t>
      </w:r>
      <w:proofErr w:type="gramEnd"/>
      <w:r w:rsidRPr="008C1C91">
        <w:rPr>
          <w:sz w:val="28"/>
          <w:szCs w:val="28"/>
          <w:lang w:val="uk-UA"/>
        </w:rPr>
        <w:t>ідприємству Новоград-Волинської міської ради ,,</w:t>
      </w:r>
      <w:proofErr w:type="spellStart"/>
      <w:r w:rsidRPr="008C1C91">
        <w:rPr>
          <w:sz w:val="28"/>
          <w:szCs w:val="28"/>
          <w:lang w:val="uk-UA"/>
        </w:rPr>
        <w:t>Новоград-Волинськтеплокомуненерго</w:t>
      </w:r>
      <w:proofErr w:type="spellEnd"/>
      <w:r w:rsidRPr="008C1C91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 </w:t>
      </w:r>
      <w:r w:rsidR="006F4EF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сумі </w:t>
      </w:r>
      <w:r w:rsidR="006F4EF8">
        <w:rPr>
          <w:sz w:val="28"/>
          <w:szCs w:val="28"/>
          <w:lang w:val="uk-UA"/>
        </w:rPr>
        <w:t>200</w:t>
      </w:r>
      <w:r>
        <w:rPr>
          <w:sz w:val="28"/>
          <w:szCs w:val="28"/>
          <w:lang w:val="uk-UA"/>
        </w:rPr>
        <w:t> 000 грн.</w:t>
      </w:r>
    </w:p>
    <w:p w:rsidR="003C7F40" w:rsidRDefault="008C1C91" w:rsidP="008C1C91">
      <w:pPr>
        <w:ind w:firstLine="426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3</w:t>
      </w:r>
      <w:r w:rsidR="00A22295">
        <w:rPr>
          <w:sz w:val="28"/>
          <w:szCs w:val="28"/>
          <w:shd w:val="clear" w:color="auto" w:fill="FFFFFF"/>
        </w:rPr>
        <w:t>.</w:t>
      </w:r>
      <w:r w:rsidR="00A22295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7F40" w:rsidRPr="008C1C91">
        <w:rPr>
          <w:sz w:val="28"/>
          <w:szCs w:val="28"/>
          <w:shd w:val="clear" w:color="auto" w:fill="FFFFFF"/>
        </w:rPr>
        <w:t>Затвердити</w:t>
      </w:r>
      <w:proofErr w:type="spellEnd"/>
      <w:r w:rsidR="003C7F40" w:rsidRPr="008C1C91">
        <w:rPr>
          <w:sz w:val="28"/>
          <w:szCs w:val="28"/>
          <w:shd w:val="clear" w:color="auto" w:fill="FFFFFF"/>
        </w:rPr>
        <w:t xml:space="preserve"> проект договору про </w:t>
      </w:r>
      <w:proofErr w:type="spellStart"/>
      <w:r w:rsidR="003C7F40" w:rsidRPr="008C1C91">
        <w:rPr>
          <w:sz w:val="28"/>
          <w:szCs w:val="28"/>
          <w:shd w:val="clear" w:color="auto" w:fill="FFFFFF"/>
        </w:rPr>
        <w:t>надання</w:t>
      </w:r>
      <w:proofErr w:type="spellEnd"/>
      <w:r w:rsidR="003C7F40" w:rsidRPr="008C1C91">
        <w:rPr>
          <w:sz w:val="28"/>
          <w:szCs w:val="28"/>
          <w:shd w:val="clear" w:color="auto" w:fill="FFFFFF"/>
        </w:rPr>
        <w:t xml:space="preserve"> </w:t>
      </w:r>
      <w:proofErr w:type="spellStart"/>
      <w:r w:rsidR="003C7F40" w:rsidRPr="008C1C91">
        <w:rPr>
          <w:sz w:val="28"/>
          <w:szCs w:val="28"/>
          <w:shd w:val="clear" w:color="auto" w:fill="FFFFFF"/>
        </w:rPr>
        <w:t>поворотної</w:t>
      </w:r>
      <w:proofErr w:type="spellEnd"/>
      <w:r w:rsidR="003C7F40" w:rsidRPr="008C1C91">
        <w:rPr>
          <w:sz w:val="28"/>
          <w:szCs w:val="28"/>
          <w:shd w:val="clear" w:color="auto" w:fill="FFFFFF"/>
        </w:rPr>
        <w:t xml:space="preserve"> </w:t>
      </w:r>
      <w:proofErr w:type="spellStart"/>
      <w:r w:rsidR="003C7F40" w:rsidRPr="008C1C91">
        <w:rPr>
          <w:sz w:val="28"/>
          <w:szCs w:val="28"/>
          <w:shd w:val="clear" w:color="auto" w:fill="FFFFFF"/>
        </w:rPr>
        <w:t>фінансової</w:t>
      </w:r>
      <w:proofErr w:type="spellEnd"/>
      <w:r w:rsidR="003C7F40" w:rsidRPr="008C1C91">
        <w:rPr>
          <w:sz w:val="28"/>
          <w:szCs w:val="28"/>
          <w:shd w:val="clear" w:color="auto" w:fill="FFFFFF"/>
        </w:rPr>
        <w:t xml:space="preserve"> </w:t>
      </w:r>
      <w:proofErr w:type="spellStart"/>
      <w:r w:rsidR="003C7F40" w:rsidRPr="008C1C91">
        <w:rPr>
          <w:sz w:val="28"/>
          <w:szCs w:val="28"/>
          <w:shd w:val="clear" w:color="auto" w:fill="FFFFFF"/>
        </w:rPr>
        <w:t>допомоги</w:t>
      </w:r>
      <w:proofErr w:type="spellEnd"/>
      <w:r w:rsidR="003C7F40" w:rsidRPr="008C1C91">
        <w:rPr>
          <w:sz w:val="28"/>
          <w:szCs w:val="28"/>
          <w:shd w:val="clear" w:color="auto" w:fill="FFFFFF"/>
        </w:rPr>
        <w:t xml:space="preserve">  </w:t>
      </w:r>
      <w:r w:rsidR="003C7F40" w:rsidRPr="008C1C91">
        <w:rPr>
          <w:sz w:val="28"/>
          <w:szCs w:val="28"/>
          <w:lang w:val="uk-UA"/>
        </w:rPr>
        <w:t xml:space="preserve">комунальному </w:t>
      </w:r>
      <w:proofErr w:type="gramStart"/>
      <w:r w:rsidR="003C7F40" w:rsidRPr="008C1C91">
        <w:rPr>
          <w:sz w:val="28"/>
          <w:szCs w:val="28"/>
          <w:lang w:val="uk-UA"/>
        </w:rPr>
        <w:t>п</w:t>
      </w:r>
      <w:proofErr w:type="gramEnd"/>
      <w:r w:rsidR="003C7F40" w:rsidRPr="008C1C91">
        <w:rPr>
          <w:sz w:val="28"/>
          <w:szCs w:val="28"/>
          <w:lang w:val="uk-UA"/>
        </w:rPr>
        <w:t>ідприємству Новоград-Волинської міської ради ,,</w:t>
      </w:r>
      <w:proofErr w:type="spellStart"/>
      <w:r w:rsidR="003C7F40" w:rsidRPr="008C1C91">
        <w:rPr>
          <w:sz w:val="28"/>
          <w:szCs w:val="28"/>
          <w:lang w:val="uk-UA"/>
        </w:rPr>
        <w:t>Новоград-Волинськтеплокомуненерго</w:t>
      </w:r>
      <w:proofErr w:type="spellEnd"/>
      <w:r w:rsidR="003C7F40" w:rsidRPr="008C1C91">
        <w:rPr>
          <w:sz w:val="28"/>
          <w:szCs w:val="28"/>
          <w:lang w:val="uk-UA"/>
        </w:rPr>
        <w:t>“ згідно додатку 2</w:t>
      </w:r>
      <w:r w:rsidR="003C7F40" w:rsidRPr="008C1C91">
        <w:rPr>
          <w:sz w:val="28"/>
          <w:szCs w:val="28"/>
          <w:shd w:val="clear" w:color="auto" w:fill="FFFFFF"/>
          <w:lang w:val="uk-UA"/>
        </w:rPr>
        <w:t>.</w:t>
      </w:r>
    </w:p>
    <w:p w:rsidR="008C1C91" w:rsidRPr="002B32C8" w:rsidRDefault="008C1C91" w:rsidP="008C1C91">
      <w:pPr>
        <w:pStyle w:val="a5"/>
        <w:spacing w:after="0" w:line="0" w:lineRule="atLeast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359FB">
        <w:rPr>
          <w:rFonts w:ascii="Times New Roman" w:hAnsi="Times New Roman" w:cs="Times New Roman"/>
          <w:sz w:val="28"/>
          <w:szCs w:val="28"/>
        </w:rPr>
        <w:t xml:space="preserve">. Контроль за виконанням цього рішення покласти на постійну комісію міської ради  з питань  житлово-комунального  господарства та екології   (Табалюк В.С.), </w:t>
      </w:r>
      <w:r>
        <w:rPr>
          <w:rFonts w:ascii="Times New Roman" w:hAnsi="Times New Roman" w:cs="Times New Roman"/>
          <w:sz w:val="28"/>
          <w:szCs w:val="28"/>
        </w:rPr>
        <w:t xml:space="preserve">першого </w:t>
      </w:r>
      <w:r w:rsidRPr="00B359FB">
        <w:rPr>
          <w:rFonts w:ascii="Times New Roman" w:hAnsi="Times New Roman" w:cs="Times New Roman"/>
          <w:sz w:val="28"/>
          <w:szCs w:val="28"/>
        </w:rPr>
        <w:t xml:space="preserve">заступника міського голови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</w:t>
      </w:r>
    </w:p>
    <w:p w:rsidR="008C1C91" w:rsidRDefault="008C1C91" w:rsidP="008C1C91">
      <w:pPr>
        <w:jc w:val="both"/>
        <w:rPr>
          <w:sz w:val="28"/>
          <w:szCs w:val="28"/>
          <w:lang w:val="uk-UA"/>
        </w:rPr>
      </w:pPr>
    </w:p>
    <w:p w:rsidR="008C1C91" w:rsidRDefault="008C1C91" w:rsidP="008C1C91">
      <w:pPr>
        <w:jc w:val="both"/>
        <w:rPr>
          <w:sz w:val="28"/>
          <w:szCs w:val="28"/>
          <w:lang w:val="uk-UA"/>
        </w:rPr>
      </w:pPr>
    </w:p>
    <w:p w:rsidR="008C1C91" w:rsidRDefault="008C1C91" w:rsidP="008C1C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                </w:t>
      </w:r>
      <w:r w:rsidR="00A2229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О.А. Пономаренко</w:t>
      </w:r>
    </w:p>
    <w:p w:rsidR="008C1C91" w:rsidRDefault="008C1C91" w:rsidP="008C1C91">
      <w:pPr>
        <w:rPr>
          <w:sz w:val="28"/>
          <w:szCs w:val="28"/>
          <w:lang w:val="uk-UA"/>
        </w:rPr>
      </w:pPr>
    </w:p>
    <w:p w:rsidR="00F517B6" w:rsidRDefault="00F517B6" w:rsidP="008C1C91">
      <w:pPr>
        <w:rPr>
          <w:sz w:val="28"/>
          <w:szCs w:val="28"/>
          <w:lang w:val="uk-UA"/>
        </w:rPr>
      </w:pPr>
    </w:p>
    <w:p w:rsidR="00F517B6" w:rsidRDefault="00F517B6" w:rsidP="008C1C91">
      <w:pPr>
        <w:rPr>
          <w:sz w:val="28"/>
          <w:szCs w:val="28"/>
          <w:lang w:val="uk-UA"/>
        </w:rPr>
      </w:pPr>
    </w:p>
    <w:p w:rsidR="00F517B6" w:rsidRPr="004B5EB1" w:rsidRDefault="00F517B6" w:rsidP="00F517B6">
      <w:pPr>
        <w:widowControl w:val="0"/>
        <w:tabs>
          <w:tab w:val="left" w:pos="7920"/>
        </w:tabs>
        <w:autoSpaceDE w:val="0"/>
        <w:autoSpaceDN w:val="0"/>
        <w:adjustRightInd w:val="0"/>
        <w:ind w:right="-164" w:firstLine="6237"/>
        <w:jc w:val="both"/>
        <w:rPr>
          <w:sz w:val="27"/>
          <w:szCs w:val="27"/>
          <w:lang w:val="uk-UA"/>
        </w:rPr>
      </w:pPr>
      <w:r w:rsidRPr="004B5EB1">
        <w:rPr>
          <w:sz w:val="27"/>
          <w:szCs w:val="27"/>
          <w:lang w:val="uk-UA"/>
        </w:rPr>
        <w:lastRenderedPageBreak/>
        <w:t xml:space="preserve">Додаток </w:t>
      </w:r>
      <w:r w:rsidR="0063766E">
        <w:rPr>
          <w:sz w:val="27"/>
          <w:szCs w:val="27"/>
          <w:lang w:val="uk-UA"/>
        </w:rPr>
        <w:t>1</w:t>
      </w:r>
    </w:p>
    <w:p w:rsidR="00F517B6" w:rsidRPr="004B5EB1" w:rsidRDefault="00F517B6" w:rsidP="00F517B6">
      <w:pPr>
        <w:widowControl w:val="0"/>
        <w:tabs>
          <w:tab w:val="left" w:pos="7920"/>
        </w:tabs>
        <w:autoSpaceDE w:val="0"/>
        <w:autoSpaceDN w:val="0"/>
        <w:adjustRightInd w:val="0"/>
        <w:ind w:right="-164" w:firstLine="6237"/>
        <w:jc w:val="both"/>
        <w:rPr>
          <w:sz w:val="27"/>
          <w:szCs w:val="27"/>
          <w:lang w:val="uk-UA"/>
        </w:rPr>
      </w:pPr>
      <w:r w:rsidRPr="004B5EB1">
        <w:rPr>
          <w:sz w:val="27"/>
          <w:szCs w:val="27"/>
          <w:lang w:val="uk-UA"/>
        </w:rPr>
        <w:t>до рішення міської ради</w:t>
      </w:r>
    </w:p>
    <w:p w:rsidR="00F517B6" w:rsidRPr="009A35E5" w:rsidRDefault="009A35E5" w:rsidP="009A35E5">
      <w:pPr>
        <w:ind w:firstLine="6237"/>
        <w:rPr>
          <w:sz w:val="27"/>
          <w:szCs w:val="27"/>
          <w:lang w:val="uk-UA"/>
        </w:rPr>
      </w:pPr>
      <w:r w:rsidRPr="009A35E5">
        <w:rPr>
          <w:sz w:val="27"/>
          <w:szCs w:val="27"/>
          <w:lang w:val="uk-UA"/>
        </w:rPr>
        <w:t>від  23.07.2020   № 975</w:t>
      </w:r>
    </w:p>
    <w:p w:rsidR="00F517B6" w:rsidRDefault="00F517B6" w:rsidP="00F517B6">
      <w:pPr>
        <w:rPr>
          <w:sz w:val="28"/>
          <w:szCs w:val="28"/>
          <w:lang w:val="uk-UA"/>
        </w:rPr>
      </w:pPr>
    </w:p>
    <w:p w:rsidR="00F517B6" w:rsidRDefault="00F517B6" w:rsidP="00F517B6">
      <w:pPr>
        <w:jc w:val="center"/>
        <w:rPr>
          <w:sz w:val="28"/>
          <w:szCs w:val="28"/>
          <w:shd w:val="clear" w:color="auto" w:fill="FFFFFF"/>
          <w:lang w:val="uk-UA"/>
        </w:rPr>
      </w:pPr>
      <w:r w:rsidRPr="008C1C91">
        <w:rPr>
          <w:sz w:val="28"/>
          <w:szCs w:val="28"/>
          <w:shd w:val="clear" w:color="auto" w:fill="FFFFFF"/>
          <w:lang w:val="uk-UA"/>
        </w:rPr>
        <w:t xml:space="preserve">Порядок </w:t>
      </w:r>
    </w:p>
    <w:p w:rsidR="00F517B6" w:rsidRDefault="00F517B6" w:rsidP="00F517B6">
      <w:pPr>
        <w:jc w:val="center"/>
        <w:rPr>
          <w:sz w:val="28"/>
          <w:szCs w:val="28"/>
          <w:lang w:val="uk-UA"/>
        </w:rPr>
      </w:pPr>
      <w:r w:rsidRPr="008C1C91">
        <w:rPr>
          <w:sz w:val="28"/>
          <w:szCs w:val="28"/>
          <w:shd w:val="clear" w:color="auto" w:fill="FFFFFF"/>
          <w:lang w:val="uk-UA"/>
        </w:rPr>
        <w:t xml:space="preserve">надання поворотної фінансової допомоги </w:t>
      </w:r>
      <w:r w:rsidRPr="008C1C91">
        <w:rPr>
          <w:sz w:val="28"/>
          <w:szCs w:val="28"/>
          <w:lang w:val="uk-UA"/>
        </w:rPr>
        <w:t xml:space="preserve">комунальному підприємству </w:t>
      </w:r>
    </w:p>
    <w:p w:rsidR="00F517B6" w:rsidRDefault="00F517B6" w:rsidP="00F517B6">
      <w:pPr>
        <w:jc w:val="center"/>
        <w:rPr>
          <w:sz w:val="28"/>
          <w:szCs w:val="28"/>
          <w:lang w:val="uk-UA"/>
        </w:rPr>
      </w:pPr>
      <w:r w:rsidRPr="008C1C91">
        <w:rPr>
          <w:sz w:val="28"/>
          <w:szCs w:val="28"/>
          <w:lang w:val="uk-UA"/>
        </w:rPr>
        <w:t>Новоград-Волинської міської ради ,,</w:t>
      </w:r>
      <w:proofErr w:type="spellStart"/>
      <w:r w:rsidRPr="008C1C91">
        <w:rPr>
          <w:sz w:val="28"/>
          <w:szCs w:val="28"/>
          <w:lang w:val="uk-UA"/>
        </w:rPr>
        <w:t>Новоград-Волинськтеплокомуненерго</w:t>
      </w:r>
      <w:proofErr w:type="spellEnd"/>
      <w:r w:rsidRPr="008C1C91">
        <w:rPr>
          <w:sz w:val="28"/>
          <w:szCs w:val="28"/>
          <w:lang w:val="uk-UA"/>
        </w:rPr>
        <w:t>“</w:t>
      </w:r>
    </w:p>
    <w:p w:rsidR="00A30398" w:rsidRDefault="00A30398" w:rsidP="00F517B6">
      <w:pPr>
        <w:jc w:val="center"/>
        <w:rPr>
          <w:sz w:val="28"/>
          <w:szCs w:val="28"/>
          <w:lang w:val="uk-UA"/>
        </w:rPr>
      </w:pPr>
    </w:p>
    <w:p w:rsidR="00537CD8" w:rsidRDefault="00537CD8" w:rsidP="00F517B6">
      <w:pPr>
        <w:jc w:val="center"/>
        <w:rPr>
          <w:sz w:val="28"/>
          <w:szCs w:val="28"/>
          <w:lang w:val="uk-UA"/>
        </w:rPr>
      </w:pPr>
    </w:p>
    <w:p w:rsidR="00537CD8" w:rsidRDefault="00537CD8" w:rsidP="00537CD8">
      <w:pPr>
        <w:ind w:firstLine="42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</w:t>
      </w:r>
      <w:r w:rsidR="00A30398" w:rsidRPr="00537CD8">
        <w:rPr>
          <w:sz w:val="28"/>
          <w:szCs w:val="28"/>
        </w:rPr>
        <w:t xml:space="preserve">Порядок </w:t>
      </w:r>
      <w:proofErr w:type="spellStart"/>
      <w:r w:rsidR="00A30398" w:rsidRPr="00537CD8">
        <w:rPr>
          <w:sz w:val="28"/>
          <w:szCs w:val="28"/>
        </w:rPr>
        <w:t>надання</w:t>
      </w:r>
      <w:proofErr w:type="spellEnd"/>
      <w:r w:rsidR="00A30398" w:rsidRPr="00537CD8">
        <w:rPr>
          <w:sz w:val="28"/>
          <w:szCs w:val="28"/>
        </w:rPr>
        <w:t xml:space="preserve"> </w:t>
      </w:r>
      <w:proofErr w:type="spellStart"/>
      <w:r w:rsidR="00A30398" w:rsidRPr="00537CD8">
        <w:rPr>
          <w:sz w:val="28"/>
          <w:szCs w:val="28"/>
        </w:rPr>
        <w:t>поворотної</w:t>
      </w:r>
      <w:proofErr w:type="spellEnd"/>
      <w:r w:rsidR="00A30398" w:rsidRPr="00537CD8">
        <w:rPr>
          <w:sz w:val="28"/>
          <w:szCs w:val="28"/>
        </w:rPr>
        <w:t xml:space="preserve"> </w:t>
      </w:r>
      <w:proofErr w:type="spellStart"/>
      <w:r w:rsidR="00A30398" w:rsidRPr="00537CD8">
        <w:rPr>
          <w:sz w:val="28"/>
          <w:szCs w:val="28"/>
        </w:rPr>
        <w:t>фінансової</w:t>
      </w:r>
      <w:proofErr w:type="spellEnd"/>
      <w:r w:rsidR="00A30398" w:rsidRPr="00537CD8">
        <w:rPr>
          <w:sz w:val="28"/>
          <w:szCs w:val="28"/>
        </w:rPr>
        <w:t> </w:t>
      </w:r>
      <w:r w:rsidRPr="008C1C91">
        <w:rPr>
          <w:sz w:val="28"/>
          <w:szCs w:val="28"/>
          <w:lang w:val="uk-UA"/>
        </w:rPr>
        <w:t xml:space="preserve">комунальному </w:t>
      </w:r>
      <w:proofErr w:type="gramStart"/>
      <w:r w:rsidRPr="008C1C91">
        <w:rPr>
          <w:sz w:val="28"/>
          <w:szCs w:val="28"/>
          <w:lang w:val="uk-UA"/>
        </w:rPr>
        <w:t>п</w:t>
      </w:r>
      <w:proofErr w:type="gramEnd"/>
      <w:r w:rsidRPr="008C1C91">
        <w:rPr>
          <w:sz w:val="28"/>
          <w:szCs w:val="28"/>
          <w:lang w:val="uk-UA"/>
        </w:rPr>
        <w:t xml:space="preserve">ідприємству </w:t>
      </w:r>
    </w:p>
    <w:p w:rsidR="00537CD8" w:rsidRDefault="00537CD8" w:rsidP="00537CD8">
      <w:pPr>
        <w:jc w:val="both"/>
        <w:rPr>
          <w:sz w:val="28"/>
          <w:szCs w:val="28"/>
          <w:lang w:val="uk-UA"/>
        </w:rPr>
      </w:pPr>
      <w:r w:rsidRPr="008C1C91">
        <w:rPr>
          <w:sz w:val="28"/>
          <w:szCs w:val="28"/>
          <w:lang w:val="uk-UA"/>
        </w:rPr>
        <w:t>Новоград-Волинської міської ради ,,</w:t>
      </w:r>
      <w:proofErr w:type="spellStart"/>
      <w:r w:rsidRPr="008C1C91">
        <w:rPr>
          <w:sz w:val="28"/>
          <w:szCs w:val="28"/>
          <w:lang w:val="uk-UA"/>
        </w:rPr>
        <w:t>Новоград-Волинськтеплокомуненерго</w:t>
      </w:r>
      <w:proofErr w:type="spellEnd"/>
      <w:r w:rsidRPr="008C1C91">
        <w:rPr>
          <w:sz w:val="28"/>
          <w:szCs w:val="28"/>
          <w:lang w:val="uk-UA"/>
        </w:rPr>
        <w:t>“</w:t>
      </w:r>
    </w:p>
    <w:p w:rsidR="00A30398" w:rsidRPr="00537CD8" w:rsidRDefault="00A30398" w:rsidP="00537CD8">
      <w:pPr>
        <w:pStyle w:val="a7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537CD8">
        <w:rPr>
          <w:sz w:val="28"/>
          <w:szCs w:val="28"/>
        </w:rPr>
        <w:t>(далі - Порядок) визначає механізм перерахування та використання коштів, передбачених у міському бюджеті для надання поворотної фінансової допомоги комунальному підприємству.</w:t>
      </w:r>
    </w:p>
    <w:p w:rsidR="00A30398" w:rsidRPr="00537CD8" w:rsidRDefault="00613450" w:rsidP="0043049B">
      <w:pPr>
        <w:pStyle w:val="a7"/>
        <w:shd w:val="clear" w:color="auto" w:fill="FFFFFF"/>
        <w:spacing w:before="0" w:beforeAutospacing="0" w:after="360" w:afterAutospacing="0"/>
        <w:ind w:firstLine="426"/>
        <w:jc w:val="center"/>
        <w:rPr>
          <w:sz w:val="28"/>
          <w:szCs w:val="28"/>
        </w:rPr>
      </w:pPr>
      <w:r w:rsidRPr="0061345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30398" w:rsidRPr="00537CD8">
        <w:rPr>
          <w:sz w:val="28"/>
          <w:szCs w:val="28"/>
        </w:rPr>
        <w:t>Визначення термінів</w:t>
      </w:r>
    </w:p>
    <w:p w:rsidR="00A30398" w:rsidRPr="00537CD8" w:rsidRDefault="00A30398" w:rsidP="008E4D2F">
      <w:pPr>
        <w:pStyle w:val="a7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537CD8">
        <w:rPr>
          <w:sz w:val="28"/>
          <w:szCs w:val="28"/>
        </w:rPr>
        <w:t xml:space="preserve"> 1.1. Поворотна фінансова допомога – це сума коштів, що надійшла платнику податків у користування за договором, який не передбачає нарахування процентів або надання інших видів компенсацій у вигляді плати за користування такими коштами </w:t>
      </w:r>
      <w:r w:rsidR="00537CD8">
        <w:rPr>
          <w:sz w:val="28"/>
          <w:szCs w:val="28"/>
        </w:rPr>
        <w:t>та є обов'язковою до повернення</w:t>
      </w:r>
      <w:r w:rsidRPr="00537CD8">
        <w:rPr>
          <w:sz w:val="28"/>
          <w:szCs w:val="28"/>
        </w:rPr>
        <w:t>.</w:t>
      </w:r>
    </w:p>
    <w:p w:rsidR="00A30398" w:rsidRPr="00537CD8" w:rsidRDefault="00A30398" w:rsidP="008E4D2F">
      <w:pPr>
        <w:pStyle w:val="a7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537CD8">
        <w:rPr>
          <w:sz w:val="28"/>
          <w:szCs w:val="28"/>
        </w:rPr>
        <w:t>1.2. Позикодавець поворотної фінансової допомоги   (далі - Позикодавець) –</w:t>
      </w:r>
      <w:r w:rsidR="009618F1">
        <w:rPr>
          <w:sz w:val="28"/>
          <w:szCs w:val="28"/>
        </w:rPr>
        <w:t xml:space="preserve"> управління житлово-комунального господарства, енергозбереження та комунальної власності </w:t>
      </w:r>
      <w:r w:rsidR="0063766E">
        <w:rPr>
          <w:sz w:val="28"/>
          <w:szCs w:val="28"/>
        </w:rPr>
        <w:t xml:space="preserve">Новоград-Волинської </w:t>
      </w:r>
      <w:r w:rsidR="009618F1">
        <w:rPr>
          <w:sz w:val="28"/>
          <w:szCs w:val="28"/>
        </w:rPr>
        <w:t>міської ради</w:t>
      </w:r>
      <w:r w:rsidR="00613450">
        <w:rPr>
          <w:sz w:val="28"/>
          <w:szCs w:val="28"/>
        </w:rPr>
        <w:t>,</w:t>
      </w:r>
      <w:r w:rsidR="009618F1">
        <w:rPr>
          <w:sz w:val="28"/>
          <w:szCs w:val="28"/>
        </w:rPr>
        <w:t xml:space="preserve">  </w:t>
      </w:r>
      <w:r w:rsidRPr="00537CD8">
        <w:rPr>
          <w:sz w:val="28"/>
          <w:szCs w:val="28"/>
        </w:rPr>
        <w:t>як головний розпорядник бюджетних коштів.</w:t>
      </w:r>
    </w:p>
    <w:p w:rsidR="009618F1" w:rsidRDefault="00A30398" w:rsidP="008E4D2F">
      <w:pPr>
        <w:ind w:firstLine="426"/>
        <w:jc w:val="both"/>
        <w:rPr>
          <w:sz w:val="28"/>
          <w:szCs w:val="28"/>
          <w:lang w:val="uk-UA"/>
        </w:rPr>
      </w:pPr>
      <w:r w:rsidRPr="00537CD8">
        <w:rPr>
          <w:sz w:val="28"/>
          <w:szCs w:val="28"/>
        </w:rPr>
        <w:t xml:space="preserve">1.3. </w:t>
      </w:r>
      <w:proofErr w:type="spellStart"/>
      <w:r w:rsidRPr="00537CD8">
        <w:rPr>
          <w:sz w:val="28"/>
          <w:szCs w:val="28"/>
        </w:rPr>
        <w:t>Позичальник</w:t>
      </w:r>
      <w:proofErr w:type="spellEnd"/>
      <w:r w:rsidRPr="00537CD8">
        <w:rPr>
          <w:sz w:val="28"/>
          <w:szCs w:val="28"/>
        </w:rPr>
        <w:t xml:space="preserve"> </w:t>
      </w:r>
      <w:proofErr w:type="spellStart"/>
      <w:r w:rsidRPr="00537CD8">
        <w:rPr>
          <w:sz w:val="28"/>
          <w:szCs w:val="28"/>
        </w:rPr>
        <w:t>поворотної</w:t>
      </w:r>
      <w:proofErr w:type="spellEnd"/>
      <w:r w:rsidRPr="00537CD8">
        <w:rPr>
          <w:sz w:val="28"/>
          <w:szCs w:val="28"/>
        </w:rPr>
        <w:t xml:space="preserve"> </w:t>
      </w:r>
      <w:proofErr w:type="spellStart"/>
      <w:r w:rsidRPr="00537CD8">
        <w:rPr>
          <w:sz w:val="28"/>
          <w:szCs w:val="28"/>
        </w:rPr>
        <w:t>фінансової</w:t>
      </w:r>
      <w:proofErr w:type="spellEnd"/>
      <w:r w:rsidRPr="00537CD8">
        <w:rPr>
          <w:sz w:val="28"/>
          <w:szCs w:val="28"/>
        </w:rPr>
        <w:t> </w:t>
      </w:r>
      <w:proofErr w:type="spellStart"/>
      <w:r w:rsidRPr="00537CD8">
        <w:rPr>
          <w:sz w:val="28"/>
          <w:szCs w:val="28"/>
        </w:rPr>
        <w:t>допомоги</w:t>
      </w:r>
      <w:proofErr w:type="spellEnd"/>
      <w:r w:rsidRPr="00537CD8">
        <w:rPr>
          <w:sz w:val="28"/>
          <w:szCs w:val="28"/>
        </w:rPr>
        <w:t xml:space="preserve"> ( </w:t>
      </w:r>
      <w:proofErr w:type="spellStart"/>
      <w:r w:rsidRPr="00537CD8">
        <w:rPr>
          <w:sz w:val="28"/>
          <w:szCs w:val="28"/>
        </w:rPr>
        <w:t>далі</w:t>
      </w:r>
      <w:proofErr w:type="spellEnd"/>
      <w:r w:rsidRPr="00537CD8">
        <w:rPr>
          <w:sz w:val="28"/>
          <w:szCs w:val="28"/>
        </w:rPr>
        <w:t xml:space="preserve"> - </w:t>
      </w:r>
      <w:proofErr w:type="spellStart"/>
      <w:r w:rsidRPr="00537CD8">
        <w:rPr>
          <w:sz w:val="28"/>
          <w:szCs w:val="28"/>
        </w:rPr>
        <w:t>Позичальник</w:t>
      </w:r>
      <w:proofErr w:type="spellEnd"/>
      <w:r w:rsidRPr="00537CD8">
        <w:rPr>
          <w:sz w:val="28"/>
          <w:szCs w:val="28"/>
        </w:rPr>
        <w:t xml:space="preserve">) – </w:t>
      </w:r>
      <w:proofErr w:type="spellStart"/>
      <w:r w:rsidRPr="00537CD8">
        <w:rPr>
          <w:sz w:val="28"/>
          <w:szCs w:val="28"/>
        </w:rPr>
        <w:t>комунальне</w:t>
      </w:r>
      <w:proofErr w:type="spellEnd"/>
      <w:r w:rsidRPr="00537CD8">
        <w:rPr>
          <w:sz w:val="28"/>
          <w:szCs w:val="28"/>
        </w:rPr>
        <w:t xml:space="preserve"> </w:t>
      </w:r>
      <w:proofErr w:type="spellStart"/>
      <w:proofErr w:type="gramStart"/>
      <w:r w:rsidRPr="00537CD8">
        <w:rPr>
          <w:sz w:val="28"/>
          <w:szCs w:val="28"/>
        </w:rPr>
        <w:t>п</w:t>
      </w:r>
      <w:proofErr w:type="gramEnd"/>
      <w:r w:rsidRPr="00537CD8">
        <w:rPr>
          <w:sz w:val="28"/>
          <w:szCs w:val="28"/>
        </w:rPr>
        <w:t>ідприємство</w:t>
      </w:r>
      <w:proofErr w:type="spellEnd"/>
      <w:r w:rsidRPr="00537CD8">
        <w:rPr>
          <w:sz w:val="28"/>
          <w:szCs w:val="28"/>
        </w:rPr>
        <w:t xml:space="preserve"> </w:t>
      </w:r>
      <w:r w:rsidR="009618F1" w:rsidRPr="008C1C91">
        <w:rPr>
          <w:sz w:val="28"/>
          <w:szCs w:val="28"/>
          <w:lang w:val="uk-UA"/>
        </w:rPr>
        <w:t>Новоград-Волинської міської ради ,,</w:t>
      </w:r>
      <w:proofErr w:type="spellStart"/>
      <w:r w:rsidR="009618F1" w:rsidRPr="008C1C91">
        <w:rPr>
          <w:sz w:val="28"/>
          <w:szCs w:val="28"/>
          <w:lang w:val="uk-UA"/>
        </w:rPr>
        <w:t>Новоград-Волинськтеплокомуненерго</w:t>
      </w:r>
      <w:proofErr w:type="spellEnd"/>
      <w:r w:rsidR="009618F1" w:rsidRPr="008C1C91">
        <w:rPr>
          <w:sz w:val="28"/>
          <w:szCs w:val="28"/>
          <w:lang w:val="uk-UA"/>
        </w:rPr>
        <w:t>“</w:t>
      </w:r>
      <w:r w:rsidR="009618F1">
        <w:rPr>
          <w:sz w:val="28"/>
          <w:szCs w:val="28"/>
          <w:lang w:val="uk-UA"/>
        </w:rPr>
        <w:t>.</w:t>
      </w:r>
    </w:p>
    <w:p w:rsidR="009618F1" w:rsidRDefault="009618F1" w:rsidP="005C37D9">
      <w:pPr>
        <w:jc w:val="both"/>
        <w:rPr>
          <w:sz w:val="28"/>
          <w:szCs w:val="28"/>
          <w:lang w:val="uk-UA"/>
        </w:rPr>
      </w:pPr>
    </w:p>
    <w:p w:rsidR="00A30398" w:rsidRPr="00537CD8" w:rsidRDefault="00613450" w:rsidP="0043049B">
      <w:pPr>
        <w:pStyle w:val="a7"/>
        <w:shd w:val="clear" w:color="auto" w:fill="FFFFFF"/>
        <w:spacing w:before="0" w:beforeAutospacing="0" w:after="36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30398" w:rsidRPr="00537CD8">
        <w:rPr>
          <w:sz w:val="28"/>
          <w:szCs w:val="28"/>
        </w:rPr>
        <w:t>Умови та строк надання поворотної фінансової допомоги</w:t>
      </w:r>
    </w:p>
    <w:p w:rsidR="00A30398" w:rsidRPr="00537CD8" w:rsidRDefault="00A30398" w:rsidP="008E4D2F">
      <w:pPr>
        <w:pStyle w:val="a7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537CD8">
        <w:rPr>
          <w:sz w:val="28"/>
          <w:szCs w:val="28"/>
        </w:rPr>
        <w:t xml:space="preserve"> 2.1. Поворотна фінансова допомога надається Позичальнику за рішенням міської ради в національній валюті України у безготівковому порядку та в межах коштів, передбачених у бюджеті </w:t>
      </w:r>
      <w:r w:rsidR="009618F1">
        <w:rPr>
          <w:sz w:val="28"/>
          <w:szCs w:val="28"/>
        </w:rPr>
        <w:t xml:space="preserve">Новоград-Волинської </w:t>
      </w:r>
      <w:r w:rsidR="005C37D9">
        <w:rPr>
          <w:sz w:val="28"/>
          <w:szCs w:val="28"/>
        </w:rPr>
        <w:t xml:space="preserve"> міської ОТГ </w:t>
      </w:r>
      <w:r w:rsidRPr="00537CD8">
        <w:rPr>
          <w:sz w:val="28"/>
          <w:szCs w:val="28"/>
        </w:rPr>
        <w:t>на відповідні цілі.</w:t>
      </w:r>
    </w:p>
    <w:p w:rsidR="00A30398" w:rsidRPr="00537CD8" w:rsidRDefault="00A30398" w:rsidP="008E4D2F">
      <w:pPr>
        <w:pStyle w:val="a7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537CD8">
        <w:rPr>
          <w:sz w:val="28"/>
          <w:szCs w:val="28"/>
        </w:rPr>
        <w:t>2.2. Поворотна фінансова допомога надається Позичальнику на безоплатній основі, тобто плата за користування грошовими коштами не стягується.</w:t>
      </w:r>
    </w:p>
    <w:p w:rsidR="00A30398" w:rsidRPr="00537CD8" w:rsidRDefault="00A30398" w:rsidP="008E4D2F">
      <w:pPr>
        <w:pStyle w:val="a7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537CD8">
        <w:rPr>
          <w:sz w:val="28"/>
          <w:szCs w:val="28"/>
        </w:rPr>
        <w:t>2.3. Поворотна фінансова допомога надається Позичальнику на основі договору між Позикодавцем та Позичальником на строк у межах бюджетного року.</w:t>
      </w:r>
    </w:p>
    <w:p w:rsidR="00A30398" w:rsidRPr="00537CD8" w:rsidRDefault="00A30398" w:rsidP="008E4D2F">
      <w:pPr>
        <w:pStyle w:val="a7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537CD8">
        <w:rPr>
          <w:sz w:val="28"/>
          <w:szCs w:val="28"/>
        </w:rPr>
        <w:lastRenderedPageBreak/>
        <w:t>2.4. Перерахування грошових коштів здійснюється Позикодавцем на рахунок Позичальника.</w:t>
      </w:r>
    </w:p>
    <w:p w:rsidR="00A30398" w:rsidRPr="00537CD8" w:rsidRDefault="00A30398" w:rsidP="008E4D2F">
      <w:pPr>
        <w:pStyle w:val="a7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537CD8">
        <w:rPr>
          <w:sz w:val="28"/>
          <w:szCs w:val="28"/>
        </w:rPr>
        <w:t>2.5.</w:t>
      </w:r>
      <w:r w:rsidR="00613450">
        <w:rPr>
          <w:sz w:val="28"/>
          <w:szCs w:val="28"/>
        </w:rPr>
        <w:t xml:space="preserve"> </w:t>
      </w:r>
      <w:r w:rsidRPr="00537CD8">
        <w:rPr>
          <w:sz w:val="28"/>
          <w:szCs w:val="28"/>
        </w:rPr>
        <w:t>Поворотна фінансова допомога вважається наданою Позикодавцем Позичальнику з моменту перерахування коштів на рахунок Позичальника.</w:t>
      </w:r>
    </w:p>
    <w:p w:rsidR="00A30398" w:rsidRPr="00537CD8" w:rsidRDefault="00A30398" w:rsidP="008E4D2F">
      <w:pPr>
        <w:pStyle w:val="a7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537CD8">
        <w:rPr>
          <w:sz w:val="28"/>
          <w:szCs w:val="28"/>
        </w:rPr>
        <w:t>2.6. Поворотна фінансова допомога використовується для потреб Позичальника відповідно до напрямів господарської діяльності під</w:t>
      </w:r>
      <w:r w:rsidR="00613450">
        <w:rPr>
          <w:sz w:val="28"/>
          <w:szCs w:val="28"/>
        </w:rPr>
        <w:t>приємства, визначених статутом</w:t>
      </w:r>
      <w:r w:rsidRPr="00537CD8">
        <w:rPr>
          <w:sz w:val="28"/>
          <w:szCs w:val="28"/>
        </w:rPr>
        <w:t>.</w:t>
      </w:r>
    </w:p>
    <w:p w:rsidR="00A30398" w:rsidRPr="00537CD8" w:rsidRDefault="00A30398" w:rsidP="0043049B">
      <w:pPr>
        <w:pStyle w:val="a7"/>
        <w:shd w:val="clear" w:color="auto" w:fill="FFFFFF"/>
        <w:spacing w:before="0" w:beforeAutospacing="0" w:after="360" w:afterAutospacing="0"/>
        <w:jc w:val="center"/>
        <w:rPr>
          <w:sz w:val="28"/>
          <w:szCs w:val="28"/>
        </w:rPr>
      </w:pPr>
      <w:r w:rsidRPr="00537CD8">
        <w:rPr>
          <w:sz w:val="28"/>
          <w:szCs w:val="28"/>
        </w:rPr>
        <w:t>3. Порядок повернення поворотної фінансової допомоги</w:t>
      </w:r>
    </w:p>
    <w:p w:rsidR="00A30398" w:rsidRPr="00537CD8" w:rsidRDefault="00A30398" w:rsidP="008E4D2F">
      <w:pPr>
        <w:pStyle w:val="a7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537CD8">
        <w:rPr>
          <w:sz w:val="28"/>
          <w:szCs w:val="28"/>
        </w:rPr>
        <w:t xml:space="preserve"> 3.1. Поворотна фінансова допомога підлягає поверненню </w:t>
      </w:r>
      <w:r w:rsidR="00613450">
        <w:rPr>
          <w:sz w:val="28"/>
          <w:szCs w:val="28"/>
        </w:rPr>
        <w:t xml:space="preserve"> шляхом перерахування грошових коштів Позичальником на рахунок Позикодавця до</w:t>
      </w:r>
      <w:r w:rsidRPr="00537CD8">
        <w:rPr>
          <w:sz w:val="28"/>
          <w:szCs w:val="28"/>
        </w:rPr>
        <w:t xml:space="preserve"> </w:t>
      </w:r>
      <w:r w:rsidR="00613450">
        <w:rPr>
          <w:sz w:val="28"/>
          <w:szCs w:val="28"/>
        </w:rPr>
        <w:t>01</w:t>
      </w:r>
      <w:r w:rsidRPr="00537CD8">
        <w:rPr>
          <w:sz w:val="28"/>
          <w:szCs w:val="28"/>
        </w:rPr>
        <w:t xml:space="preserve"> грудня бюджетного року, в якому надана поворотна фінансова допомога.</w:t>
      </w:r>
    </w:p>
    <w:p w:rsidR="00A30398" w:rsidRPr="00537CD8" w:rsidRDefault="00A30398" w:rsidP="0043049B">
      <w:pPr>
        <w:pStyle w:val="a7"/>
        <w:shd w:val="clear" w:color="auto" w:fill="FFFFFF"/>
        <w:spacing w:before="0" w:beforeAutospacing="0" w:after="360" w:afterAutospacing="0"/>
        <w:jc w:val="center"/>
        <w:rPr>
          <w:sz w:val="28"/>
          <w:szCs w:val="28"/>
        </w:rPr>
      </w:pPr>
      <w:r w:rsidRPr="00537CD8">
        <w:rPr>
          <w:sz w:val="28"/>
          <w:szCs w:val="28"/>
        </w:rPr>
        <w:t>4. Права та обов'язки сторін</w:t>
      </w:r>
    </w:p>
    <w:p w:rsidR="00A30398" w:rsidRPr="00537CD8" w:rsidRDefault="00A30398" w:rsidP="008E4D2F">
      <w:pPr>
        <w:pStyle w:val="a7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537CD8">
        <w:rPr>
          <w:sz w:val="28"/>
          <w:szCs w:val="28"/>
        </w:rPr>
        <w:t> 4.1.</w:t>
      </w:r>
      <w:r w:rsidR="00D5698D">
        <w:rPr>
          <w:sz w:val="28"/>
          <w:szCs w:val="28"/>
        </w:rPr>
        <w:t xml:space="preserve"> </w:t>
      </w:r>
      <w:r w:rsidRPr="00537CD8">
        <w:rPr>
          <w:sz w:val="28"/>
          <w:szCs w:val="28"/>
        </w:rPr>
        <w:t>Позичальник має право достроково повернути отриману поворотну фінансову допомогу.</w:t>
      </w:r>
    </w:p>
    <w:p w:rsidR="00A30398" w:rsidRPr="00537CD8" w:rsidRDefault="0043049B" w:rsidP="008E4D2F">
      <w:pPr>
        <w:pStyle w:val="a7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A30398" w:rsidRPr="00537CD8">
        <w:rPr>
          <w:sz w:val="28"/>
          <w:szCs w:val="28"/>
        </w:rPr>
        <w:t>. Сторони зобов'язані виконувати умови надання поворотної фінансової допомоги відповідно до цього Порядку та укладеного договору.</w:t>
      </w:r>
    </w:p>
    <w:p w:rsidR="00A30398" w:rsidRPr="00537CD8" w:rsidRDefault="00A30398" w:rsidP="0043049B">
      <w:pPr>
        <w:pStyle w:val="a7"/>
        <w:shd w:val="clear" w:color="auto" w:fill="FFFFFF"/>
        <w:spacing w:before="0" w:beforeAutospacing="0" w:after="360" w:afterAutospacing="0"/>
        <w:jc w:val="center"/>
        <w:rPr>
          <w:sz w:val="28"/>
          <w:szCs w:val="28"/>
        </w:rPr>
      </w:pPr>
      <w:r w:rsidRPr="00537CD8">
        <w:rPr>
          <w:sz w:val="28"/>
          <w:szCs w:val="28"/>
        </w:rPr>
        <w:t>5. Відповідальність сторін</w:t>
      </w:r>
    </w:p>
    <w:p w:rsidR="00A30398" w:rsidRPr="00537CD8" w:rsidRDefault="00A30398" w:rsidP="008E4D2F">
      <w:pPr>
        <w:pStyle w:val="a7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537CD8">
        <w:rPr>
          <w:sz w:val="28"/>
          <w:szCs w:val="28"/>
        </w:rPr>
        <w:t> 5.1. Сторони несуть відповідальність за невиконання чи неналежне виконання своїх зобов'язань відповідно до чинного законодавства України.</w:t>
      </w:r>
    </w:p>
    <w:p w:rsidR="00A30398" w:rsidRPr="00537CD8" w:rsidRDefault="00A30398" w:rsidP="0043049B">
      <w:pPr>
        <w:pStyle w:val="a7"/>
        <w:shd w:val="clear" w:color="auto" w:fill="FFFFFF"/>
        <w:spacing w:before="0" w:beforeAutospacing="0" w:after="360" w:afterAutospacing="0"/>
        <w:jc w:val="center"/>
        <w:rPr>
          <w:sz w:val="28"/>
          <w:szCs w:val="28"/>
        </w:rPr>
      </w:pPr>
      <w:r w:rsidRPr="00537CD8">
        <w:rPr>
          <w:sz w:val="28"/>
          <w:szCs w:val="28"/>
        </w:rPr>
        <w:t>6. Контроль за виконанням Порядку</w:t>
      </w:r>
    </w:p>
    <w:p w:rsidR="00A30398" w:rsidRDefault="00A30398" w:rsidP="008E4D2F">
      <w:pPr>
        <w:pStyle w:val="a7"/>
        <w:shd w:val="clear" w:color="auto" w:fill="FFFFFF"/>
        <w:spacing w:before="0" w:beforeAutospacing="0" w:after="360" w:afterAutospacing="0"/>
        <w:ind w:firstLine="426"/>
        <w:jc w:val="both"/>
        <w:rPr>
          <w:sz w:val="28"/>
          <w:szCs w:val="28"/>
        </w:rPr>
      </w:pPr>
      <w:r w:rsidRPr="00537CD8">
        <w:rPr>
          <w:sz w:val="28"/>
          <w:szCs w:val="28"/>
        </w:rPr>
        <w:t>6.1.</w:t>
      </w:r>
      <w:r w:rsidR="00D5698D">
        <w:rPr>
          <w:sz w:val="28"/>
          <w:szCs w:val="28"/>
        </w:rPr>
        <w:t xml:space="preserve"> </w:t>
      </w:r>
      <w:r w:rsidRPr="00537CD8">
        <w:rPr>
          <w:sz w:val="28"/>
          <w:szCs w:val="28"/>
        </w:rPr>
        <w:t>Контроль за строками надання та повнотою повернення поворотної фінансової допомоги покладається на Позикодавця та</w:t>
      </w:r>
      <w:r w:rsidR="0043049B">
        <w:rPr>
          <w:sz w:val="28"/>
          <w:szCs w:val="28"/>
        </w:rPr>
        <w:t xml:space="preserve"> фінансове управління міської ради</w:t>
      </w:r>
      <w:r w:rsidRPr="00537CD8">
        <w:rPr>
          <w:sz w:val="28"/>
          <w:szCs w:val="28"/>
        </w:rPr>
        <w:t>.</w:t>
      </w:r>
    </w:p>
    <w:p w:rsidR="0043049B" w:rsidRPr="00537CD8" w:rsidRDefault="0043049B" w:rsidP="00A30398">
      <w:pPr>
        <w:pStyle w:val="a7"/>
        <w:shd w:val="clear" w:color="auto" w:fill="FFFFFF"/>
        <w:spacing w:before="0" w:beforeAutospacing="0" w:after="360" w:afterAutospacing="0"/>
        <w:rPr>
          <w:sz w:val="28"/>
          <w:szCs w:val="28"/>
        </w:rPr>
      </w:pPr>
    </w:p>
    <w:p w:rsidR="0043049B" w:rsidRDefault="0043049B" w:rsidP="004304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   О.А. Пономаренко</w:t>
      </w:r>
    </w:p>
    <w:p w:rsidR="0063766E" w:rsidRDefault="0063766E" w:rsidP="0043049B">
      <w:pPr>
        <w:rPr>
          <w:sz w:val="28"/>
          <w:szCs w:val="28"/>
          <w:lang w:val="uk-UA"/>
        </w:rPr>
      </w:pPr>
    </w:p>
    <w:p w:rsidR="0063766E" w:rsidRDefault="0063766E" w:rsidP="0043049B">
      <w:pPr>
        <w:rPr>
          <w:sz w:val="28"/>
          <w:szCs w:val="28"/>
          <w:lang w:val="uk-UA"/>
        </w:rPr>
      </w:pPr>
    </w:p>
    <w:p w:rsidR="0063766E" w:rsidRDefault="0063766E" w:rsidP="0043049B">
      <w:pPr>
        <w:rPr>
          <w:sz w:val="28"/>
          <w:szCs w:val="28"/>
          <w:lang w:val="uk-UA"/>
        </w:rPr>
      </w:pPr>
    </w:p>
    <w:p w:rsidR="00BB4641" w:rsidRDefault="00BB4641" w:rsidP="0043049B">
      <w:pPr>
        <w:rPr>
          <w:sz w:val="28"/>
          <w:szCs w:val="28"/>
          <w:lang w:val="uk-UA"/>
        </w:rPr>
      </w:pPr>
    </w:p>
    <w:p w:rsidR="00BB4641" w:rsidRDefault="00BB4641" w:rsidP="0043049B">
      <w:pPr>
        <w:rPr>
          <w:sz w:val="28"/>
          <w:szCs w:val="28"/>
          <w:lang w:val="uk-UA"/>
        </w:rPr>
      </w:pPr>
    </w:p>
    <w:p w:rsidR="00BB4641" w:rsidRDefault="00BB4641" w:rsidP="0043049B">
      <w:pPr>
        <w:rPr>
          <w:sz w:val="28"/>
          <w:szCs w:val="28"/>
          <w:lang w:val="uk-UA"/>
        </w:rPr>
      </w:pPr>
    </w:p>
    <w:p w:rsidR="0063766E" w:rsidRDefault="0063766E" w:rsidP="0063766E">
      <w:pPr>
        <w:rPr>
          <w:sz w:val="28"/>
          <w:szCs w:val="28"/>
          <w:lang w:val="uk-UA"/>
        </w:rPr>
      </w:pPr>
    </w:p>
    <w:p w:rsidR="0063766E" w:rsidRPr="004B5EB1" w:rsidRDefault="0063766E" w:rsidP="0063766E">
      <w:pPr>
        <w:widowControl w:val="0"/>
        <w:tabs>
          <w:tab w:val="left" w:pos="7920"/>
        </w:tabs>
        <w:autoSpaceDE w:val="0"/>
        <w:autoSpaceDN w:val="0"/>
        <w:adjustRightInd w:val="0"/>
        <w:ind w:right="-164" w:firstLine="6237"/>
        <w:jc w:val="both"/>
        <w:rPr>
          <w:sz w:val="27"/>
          <w:szCs w:val="27"/>
          <w:lang w:val="uk-UA"/>
        </w:rPr>
      </w:pPr>
      <w:r w:rsidRPr="004B5EB1">
        <w:rPr>
          <w:sz w:val="27"/>
          <w:szCs w:val="27"/>
          <w:lang w:val="uk-UA"/>
        </w:rPr>
        <w:lastRenderedPageBreak/>
        <w:t xml:space="preserve">Додаток </w:t>
      </w:r>
      <w:r>
        <w:rPr>
          <w:sz w:val="27"/>
          <w:szCs w:val="27"/>
          <w:lang w:val="uk-UA"/>
        </w:rPr>
        <w:t>2</w:t>
      </w:r>
    </w:p>
    <w:p w:rsidR="0063766E" w:rsidRPr="004B5EB1" w:rsidRDefault="0063766E" w:rsidP="0063766E">
      <w:pPr>
        <w:widowControl w:val="0"/>
        <w:tabs>
          <w:tab w:val="left" w:pos="7920"/>
        </w:tabs>
        <w:autoSpaceDE w:val="0"/>
        <w:autoSpaceDN w:val="0"/>
        <w:adjustRightInd w:val="0"/>
        <w:ind w:right="-164" w:firstLine="6237"/>
        <w:jc w:val="both"/>
        <w:rPr>
          <w:sz w:val="27"/>
          <w:szCs w:val="27"/>
          <w:lang w:val="uk-UA"/>
        </w:rPr>
      </w:pPr>
      <w:r w:rsidRPr="004B5EB1">
        <w:rPr>
          <w:sz w:val="27"/>
          <w:szCs w:val="27"/>
          <w:lang w:val="uk-UA"/>
        </w:rPr>
        <w:t>до рішення міської ради</w:t>
      </w:r>
    </w:p>
    <w:p w:rsidR="009A35E5" w:rsidRPr="009A35E5" w:rsidRDefault="009A35E5" w:rsidP="009A35E5">
      <w:pPr>
        <w:ind w:firstLine="6237"/>
        <w:rPr>
          <w:sz w:val="27"/>
          <w:szCs w:val="27"/>
          <w:lang w:val="uk-UA"/>
        </w:rPr>
      </w:pPr>
      <w:r w:rsidRPr="009A35E5">
        <w:rPr>
          <w:sz w:val="27"/>
          <w:szCs w:val="27"/>
          <w:lang w:val="uk-UA"/>
        </w:rPr>
        <w:t>від  23.07.2020   № 975</w:t>
      </w:r>
    </w:p>
    <w:p w:rsidR="0063766E" w:rsidRDefault="0063766E" w:rsidP="0063766E">
      <w:pPr>
        <w:ind w:firstLine="5670"/>
        <w:rPr>
          <w:sz w:val="28"/>
          <w:szCs w:val="28"/>
          <w:lang w:val="uk-UA"/>
        </w:rPr>
      </w:pPr>
    </w:p>
    <w:p w:rsidR="0063766E" w:rsidRPr="0063766E" w:rsidRDefault="0063766E" w:rsidP="0063766E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766E">
        <w:rPr>
          <w:sz w:val="28"/>
          <w:szCs w:val="28"/>
        </w:rPr>
        <w:t>ПРОЕКТ ДОГОВОРУ</w:t>
      </w:r>
    </w:p>
    <w:p w:rsidR="0063766E" w:rsidRDefault="0063766E" w:rsidP="0063766E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766E">
        <w:rPr>
          <w:sz w:val="28"/>
          <w:szCs w:val="28"/>
        </w:rPr>
        <w:t>про надання поворотної фінансової допомоги</w:t>
      </w:r>
      <w:r>
        <w:rPr>
          <w:sz w:val="28"/>
          <w:szCs w:val="28"/>
        </w:rPr>
        <w:t xml:space="preserve"> </w:t>
      </w:r>
      <w:r w:rsidRPr="008C1C91">
        <w:rPr>
          <w:sz w:val="28"/>
          <w:szCs w:val="28"/>
        </w:rPr>
        <w:t>комунальному підприємству Новоград-Волинської міської ради ,,</w:t>
      </w:r>
      <w:proofErr w:type="spellStart"/>
      <w:r w:rsidRPr="008C1C91">
        <w:rPr>
          <w:sz w:val="28"/>
          <w:szCs w:val="28"/>
        </w:rPr>
        <w:t>Новоград-Волинськтеплокомуненерго</w:t>
      </w:r>
      <w:proofErr w:type="spellEnd"/>
      <w:r w:rsidRPr="008C1C91">
        <w:rPr>
          <w:sz w:val="28"/>
          <w:szCs w:val="28"/>
        </w:rPr>
        <w:t>“</w:t>
      </w:r>
    </w:p>
    <w:p w:rsidR="00BB4641" w:rsidRDefault="00BB4641" w:rsidP="0063766E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3766E" w:rsidRDefault="0063766E" w:rsidP="0063766E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766E">
        <w:rPr>
          <w:sz w:val="28"/>
          <w:szCs w:val="28"/>
        </w:rPr>
        <w:t xml:space="preserve">м. </w:t>
      </w:r>
      <w:r w:rsidRPr="008C1C91">
        <w:rPr>
          <w:sz w:val="28"/>
          <w:szCs w:val="28"/>
        </w:rPr>
        <w:t>Новоград-Волинської</w:t>
      </w:r>
      <w:r w:rsidRPr="0063766E">
        <w:rPr>
          <w:sz w:val="28"/>
          <w:szCs w:val="28"/>
        </w:rPr>
        <w:t>                                 </w:t>
      </w:r>
      <w:r>
        <w:rPr>
          <w:sz w:val="28"/>
          <w:szCs w:val="28"/>
        </w:rPr>
        <w:t>               </w:t>
      </w:r>
      <w:r w:rsidRPr="0063766E">
        <w:rPr>
          <w:sz w:val="28"/>
          <w:szCs w:val="28"/>
        </w:rPr>
        <w:t>   “  ____” ________ 20</w:t>
      </w:r>
      <w:r>
        <w:rPr>
          <w:sz w:val="28"/>
          <w:szCs w:val="28"/>
        </w:rPr>
        <w:t>20</w:t>
      </w:r>
      <w:r w:rsidRPr="0063766E">
        <w:rPr>
          <w:sz w:val="28"/>
          <w:szCs w:val="28"/>
        </w:rPr>
        <w:t xml:space="preserve"> року</w:t>
      </w:r>
    </w:p>
    <w:p w:rsidR="0063766E" w:rsidRDefault="0063766E" w:rsidP="0063766E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3766E" w:rsidRPr="0063766E" w:rsidRDefault="0063766E" w:rsidP="0063766E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63766E" w:rsidRPr="0063766E" w:rsidRDefault="0063766E" w:rsidP="00854CCB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Управління житлово-комунального господарства, енергозбереження та комунальної власності Новоград-Волинської міської ради</w:t>
      </w:r>
      <w:r w:rsidRPr="0063766E">
        <w:rPr>
          <w:sz w:val="28"/>
          <w:szCs w:val="28"/>
        </w:rPr>
        <w:t xml:space="preserve">, в особі </w:t>
      </w:r>
      <w:r w:rsidR="00854CCB">
        <w:rPr>
          <w:sz w:val="28"/>
          <w:szCs w:val="28"/>
        </w:rPr>
        <w:t xml:space="preserve">начальника управління </w:t>
      </w:r>
      <w:proofErr w:type="spellStart"/>
      <w:r w:rsidR="00854CCB">
        <w:rPr>
          <w:sz w:val="28"/>
          <w:szCs w:val="28"/>
        </w:rPr>
        <w:t>Богданчука</w:t>
      </w:r>
      <w:proofErr w:type="spellEnd"/>
      <w:r w:rsidR="00854CCB">
        <w:rPr>
          <w:sz w:val="28"/>
          <w:szCs w:val="28"/>
        </w:rPr>
        <w:t xml:space="preserve"> Олександра Володимировича</w:t>
      </w:r>
      <w:r w:rsidRPr="0063766E">
        <w:rPr>
          <w:sz w:val="28"/>
          <w:szCs w:val="28"/>
        </w:rPr>
        <w:t>, що ді</w:t>
      </w:r>
      <w:r w:rsidR="00854CCB">
        <w:rPr>
          <w:sz w:val="28"/>
          <w:szCs w:val="28"/>
        </w:rPr>
        <w:t>є відповідно до Положення про управління житлово-комунального господарства, енергозбереження та комунальної власності Новоград-Волинської міської ради</w:t>
      </w:r>
      <w:r w:rsidRPr="0063766E">
        <w:rPr>
          <w:sz w:val="28"/>
          <w:szCs w:val="28"/>
        </w:rPr>
        <w:t xml:space="preserve"> </w:t>
      </w:r>
      <w:r w:rsidR="00854CCB">
        <w:rPr>
          <w:sz w:val="28"/>
          <w:szCs w:val="28"/>
        </w:rPr>
        <w:t xml:space="preserve">та рішення міської ради від _________ №___ </w:t>
      </w:r>
      <w:r w:rsidRPr="0063766E">
        <w:rPr>
          <w:sz w:val="28"/>
          <w:szCs w:val="28"/>
        </w:rPr>
        <w:t xml:space="preserve">(далі – Позикодавець), з однієї сторони та комунальне підприємство </w:t>
      </w:r>
      <w:r w:rsidR="00854CCB" w:rsidRPr="008C1C91">
        <w:rPr>
          <w:sz w:val="28"/>
          <w:szCs w:val="28"/>
        </w:rPr>
        <w:t>Новоград-Волинської міської ради ,,</w:t>
      </w:r>
      <w:proofErr w:type="spellStart"/>
      <w:r w:rsidR="00854CCB" w:rsidRPr="008C1C91">
        <w:rPr>
          <w:sz w:val="28"/>
          <w:szCs w:val="28"/>
        </w:rPr>
        <w:t>Новоград-Волинськтеплокомуненерго</w:t>
      </w:r>
      <w:proofErr w:type="spellEnd"/>
      <w:r w:rsidR="00854CCB" w:rsidRPr="008C1C91">
        <w:rPr>
          <w:sz w:val="28"/>
          <w:szCs w:val="28"/>
        </w:rPr>
        <w:t>“</w:t>
      </w:r>
      <w:r w:rsidRPr="0063766E">
        <w:rPr>
          <w:sz w:val="28"/>
          <w:szCs w:val="28"/>
        </w:rPr>
        <w:t xml:space="preserve">, в особі директора </w:t>
      </w:r>
      <w:r w:rsidR="00854CCB">
        <w:rPr>
          <w:sz w:val="28"/>
          <w:szCs w:val="28"/>
        </w:rPr>
        <w:t>Тодорович Людмили Михайлівни</w:t>
      </w:r>
      <w:r w:rsidRPr="0063766E">
        <w:rPr>
          <w:sz w:val="28"/>
          <w:szCs w:val="28"/>
        </w:rPr>
        <w:t>, як</w:t>
      </w:r>
      <w:r w:rsidR="00854CCB">
        <w:rPr>
          <w:sz w:val="28"/>
          <w:szCs w:val="28"/>
        </w:rPr>
        <w:t>а</w:t>
      </w:r>
      <w:r w:rsidRPr="0063766E">
        <w:rPr>
          <w:sz w:val="28"/>
          <w:szCs w:val="28"/>
        </w:rPr>
        <w:t xml:space="preserve"> діє на підставі Статуту підприємства (далі – Позичальник), з іншої сторони, а разом - Сторони, уклали даний Договір про наступне:</w:t>
      </w:r>
    </w:p>
    <w:p w:rsidR="0063766E" w:rsidRPr="0063766E" w:rsidRDefault="0063766E" w:rsidP="00854CCB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766E">
        <w:rPr>
          <w:sz w:val="28"/>
          <w:szCs w:val="28"/>
        </w:rPr>
        <w:t>1. ПРЕДМЕТ І СТРОКИ  ДОГОВОРУ</w:t>
      </w:r>
    </w:p>
    <w:p w:rsidR="0063766E" w:rsidRPr="0063766E" w:rsidRDefault="00EE4B8D" w:rsidP="008E4D2F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3766E" w:rsidRPr="0063766E">
        <w:rPr>
          <w:sz w:val="28"/>
          <w:szCs w:val="28"/>
        </w:rPr>
        <w:t xml:space="preserve"> Відповідно до рішення </w:t>
      </w:r>
      <w:r>
        <w:rPr>
          <w:sz w:val="28"/>
          <w:szCs w:val="28"/>
        </w:rPr>
        <w:t>Новоград-Во</w:t>
      </w:r>
      <w:r w:rsidR="008E4D2F">
        <w:rPr>
          <w:sz w:val="28"/>
          <w:szCs w:val="28"/>
        </w:rPr>
        <w:t>линської міської ради від ____</w:t>
      </w:r>
      <w:r w:rsidR="0063766E" w:rsidRPr="0063766E">
        <w:rPr>
          <w:sz w:val="28"/>
          <w:szCs w:val="28"/>
        </w:rPr>
        <w:t>   </w:t>
      </w:r>
      <w:r>
        <w:rPr>
          <w:sz w:val="28"/>
          <w:szCs w:val="28"/>
        </w:rPr>
        <w:t> № __</w:t>
      </w:r>
      <w:r w:rsidR="0063766E" w:rsidRPr="0063766E">
        <w:rPr>
          <w:sz w:val="28"/>
          <w:szCs w:val="28"/>
        </w:rPr>
        <w:t xml:space="preserve"> Позикодавець надає грошові кошти у вигляді поворотної фінансової допомоги (позики), а Позичальник зобов’язується повернути надані кошти в порядку та на умовах, передбачених цим Договором.</w:t>
      </w:r>
    </w:p>
    <w:p w:rsidR="00EE4B8D" w:rsidRDefault="0063766E" w:rsidP="008E4D2F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3766E">
        <w:rPr>
          <w:sz w:val="28"/>
          <w:szCs w:val="28"/>
        </w:rPr>
        <w:t>1.</w:t>
      </w:r>
      <w:r w:rsidR="00EE4B8D">
        <w:rPr>
          <w:sz w:val="28"/>
          <w:szCs w:val="28"/>
        </w:rPr>
        <w:t>2. </w:t>
      </w:r>
      <w:r w:rsidRPr="0063766E">
        <w:rPr>
          <w:sz w:val="28"/>
          <w:szCs w:val="28"/>
        </w:rPr>
        <w:t>Поворотна фінансова допомога – це сума коштів, що надійшла платнику податків у користування за договором, який не передбачає нарахування процентів або надання інших видів компенсацій у вигляді плати за користування такими коштами, та є обов'язковою до повернення</w:t>
      </w:r>
      <w:r w:rsidR="00EE4B8D">
        <w:rPr>
          <w:sz w:val="28"/>
          <w:szCs w:val="28"/>
        </w:rPr>
        <w:t>.</w:t>
      </w:r>
    </w:p>
    <w:p w:rsidR="0063766E" w:rsidRPr="0063766E" w:rsidRDefault="0063766E" w:rsidP="00EE4B8D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766E">
        <w:rPr>
          <w:sz w:val="28"/>
          <w:szCs w:val="28"/>
        </w:rPr>
        <w:t>2. УМОВИ НАДАННЯ ДОПОМОГИ</w:t>
      </w:r>
    </w:p>
    <w:p w:rsidR="0063766E" w:rsidRPr="0063766E" w:rsidRDefault="0063766E" w:rsidP="008E4D2F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3766E">
        <w:rPr>
          <w:sz w:val="28"/>
          <w:szCs w:val="28"/>
        </w:rPr>
        <w:t xml:space="preserve">2.1. Поворотна фінансова допомога  надається у національній валюті України в сумі </w:t>
      </w:r>
      <w:r w:rsidR="00CD1A67" w:rsidRPr="00CD1A67">
        <w:rPr>
          <w:sz w:val="28"/>
          <w:szCs w:val="28"/>
        </w:rPr>
        <w:t>200</w:t>
      </w:r>
      <w:r w:rsidR="00EE4B8D">
        <w:rPr>
          <w:sz w:val="28"/>
          <w:szCs w:val="28"/>
        </w:rPr>
        <w:t> 000,00</w:t>
      </w:r>
      <w:r w:rsidRPr="0063766E">
        <w:rPr>
          <w:sz w:val="28"/>
          <w:szCs w:val="28"/>
        </w:rPr>
        <w:t xml:space="preserve"> (</w:t>
      </w:r>
      <w:r w:rsidR="00CD1A67" w:rsidRPr="00CD1A67">
        <w:rPr>
          <w:sz w:val="28"/>
          <w:szCs w:val="28"/>
        </w:rPr>
        <w:t>дв</w:t>
      </w:r>
      <w:r w:rsidR="00CD1A67">
        <w:rPr>
          <w:sz w:val="28"/>
          <w:szCs w:val="28"/>
        </w:rPr>
        <w:t>іс</w:t>
      </w:r>
      <w:r w:rsidR="00CD1A67" w:rsidRPr="00CD1A67">
        <w:rPr>
          <w:sz w:val="28"/>
          <w:szCs w:val="28"/>
        </w:rPr>
        <w:t>ті</w:t>
      </w:r>
      <w:r w:rsidRPr="0063766E">
        <w:rPr>
          <w:sz w:val="28"/>
          <w:szCs w:val="28"/>
        </w:rPr>
        <w:t xml:space="preserve"> тисяч) гривень 00 </w:t>
      </w:r>
      <w:proofErr w:type="spellStart"/>
      <w:r w:rsidRPr="0063766E">
        <w:rPr>
          <w:sz w:val="28"/>
          <w:szCs w:val="28"/>
        </w:rPr>
        <w:t>коп</w:t>
      </w:r>
      <w:proofErr w:type="spellEnd"/>
      <w:r w:rsidR="00CD1A67">
        <w:rPr>
          <w:sz w:val="28"/>
          <w:szCs w:val="28"/>
        </w:rPr>
        <w:t xml:space="preserve"> </w:t>
      </w:r>
      <w:r w:rsidRPr="0063766E">
        <w:rPr>
          <w:sz w:val="28"/>
          <w:szCs w:val="28"/>
        </w:rPr>
        <w:t xml:space="preserve"> у безготівковому порядку в межах коштів, передбачених у  бюджеті </w:t>
      </w:r>
      <w:r w:rsidR="00EE4B8D">
        <w:rPr>
          <w:sz w:val="28"/>
          <w:szCs w:val="28"/>
        </w:rPr>
        <w:t xml:space="preserve">Новоград-Волинської  міської ОТГ </w:t>
      </w:r>
      <w:r w:rsidRPr="0063766E">
        <w:rPr>
          <w:sz w:val="28"/>
          <w:szCs w:val="28"/>
        </w:rPr>
        <w:t>на відповідні цілі.</w:t>
      </w:r>
    </w:p>
    <w:p w:rsidR="0063766E" w:rsidRPr="0063766E" w:rsidRDefault="0063766E" w:rsidP="008E4D2F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3766E">
        <w:rPr>
          <w:sz w:val="28"/>
          <w:szCs w:val="28"/>
        </w:rPr>
        <w:t>2.2. Поворотна фінансова допомога надається Позичальнику на безоплатній основі, тобто плата за користування грошовими коштами не стягується.</w:t>
      </w:r>
    </w:p>
    <w:p w:rsidR="0063766E" w:rsidRPr="0063766E" w:rsidRDefault="0063766E" w:rsidP="008E4D2F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3766E">
        <w:rPr>
          <w:sz w:val="28"/>
          <w:szCs w:val="28"/>
        </w:rPr>
        <w:t>2.3.    Перерахування грошових коштів здійснюється Позикодавцем  на рахунок Позичальника.</w:t>
      </w:r>
    </w:p>
    <w:p w:rsidR="0063766E" w:rsidRPr="0063766E" w:rsidRDefault="0063766E" w:rsidP="008E4D2F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3766E">
        <w:rPr>
          <w:sz w:val="28"/>
          <w:szCs w:val="28"/>
        </w:rPr>
        <w:t>2.4. Банківські рахунки для здійснення платежів у відповідності до Договору:</w:t>
      </w:r>
    </w:p>
    <w:p w:rsidR="0063766E" w:rsidRPr="0063766E" w:rsidRDefault="0063766E" w:rsidP="008E4D2F">
      <w:pPr>
        <w:pStyle w:val="a7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63766E">
        <w:rPr>
          <w:sz w:val="28"/>
          <w:szCs w:val="28"/>
        </w:rPr>
        <w:t>___________________________________________________________________</w:t>
      </w:r>
    </w:p>
    <w:p w:rsidR="0063766E" w:rsidRPr="0063766E" w:rsidRDefault="0063766E" w:rsidP="008E4D2F">
      <w:pPr>
        <w:pStyle w:val="a7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 w:rsidRPr="0063766E">
        <w:rPr>
          <w:sz w:val="28"/>
          <w:szCs w:val="28"/>
        </w:rPr>
        <w:t>___________________________________________________________________</w:t>
      </w:r>
    </w:p>
    <w:p w:rsidR="0063766E" w:rsidRPr="0063766E" w:rsidRDefault="0063766E" w:rsidP="008E4D2F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3766E">
        <w:rPr>
          <w:sz w:val="28"/>
          <w:szCs w:val="28"/>
        </w:rPr>
        <w:t>2.5.    Поворотна фінансова допомога вважається наданою Позикодавцем  Позичальнику з моменту перерахування коштів на рахунок Позичальника.</w:t>
      </w:r>
    </w:p>
    <w:p w:rsidR="0063766E" w:rsidRPr="0063766E" w:rsidRDefault="00EE4B8D" w:rsidP="008E4D2F">
      <w:pPr>
        <w:pStyle w:val="a7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2.6. </w:t>
      </w:r>
      <w:r w:rsidR="0063766E" w:rsidRPr="0063766E">
        <w:rPr>
          <w:sz w:val="28"/>
          <w:szCs w:val="28"/>
        </w:rPr>
        <w:t xml:space="preserve"> Поворотна фінансова допомога використовується для потреб Позичальника відповідно до напрямів господарської діяльності підприємства, а саме</w:t>
      </w:r>
      <w:r>
        <w:rPr>
          <w:sz w:val="28"/>
          <w:szCs w:val="28"/>
        </w:rPr>
        <w:t xml:space="preserve">: </w:t>
      </w:r>
      <w:r w:rsidR="0063766E" w:rsidRPr="0063766E">
        <w:rPr>
          <w:sz w:val="28"/>
          <w:szCs w:val="28"/>
        </w:rPr>
        <w:t>на</w:t>
      </w:r>
      <w:r>
        <w:rPr>
          <w:sz w:val="28"/>
          <w:szCs w:val="28"/>
        </w:rPr>
        <w:t xml:space="preserve"> закупівлю матеріалів</w:t>
      </w:r>
      <w:r w:rsidR="0063766E" w:rsidRPr="0063766E">
        <w:rPr>
          <w:sz w:val="28"/>
          <w:szCs w:val="28"/>
        </w:rPr>
        <w:t>.</w:t>
      </w:r>
    </w:p>
    <w:p w:rsidR="0063766E" w:rsidRPr="0063766E" w:rsidRDefault="0063766E" w:rsidP="00B43DEC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766E">
        <w:rPr>
          <w:sz w:val="28"/>
          <w:szCs w:val="28"/>
        </w:rPr>
        <w:lastRenderedPageBreak/>
        <w:t>3. ПОРЯДОК ПОВЕРНЕННЯ ДОПОМОГИ</w:t>
      </w:r>
    </w:p>
    <w:p w:rsidR="0063766E" w:rsidRPr="0063766E" w:rsidRDefault="0063766E" w:rsidP="008E4D2F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3766E">
        <w:rPr>
          <w:sz w:val="28"/>
          <w:szCs w:val="28"/>
        </w:rPr>
        <w:t>3.1. Поворотна фінансова допомога підлягає поверненню</w:t>
      </w:r>
      <w:r w:rsidR="00B43DEC" w:rsidRPr="00537CD8">
        <w:rPr>
          <w:sz w:val="28"/>
          <w:szCs w:val="28"/>
        </w:rPr>
        <w:t xml:space="preserve"> </w:t>
      </w:r>
      <w:r w:rsidR="00B43DEC">
        <w:rPr>
          <w:sz w:val="28"/>
          <w:szCs w:val="28"/>
        </w:rPr>
        <w:t xml:space="preserve"> грошових коштів Позичальником до</w:t>
      </w:r>
      <w:r w:rsidR="00B43DEC" w:rsidRPr="00537CD8">
        <w:rPr>
          <w:sz w:val="28"/>
          <w:szCs w:val="28"/>
        </w:rPr>
        <w:t xml:space="preserve"> </w:t>
      </w:r>
      <w:r w:rsidR="00B43DEC">
        <w:rPr>
          <w:sz w:val="28"/>
          <w:szCs w:val="28"/>
        </w:rPr>
        <w:t>01</w:t>
      </w:r>
      <w:r w:rsidR="00B43DEC" w:rsidRPr="00537CD8">
        <w:rPr>
          <w:sz w:val="28"/>
          <w:szCs w:val="28"/>
        </w:rPr>
        <w:t xml:space="preserve"> грудня </w:t>
      </w:r>
      <w:r w:rsidR="00B43DEC">
        <w:rPr>
          <w:sz w:val="28"/>
          <w:szCs w:val="28"/>
        </w:rPr>
        <w:t xml:space="preserve"> 2020 </w:t>
      </w:r>
      <w:r w:rsidRPr="0063766E">
        <w:rPr>
          <w:sz w:val="28"/>
          <w:szCs w:val="28"/>
        </w:rPr>
        <w:t>року.</w:t>
      </w:r>
    </w:p>
    <w:p w:rsidR="0063766E" w:rsidRPr="0063766E" w:rsidRDefault="0063766E" w:rsidP="008E4D2F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3766E">
        <w:rPr>
          <w:sz w:val="28"/>
          <w:szCs w:val="28"/>
        </w:rPr>
        <w:t>3.2. Повернення фінансової допомоги проводиться шляхом перерахування грошових коштів Позичальником</w:t>
      </w:r>
      <w:r w:rsidR="00CD1A67">
        <w:rPr>
          <w:sz w:val="28"/>
          <w:szCs w:val="28"/>
        </w:rPr>
        <w:t xml:space="preserve"> в</w:t>
      </w:r>
      <w:r w:rsidRPr="0063766E">
        <w:rPr>
          <w:sz w:val="28"/>
          <w:szCs w:val="28"/>
        </w:rPr>
        <w:t xml:space="preserve"> </w:t>
      </w:r>
      <w:r w:rsidR="00CD1A67" w:rsidRPr="0063766E">
        <w:rPr>
          <w:sz w:val="28"/>
          <w:szCs w:val="28"/>
        </w:rPr>
        <w:t xml:space="preserve">бюджет </w:t>
      </w:r>
      <w:r w:rsidR="00CD1A67">
        <w:rPr>
          <w:sz w:val="28"/>
          <w:szCs w:val="28"/>
        </w:rPr>
        <w:t>Новоград-Волинської  міської ОТГ, банк отримувача: Казначейство України, МФО 899998</w:t>
      </w:r>
      <w:r w:rsidRPr="0063766E">
        <w:rPr>
          <w:sz w:val="28"/>
          <w:szCs w:val="28"/>
        </w:rPr>
        <w:t>.</w:t>
      </w:r>
    </w:p>
    <w:p w:rsidR="0063766E" w:rsidRPr="0063766E" w:rsidRDefault="0063766E" w:rsidP="008E4D2F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3766E">
        <w:rPr>
          <w:sz w:val="28"/>
          <w:szCs w:val="28"/>
        </w:rPr>
        <w:t>3.3. У випадку, якщо дата повернення допомоги припадає на день, який не є банківським днем, його слід перенести на наступний банківський день.</w:t>
      </w:r>
    </w:p>
    <w:p w:rsidR="0063766E" w:rsidRPr="0063766E" w:rsidRDefault="0063766E" w:rsidP="00C4382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766E">
        <w:rPr>
          <w:sz w:val="28"/>
          <w:szCs w:val="28"/>
        </w:rPr>
        <w:t>4. ПРАВА ТА ОБОВ’ЯЗКИ СТОРІН</w:t>
      </w:r>
    </w:p>
    <w:p w:rsidR="0063766E" w:rsidRPr="0063766E" w:rsidRDefault="0063766E" w:rsidP="008E4D2F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3766E">
        <w:rPr>
          <w:sz w:val="28"/>
          <w:szCs w:val="28"/>
        </w:rPr>
        <w:t> </w:t>
      </w:r>
      <w:r w:rsidR="00C43822">
        <w:rPr>
          <w:sz w:val="28"/>
          <w:szCs w:val="28"/>
        </w:rPr>
        <w:t>4.1. </w:t>
      </w:r>
      <w:r w:rsidRPr="0063766E">
        <w:rPr>
          <w:sz w:val="28"/>
          <w:szCs w:val="28"/>
        </w:rPr>
        <w:t>Позичальник має право достроково повернути отриману поворотну фінансову допомогу до міського бюджету.</w:t>
      </w:r>
    </w:p>
    <w:p w:rsidR="0063766E" w:rsidRPr="0063766E" w:rsidRDefault="00C43822" w:rsidP="008E4D2F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="0063766E" w:rsidRPr="0063766E">
        <w:rPr>
          <w:sz w:val="28"/>
          <w:szCs w:val="28"/>
        </w:rPr>
        <w:t>Позичальник зобов’язаний повернути поворотну фінансову допомогу до закінчення терміну, визначеного п.3.1. Договору.</w:t>
      </w:r>
    </w:p>
    <w:p w:rsidR="0063766E" w:rsidRPr="0063766E" w:rsidRDefault="00C43822" w:rsidP="008E4D2F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="0063766E" w:rsidRPr="0063766E">
        <w:rPr>
          <w:sz w:val="28"/>
          <w:szCs w:val="28"/>
        </w:rPr>
        <w:t xml:space="preserve">Сторони зобов’язані виконувати умови даного Договору та встановленого Порядку надання поворотної фінансової допомоги </w:t>
      </w:r>
      <w:r w:rsidRPr="008C1C91">
        <w:rPr>
          <w:sz w:val="28"/>
          <w:szCs w:val="28"/>
        </w:rPr>
        <w:t>комунальному підприємству</w:t>
      </w:r>
      <w:r>
        <w:rPr>
          <w:sz w:val="28"/>
          <w:szCs w:val="28"/>
        </w:rPr>
        <w:t xml:space="preserve"> </w:t>
      </w:r>
      <w:r w:rsidRPr="008C1C91">
        <w:rPr>
          <w:sz w:val="28"/>
          <w:szCs w:val="28"/>
        </w:rPr>
        <w:t>Новоград-Волинської міської ради ,,</w:t>
      </w:r>
      <w:proofErr w:type="spellStart"/>
      <w:r w:rsidRPr="008C1C91">
        <w:rPr>
          <w:sz w:val="28"/>
          <w:szCs w:val="28"/>
        </w:rPr>
        <w:t>Новоград-Волинськтеплокомуненерго</w:t>
      </w:r>
      <w:proofErr w:type="spellEnd"/>
      <w:r w:rsidRPr="008C1C91">
        <w:rPr>
          <w:sz w:val="28"/>
          <w:szCs w:val="28"/>
        </w:rPr>
        <w:t>“</w:t>
      </w:r>
      <w:r w:rsidR="0063766E" w:rsidRPr="0063766E">
        <w:rPr>
          <w:sz w:val="28"/>
          <w:szCs w:val="28"/>
        </w:rPr>
        <w:t>.</w:t>
      </w:r>
    </w:p>
    <w:p w:rsidR="0063766E" w:rsidRPr="0063766E" w:rsidRDefault="0063766E" w:rsidP="00C4382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766E">
        <w:rPr>
          <w:sz w:val="28"/>
          <w:szCs w:val="28"/>
        </w:rPr>
        <w:t>5. ВІДПОВІДАЛЬНІСТЬ СТОРІН</w:t>
      </w:r>
    </w:p>
    <w:p w:rsidR="0063766E" w:rsidRPr="0063766E" w:rsidRDefault="0063766E" w:rsidP="008E4D2F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3766E">
        <w:rPr>
          <w:sz w:val="28"/>
          <w:szCs w:val="28"/>
        </w:rPr>
        <w:t>5.1.    Сторони несуть відповідальність за невиконання чи неналежне виконання своїх зобов'язань за даним Договором відповідно до чинного законодавства України.</w:t>
      </w:r>
    </w:p>
    <w:p w:rsidR="0063766E" w:rsidRPr="0063766E" w:rsidRDefault="0063766E" w:rsidP="008E4D2F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3766E">
        <w:rPr>
          <w:sz w:val="28"/>
          <w:szCs w:val="28"/>
        </w:rPr>
        <w:t xml:space="preserve">5.2.    Поворотна фінансова допомога, повернута несвоєчасно або не в повному обсязі, стягується до бюджету </w:t>
      </w:r>
      <w:r w:rsidR="00C43822">
        <w:rPr>
          <w:sz w:val="28"/>
          <w:szCs w:val="28"/>
        </w:rPr>
        <w:t xml:space="preserve">Новоград-Волинської  міської ОТГ </w:t>
      </w:r>
      <w:r w:rsidRPr="0063766E">
        <w:rPr>
          <w:sz w:val="28"/>
          <w:szCs w:val="28"/>
        </w:rPr>
        <w:t xml:space="preserve">відповідно до чинного законодавства України. </w:t>
      </w:r>
      <w:r w:rsidR="00C43822">
        <w:rPr>
          <w:sz w:val="28"/>
          <w:szCs w:val="28"/>
        </w:rPr>
        <w:t xml:space="preserve"> </w:t>
      </w:r>
      <w:r w:rsidRPr="0063766E">
        <w:rPr>
          <w:sz w:val="28"/>
          <w:szCs w:val="28"/>
        </w:rPr>
        <w:t>За порушення строків повернення фінансової допомоги стягується пеня у розмірі 0,1% від суми простроченого боргу за кожний день прострочення, включаючи день оплати.</w:t>
      </w:r>
    </w:p>
    <w:p w:rsidR="0063766E" w:rsidRPr="0063766E" w:rsidRDefault="00C43822" w:rsidP="00C4382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63766E" w:rsidRPr="0063766E">
        <w:rPr>
          <w:sz w:val="28"/>
          <w:szCs w:val="28"/>
        </w:rPr>
        <w:t>. ПОРЯДОК РОЗГЛЯДУ СПОРІВ</w:t>
      </w:r>
    </w:p>
    <w:p w:rsidR="0063766E" w:rsidRPr="0063766E" w:rsidRDefault="00C43822" w:rsidP="00EB182E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3766E" w:rsidRPr="0063766E">
        <w:rPr>
          <w:sz w:val="28"/>
          <w:szCs w:val="28"/>
        </w:rPr>
        <w:t>.1. При виконанні Договору та врегулюванні розбіжностей, що випливають з Договору, Сторони керуються чинним законодавством України.</w:t>
      </w:r>
    </w:p>
    <w:p w:rsidR="0063766E" w:rsidRPr="0063766E" w:rsidRDefault="00C43822" w:rsidP="00EB182E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3766E" w:rsidRPr="0063766E">
        <w:rPr>
          <w:sz w:val="28"/>
          <w:szCs w:val="28"/>
        </w:rPr>
        <w:t>.2. Спори між Сторонами вирішуються шляхом переговорів.</w:t>
      </w:r>
    </w:p>
    <w:p w:rsidR="0063766E" w:rsidRPr="0063766E" w:rsidRDefault="00C43822" w:rsidP="00EB182E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3766E" w:rsidRPr="0063766E">
        <w:rPr>
          <w:sz w:val="28"/>
          <w:szCs w:val="28"/>
        </w:rPr>
        <w:t>.3. У разі недосягнення згоди спір вирішується у судовому порядку.        </w:t>
      </w:r>
    </w:p>
    <w:p w:rsidR="0063766E" w:rsidRPr="0063766E" w:rsidRDefault="00C43822" w:rsidP="00C4382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63766E" w:rsidRPr="0063766E">
        <w:rPr>
          <w:sz w:val="28"/>
          <w:szCs w:val="28"/>
        </w:rPr>
        <w:t>. ОБСТАВИНИ НЕПЕРЕБОРНОЇ СИЛИ</w:t>
      </w:r>
    </w:p>
    <w:p w:rsidR="0063766E" w:rsidRPr="0063766E" w:rsidRDefault="00C43822" w:rsidP="00EB182E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3766E" w:rsidRPr="0063766E">
        <w:rPr>
          <w:sz w:val="28"/>
          <w:szCs w:val="28"/>
        </w:rPr>
        <w:t>.1. Сторони звільняються від відповідальності за часткове або повне невиконання зобов'язань за даним  Договором, якщо повне або часткове невиконання зобов'язань являється наслідком обставин непереборної сили (землетрусу, пожежі, повені, епідемії), а також інших обставин, які можуть м</w:t>
      </w:r>
      <w:r>
        <w:rPr>
          <w:sz w:val="28"/>
          <w:szCs w:val="28"/>
        </w:rPr>
        <w:t>ати місце на території України</w:t>
      </w:r>
      <w:r w:rsidR="0063766E" w:rsidRPr="0063766E">
        <w:rPr>
          <w:sz w:val="28"/>
          <w:szCs w:val="28"/>
        </w:rPr>
        <w:t>, що виникають після укладення даного Договору.</w:t>
      </w:r>
    </w:p>
    <w:p w:rsidR="0063766E" w:rsidRPr="0063766E" w:rsidRDefault="00C43822" w:rsidP="00EB182E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3766E" w:rsidRPr="0063766E">
        <w:rPr>
          <w:sz w:val="28"/>
          <w:szCs w:val="28"/>
        </w:rPr>
        <w:t>.2</w:t>
      </w:r>
      <w:r>
        <w:rPr>
          <w:sz w:val="28"/>
          <w:szCs w:val="28"/>
        </w:rPr>
        <w:t>. Про настання зазначених у п. 7</w:t>
      </w:r>
      <w:r w:rsidR="0063766E" w:rsidRPr="0063766E">
        <w:rPr>
          <w:sz w:val="28"/>
          <w:szCs w:val="28"/>
        </w:rPr>
        <w:t>.1. обставин непереборної сили Сторони  (Сторона) зобов’язані (зобов’язана ) письмово повідомити один одного (іншу Сторону) у десятиденний строк з дня їх виникнення.</w:t>
      </w:r>
    </w:p>
    <w:p w:rsidR="0063766E" w:rsidRPr="0063766E" w:rsidRDefault="00C43822" w:rsidP="00C43822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63766E" w:rsidRPr="0063766E">
        <w:rPr>
          <w:sz w:val="28"/>
          <w:szCs w:val="28"/>
        </w:rPr>
        <w:t>. СТРОК ДІЇ ДОГОВОРУ ТА ІНШІ ПОЛОЖЕННЯ</w:t>
      </w:r>
    </w:p>
    <w:p w:rsidR="0063766E" w:rsidRPr="0063766E" w:rsidRDefault="001E1B76" w:rsidP="00EB182E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3766E" w:rsidRPr="0063766E">
        <w:rPr>
          <w:sz w:val="28"/>
          <w:szCs w:val="28"/>
        </w:rPr>
        <w:t>.1. Цей Договір вступає в силу з моменту його підписання та діє до 31 грудня 20</w:t>
      </w:r>
      <w:r>
        <w:rPr>
          <w:sz w:val="28"/>
          <w:szCs w:val="28"/>
        </w:rPr>
        <w:t>20</w:t>
      </w:r>
      <w:r w:rsidR="0063766E" w:rsidRPr="0063766E">
        <w:rPr>
          <w:sz w:val="28"/>
          <w:szCs w:val="28"/>
        </w:rPr>
        <w:t xml:space="preserve"> року , але в будь-якому випадку до повного виконання Сторонами своїх зобов’язань за цим Договором.</w:t>
      </w:r>
    </w:p>
    <w:p w:rsidR="0063766E" w:rsidRDefault="001E1B76" w:rsidP="00EB182E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3766E" w:rsidRPr="0063766E">
        <w:rPr>
          <w:sz w:val="28"/>
          <w:szCs w:val="28"/>
        </w:rPr>
        <w:t>.2. Закінчення строку дії цього Договору не звільняє Сторони від відповідальності за порушення його умов.</w:t>
      </w:r>
    </w:p>
    <w:p w:rsidR="00CD1A67" w:rsidRPr="0063766E" w:rsidRDefault="00CD1A67" w:rsidP="00EB182E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63766E" w:rsidRPr="0063766E" w:rsidRDefault="001E1B76" w:rsidP="00EB182E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63766E" w:rsidRPr="0063766E">
        <w:rPr>
          <w:sz w:val="28"/>
          <w:szCs w:val="28"/>
        </w:rPr>
        <w:t>.3. Всі зміни та доповнення до даного Договору укладаються в письмовій формі та підписуються Сторонами.</w:t>
      </w:r>
    </w:p>
    <w:p w:rsidR="0063766E" w:rsidRPr="0063766E" w:rsidRDefault="001E1B76" w:rsidP="00EB182E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3766E" w:rsidRPr="0063766E">
        <w:rPr>
          <w:sz w:val="28"/>
          <w:szCs w:val="28"/>
        </w:rPr>
        <w:t>.4. У випадках, не передбачених цим Договором, Сторони керуються чинним законодавством України.</w:t>
      </w:r>
    </w:p>
    <w:p w:rsidR="0063766E" w:rsidRPr="0063766E" w:rsidRDefault="001E1B76" w:rsidP="00EB182E">
      <w:pPr>
        <w:pStyle w:val="a7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3766E" w:rsidRPr="0063766E">
        <w:rPr>
          <w:sz w:val="28"/>
          <w:szCs w:val="28"/>
        </w:rPr>
        <w:t>.5. Договір складено у двох оригінальних примірниках українською мовою по одному для кожної зі Сторін, що мають однакову юридичну силу та є автентичними за змістом.</w:t>
      </w:r>
    </w:p>
    <w:p w:rsidR="0063766E" w:rsidRPr="0063766E" w:rsidRDefault="0063766E" w:rsidP="001E1B76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3766E">
        <w:rPr>
          <w:sz w:val="28"/>
          <w:szCs w:val="28"/>
        </w:rPr>
        <w:t>10. МІСЦЕЗНАХОДЖЕННЯ  ТА ПІДПИСИ СТОРІН</w:t>
      </w:r>
    </w:p>
    <w:p w:rsidR="0063766E" w:rsidRPr="0063766E" w:rsidRDefault="0063766E" w:rsidP="001E1B76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766E">
        <w:rPr>
          <w:sz w:val="28"/>
          <w:szCs w:val="28"/>
        </w:rPr>
        <w:t> </w:t>
      </w:r>
    </w:p>
    <w:p w:rsidR="001E1B76" w:rsidRPr="001E1B76" w:rsidRDefault="001E1B76" w:rsidP="001E1B76">
      <w:pPr>
        <w:pStyle w:val="a8"/>
        <w:rPr>
          <w:b/>
          <w:bCs/>
          <w:color w:val="000000"/>
          <w:sz w:val="28"/>
          <w:szCs w:val="28"/>
          <w:lang w:val="uk-UA"/>
        </w:rPr>
      </w:pPr>
      <w:r w:rsidRPr="001E1B76">
        <w:rPr>
          <w:bCs/>
          <w:color w:val="000000"/>
          <w:sz w:val="28"/>
          <w:szCs w:val="28"/>
          <w:lang w:val="uk-UA"/>
        </w:rPr>
        <w:t xml:space="preserve">      </w:t>
      </w:r>
      <w:r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E1B76">
        <w:rPr>
          <w:sz w:val="28"/>
          <w:szCs w:val="28"/>
        </w:rPr>
        <w:t>Позикодавець</w:t>
      </w:r>
      <w:proofErr w:type="spellEnd"/>
      <w:r w:rsidRPr="001E1B76">
        <w:rPr>
          <w:b/>
          <w:bCs/>
          <w:color w:val="000000"/>
          <w:sz w:val="28"/>
          <w:szCs w:val="28"/>
          <w:lang w:val="uk-UA"/>
        </w:rPr>
        <w:tab/>
      </w:r>
      <w:r w:rsidRPr="001E1B76">
        <w:rPr>
          <w:color w:val="000000"/>
          <w:sz w:val="28"/>
          <w:szCs w:val="28"/>
          <w:lang w:val="uk-UA"/>
        </w:rPr>
        <w:tab/>
      </w:r>
      <w:r w:rsidRPr="001E1B76">
        <w:rPr>
          <w:color w:val="000000"/>
          <w:sz w:val="28"/>
          <w:szCs w:val="28"/>
          <w:lang w:val="uk-UA"/>
        </w:rPr>
        <w:tab/>
      </w:r>
      <w:r w:rsidRPr="001E1B76">
        <w:rPr>
          <w:color w:val="000000"/>
          <w:sz w:val="28"/>
          <w:szCs w:val="28"/>
          <w:lang w:val="uk-UA"/>
        </w:rPr>
        <w:tab/>
      </w:r>
      <w:r w:rsidRPr="001E1B76">
        <w:rPr>
          <w:color w:val="000000"/>
          <w:sz w:val="28"/>
          <w:szCs w:val="28"/>
          <w:lang w:val="uk-UA"/>
        </w:rPr>
        <w:tab/>
      </w:r>
      <w:r w:rsidRPr="001E1B76">
        <w:rPr>
          <w:color w:val="000000"/>
          <w:sz w:val="28"/>
          <w:szCs w:val="28"/>
          <w:lang w:val="uk-UA"/>
        </w:rPr>
        <w:tab/>
      </w:r>
      <w:proofErr w:type="spellStart"/>
      <w:r w:rsidRPr="001E1B76">
        <w:rPr>
          <w:sz w:val="28"/>
          <w:szCs w:val="28"/>
        </w:rPr>
        <w:t>Позичальник</w:t>
      </w:r>
      <w:proofErr w:type="spellEnd"/>
    </w:p>
    <w:tbl>
      <w:tblPr>
        <w:tblW w:w="106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5508"/>
        <w:gridCol w:w="5142"/>
      </w:tblGrid>
      <w:tr w:rsidR="001E1B76" w:rsidRPr="001E1B76" w:rsidTr="001E1B76">
        <w:tc>
          <w:tcPr>
            <w:tcW w:w="5508" w:type="dxa"/>
          </w:tcPr>
          <w:p w:rsidR="001E1B76" w:rsidRPr="001E1B76" w:rsidRDefault="001E1B76" w:rsidP="003E194D">
            <w:pPr>
              <w:pStyle w:val="a8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1E1B76">
              <w:rPr>
                <w:color w:val="000000"/>
                <w:sz w:val="28"/>
                <w:szCs w:val="28"/>
                <w:lang w:val="uk-UA"/>
              </w:rPr>
              <w:t xml:space="preserve">Управління житлово-комунального господарства, енергозбереження та комунальної власності </w:t>
            </w:r>
          </w:p>
          <w:p w:rsidR="001E1B76" w:rsidRPr="001E1B76" w:rsidRDefault="001E1B76" w:rsidP="003E194D">
            <w:pPr>
              <w:pStyle w:val="a8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1E1B76">
              <w:rPr>
                <w:color w:val="000000"/>
                <w:sz w:val="28"/>
                <w:szCs w:val="28"/>
                <w:lang w:val="uk-UA"/>
              </w:rPr>
              <w:t xml:space="preserve">Новоград-Волинської міської ради  </w:t>
            </w:r>
          </w:p>
          <w:p w:rsidR="001E1B76" w:rsidRPr="001E1B76" w:rsidRDefault="001E1B76" w:rsidP="003E194D">
            <w:pPr>
              <w:pStyle w:val="a8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1E1B76">
              <w:rPr>
                <w:color w:val="000000"/>
                <w:sz w:val="28"/>
                <w:szCs w:val="28"/>
                <w:lang w:val="uk-UA"/>
              </w:rPr>
              <w:t xml:space="preserve">вул. Шевченка,16 </w:t>
            </w:r>
          </w:p>
          <w:p w:rsidR="001E1B76" w:rsidRPr="001E1B76" w:rsidRDefault="001E1B76" w:rsidP="003E194D">
            <w:pPr>
              <w:pStyle w:val="a8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 w:rsidRPr="001E1B76">
              <w:rPr>
                <w:color w:val="000000"/>
                <w:sz w:val="28"/>
                <w:szCs w:val="28"/>
                <w:lang w:val="uk-UA"/>
              </w:rPr>
              <w:t xml:space="preserve">м. Новоград – Волинський      </w:t>
            </w:r>
          </w:p>
          <w:p w:rsidR="001E1B76" w:rsidRDefault="001E1B76" w:rsidP="003E194D">
            <w:pPr>
              <w:pStyle w:val="a8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______________________</w:t>
            </w:r>
          </w:p>
          <w:p w:rsidR="001E1B76" w:rsidRPr="001E1B76" w:rsidRDefault="001E1B76" w:rsidP="003E194D">
            <w:pPr>
              <w:pStyle w:val="a8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______________________</w:t>
            </w:r>
            <w:r w:rsidRPr="001E1B76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1E1B76" w:rsidRPr="001E1B76" w:rsidRDefault="001E1B76" w:rsidP="003E194D">
            <w:pPr>
              <w:pStyle w:val="a8"/>
              <w:spacing w:after="0"/>
              <w:ind w:left="0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1E1B76">
              <w:rPr>
                <w:color w:val="000000"/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5142" w:type="dxa"/>
          </w:tcPr>
          <w:p w:rsidR="00A7166B" w:rsidRDefault="001E1B76" w:rsidP="003E194D">
            <w:pPr>
              <w:tabs>
                <w:tab w:val="left" w:pos="72"/>
                <w:tab w:val="left" w:pos="1212"/>
              </w:tabs>
              <w:ind w:left="-108" w:right="17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proofErr w:type="spellStart"/>
            <w:r w:rsidRPr="0063766E">
              <w:rPr>
                <w:sz w:val="28"/>
                <w:szCs w:val="28"/>
              </w:rPr>
              <w:t>омунальне</w:t>
            </w:r>
            <w:proofErr w:type="spellEnd"/>
            <w:r w:rsidRPr="0063766E">
              <w:rPr>
                <w:sz w:val="28"/>
                <w:szCs w:val="28"/>
              </w:rPr>
              <w:t xml:space="preserve"> </w:t>
            </w:r>
            <w:proofErr w:type="spellStart"/>
            <w:r w:rsidRPr="0063766E">
              <w:rPr>
                <w:sz w:val="28"/>
                <w:szCs w:val="28"/>
              </w:rPr>
              <w:t>підприємство</w:t>
            </w:r>
            <w:proofErr w:type="spellEnd"/>
            <w:r w:rsidRPr="0063766E">
              <w:rPr>
                <w:sz w:val="28"/>
                <w:szCs w:val="28"/>
              </w:rPr>
              <w:t xml:space="preserve"> </w:t>
            </w:r>
          </w:p>
          <w:p w:rsidR="001E1B76" w:rsidRDefault="001E1B76" w:rsidP="003E194D">
            <w:pPr>
              <w:tabs>
                <w:tab w:val="left" w:pos="72"/>
                <w:tab w:val="left" w:pos="1212"/>
              </w:tabs>
              <w:ind w:left="-108" w:right="174"/>
              <w:jc w:val="both"/>
              <w:rPr>
                <w:sz w:val="28"/>
                <w:szCs w:val="28"/>
                <w:lang w:val="uk-UA"/>
              </w:rPr>
            </w:pPr>
            <w:r w:rsidRPr="008C1C91">
              <w:rPr>
                <w:sz w:val="28"/>
                <w:szCs w:val="28"/>
                <w:lang w:val="uk-UA"/>
              </w:rPr>
              <w:t>Новоград-Волинської міської ради ,,</w:t>
            </w:r>
            <w:proofErr w:type="spellStart"/>
            <w:r w:rsidRPr="008C1C91">
              <w:rPr>
                <w:sz w:val="28"/>
                <w:szCs w:val="28"/>
                <w:lang w:val="uk-UA"/>
              </w:rPr>
              <w:t>Новоград-олинськтеплокомуненерго</w:t>
            </w:r>
            <w:proofErr w:type="spellEnd"/>
            <w:r w:rsidRPr="008C1C91">
              <w:rPr>
                <w:sz w:val="28"/>
                <w:szCs w:val="28"/>
                <w:lang w:val="uk-UA"/>
              </w:rPr>
              <w:t>“</w:t>
            </w:r>
            <w:r>
              <w:rPr>
                <w:sz w:val="28"/>
                <w:szCs w:val="28"/>
                <w:lang w:val="uk-UA"/>
              </w:rPr>
              <w:t xml:space="preserve">       </w:t>
            </w:r>
          </w:p>
          <w:p w:rsidR="001E1B76" w:rsidRPr="001E1B76" w:rsidRDefault="001E1B76" w:rsidP="003E194D">
            <w:pPr>
              <w:tabs>
                <w:tab w:val="left" w:pos="72"/>
                <w:tab w:val="left" w:pos="1212"/>
              </w:tabs>
              <w:ind w:left="-108" w:right="174"/>
              <w:jc w:val="both"/>
              <w:rPr>
                <w:sz w:val="28"/>
                <w:szCs w:val="28"/>
                <w:lang w:val="uk-UA"/>
              </w:rPr>
            </w:pPr>
            <w:r w:rsidRPr="001E1B76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>Івана Франка</w:t>
            </w:r>
            <w:r w:rsidRPr="001E1B76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15А</w:t>
            </w:r>
          </w:p>
          <w:p w:rsidR="001E1B76" w:rsidRPr="001E1B76" w:rsidRDefault="001E1B76" w:rsidP="003E194D">
            <w:pPr>
              <w:tabs>
                <w:tab w:val="left" w:pos="904"/>
                <w:tab w:val="left" w:pos="1212"/>
              </w:tabs>
              <w:ind w:left="-108"/>
              <w:rPr>
                <w:sz w:val="28"/>
                <w:szCs w:val="28"/>
                <w:lang w:val="uk-UA"/>
              </w:rPr>
            </w:pPr>
            <w:r w:rsidRPr="001E1B76">
              <w:rPr>
                <w:sz w:val="28"/>
                <w:szCs w:val="28"/>
                <w:lang w:val="uk-UA"/>
              </w:rPr>
              <w:t xml:space="preserve">м. </w:t>
            </w:r>
            <w:r w:rsidRPr="001E1B76">
              <w:rPr>
                <w:color w:val="000000"/>
                <w:sz w:val="28"/>
                <w:szCs w:val="28"/>
                <w:lang w:val="uk-UA"/>
              </w:rPr>
              <w:t xml:space="preserve">Новоград – Волинський      </w:t>
            </w:r>
          </w:p>
          <w:p w:rsidR="001E1B76" w:rsidRDefault="001E1B76" w:rsidP="001E1B76">
            <w:pPr>
              <w:pStyle w:val="a8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______________________</w:t>
            </w:r>
          </w:p>
          <w:p w:rsidR="001E1B76" w:rsidRPr="001E1B76" w:rsidRDefault="001E1B76" w:rsidP="001E1B76">
            <w:pPr>
              <w:pStyle w:val="a8"/>
              <w:spacing w:after="0"/>
              <w:ind w:left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______________________</w:t>
            </w:r>
            <w:r w:rsidRPr="001E1B76">
              <w:rPr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1E1B76" w:rsidRPr="001E1B76" w:rsidRDefault="001E1B76" w:rsidP="003E194D">
            <w:pPr>
              <w:ind w:left="-108"/>
              <w:rPr>
                <w:sz w:val="28"/>
                <w:szCs w:val="28"/>
                <w:lang w:val="uk-UA"/>
              </w:rPr>
            </w:pPr>
          </w:p>
        </w:tc>
      </w:tr>
    </w:tbl>
    <w:p w:rsidR="001E1B76" w:rsidRPr="001E1B76" w:rsidRDefault="001E1B76" w:rsidP="001E1B76">
      <w:pPr>
        <w:rPr>
          <w:color w:val="000000"/>
          <w:sz w:val="28"/>
          <w:szCs w:val="28"/>
          <w:lang w:val="uk-UA"/>
        </w:rPr>
      </w:pPr>
      <w:r w:rsidRPr="001E1B76">
        <w:rPr>
          <w:color w:val="000000"/>
          <w:sz w:val="28"/>
          <w:szCs w:val="28"/>
          <w:lang w:val="uk-UA"/>
        </w:rPr>
        <w:t>_______________ О.В. Бо</w:t>
      </w:r>
      <w:r>
        <w:rPr>
          <w:color w:val="000000"/>
          <w:sz w:val="28"/>
          <w:szCs w:val="28"/>
          <w:lang w:val="uk-UA"/>
        </w:rPr>
        <w:t xml:space="preserve">гданчук                    </w:t>
      </w:r>
      <w:r w:rsidRPr="001E1B76">
        <w:rPr>
          <w:color w:val="000000"/>
          <w:sz w:val="28"/>
          <w:szCs w:val="28"/>
          <w:lang w:val="uk-UA"/>
        </w:rPr>
        <w:t xml:space="preserve">________________ </w:t>
      </w:r>
      <w:r>
        <w:rPr>
          <w:color w:val="000000"/>
          <w:sz w:val="28"/>
          <w:szCs w:val="28"/>
          <w:lang w:val="uk-UA"/>
        </w:rPr>
        <w:t xml:space="preserve"> Л.М. Тодорович</w:t>
      </w:r>
    </w:p>
    <w:p w:rsidR="001E1B76" w:rsidRPr="001E1B76" w:rsidRDefault="001E1B76" w:rsidP="001E1B76">
      <w:pPr>
        <w:rPr>
          <w:color w:val="000000"/>
          <w:sz w:val="28"/>
          <w:szCs w:val="28"/>
          <w:lang w:val="uk-UA"/>
        </w:rPr>
      </w:pPr>
      <w:r w:rsidRPr="001E1B76">
        <w:rPr>
          <w:color w:val="000000"/>
          <w:sz w:val="28"/>
          <w:szCs w:val="28"/>
          <w:lang w:val="uk-UA"/>
        </w:rPr>
        <w:t xml:space="preserve">       (Підпис)                                                                      (Підпис)</w:t>
      </w:r>
      <w:r>
        <w:rPr>
          <w:color w:val="000000"/>
          <w:sz w:val="28"/>
          <w:szCs w:val="28"/>
          <w:lang w:val="uk-UA"/>
        </w:rPr>
        <w:t xml:space="preserve">                                </w:t>
      </w:r>
      <w:r w:rsidRPr="001E1B76">
        <w:rPr>
          <w:color w:val="000000"/>
          <w:sz w:val="28"/>
          <w:szCs w:val="28"/>
          <w:lang w:val="uk-UA"/>
        </w:rPr>
        <w:t xml:space="preserve">М.П.                                                                           М.П.  </w:t>
      </w:r>
    </w:p>
    <w:p w:rsidR="0063766E" w:rsidRPr="0063766E" w:rsidRDefault="0063766E" w:rsidP="0063766E">
      <w:pPr>
        <w:jc w:val="center"/>
        <w:rPr>
          <w:sz w:val="28"/>
          <w:szCs w:val="28"/>
          <w:lang w:val="uk-UA"/>
        </w:rPr>
      </w:pPr>
    </w:p>
    <w:p w:rsidR="0063766E" w:rsidRDefault="0063766E" w:rsidP="0063766E">
      <w:pPr>
        <w:rPr>
          <w:sz w:val="28"/>
          <w:szCs w:val="28"/>
          <w:lang w:val="uk-UA"/>
        </w:rPr>
      </w:pPr>
    </w:p>
    <w:p w:rsidR="003F3AE8" w:rsidRDefault="003F3AE8" w:rsidP="0063766E">
      <w:pPr>
        <w:rPr>
          <w:sz w:val="28"/>
          <w:szCs w:val="28"/>
          <w:lang w:val="uk-UA"/>
        </w:rPr>
      </w:pPr>
    </w:p>
    <w:p w:rsidR="003F3AE8" w:rsidRDefault="003F3AE8" w:rsidP="0063766E">
      <w:pPr>
        <w:rPr>
          <w:sz w:val="28"/>
          <w:szCs w:val="28"/>
          <w:lang w:val="uk-UA"/>
        </w:rPr>
      </w:pPr>
    </w:p>
    <w:p w:rsidR="003F3AE8" w:rsidRPr="0063766E" w:rsidRDefault="003F3AE8" w:rsidP="0063766E">
      <w:pPr>
        <w:rPr>
          <w:sz w:val="28"/>
          <w:szCs w:val="28"/>
          <w:lang w:val="uk-UA"/>
        </w:rPr>
      </w:pPr>
    </w:p>
    <w:p w:rsidR="003F3AE8" w:rsidRDefault="003F3AE8" w:rsidP="003F3A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   О.А. Пономаренко</w:t>
      </w:r>
    </w:p>
    <w:p w:rsidR="00A30398" w:rsidRPr="0063766E" w:rsidRDefault="00A30398" w:rsidP="003F3AE8">
      <w:pPr>
        <w:jc w:val="center"/>
        <w:rPr>
          <w:sz w:val="28"/>
          <w:szCs w:val="28"/>
          <w:lang w:val="uk-UA"/>
        </w:rPr>
      </w:pPr>
    </w:p>
    <w:sectPr w:rsidR="00A30398" w:rsidRPr="0063766E" w:rsidSect="00EB182E">
      <w:pgSz w:w="11906" w:h="16838"/>
      <w:pgMar w:top="850" w:right="566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3995"/>
    <w:multiLevelType w:val="hybridMultilevel"/>
    <w:tmpl w:val="2E167A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81B07"/>
    <w:multiLevelType w:val="multilevel"/>
    <w:tmpl w:val="046AB6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16F6D"/>
    <w:multiLevelType w:val="multilevel"/>
    <w:tmpl w:val="D72435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B7F92"/>
    <w:multiLevelType w:val="hybridMultilevel"/>
    <w:tmpl w:val="DB782BF4"/>
    <w:lvl w:ilvl="0" w:tplc="2C8665F4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6" w:hanging="360"/>
      </w:pPr>
    </w:lvl>
    <w:lvl w:ilvl="2" w:tplc="0422001B" w:tentative="1">
      <w:start w:val="1"/>
      <w:numFmt w:val="lowerRoman"/>
      <w:lvlText w:val="%3."/>
      <w:lvlJc w:val="right"/>
      <w:pPr>
        <w:ind w:left="2286" w:hanging="180"/>
      </w:pPr>
    </w:lvl>
    <w:lvl w:ilvl="3" w:tplc="0422000F" w:tentative="1">
      <w:start w:val="1"/>
      <w:numFmt w:val="decimal"/>
      <w:lvlText w:val="%4."/>
      <w:lvlJc w:val="left"/>
      <w:pPr>
        <w:ind w:left="3006" w:hanging="360"/>
      </w:pPr>
    </w:lvl>
    <w:lvl w:ilvl="4" w:tplc="04220019" w:tentative="1">
      <w:start w:val="1"/>
      <w:numFmt w:val="lowerLetter"/>
      <w:lvlText w:val="%5."/>
      <w:lvlJc w:val="left"/>
      <w:pPr>
        <w:ind w:left="3726" w:hanging="360"/>
      </w:pPr>
    </w:lvl>
    <w:lvl w:ilvl="5" w:tplc="0422001B" w:tentative="1">
      <w:start w:val="1"/>
      <w:numFmt w:val="lowerRoman"/>
      <w:lvlText w:val="%6."/>
      <w:lvlJc w:val="right"/>
      <w:pPr>
        <w:ind w:left="4446" w:hanging="180"/>
      </w:pPr>
    </w:lvl>
    <w:lvl w:ilvl="6" w:tplc="0422000F" w:tentative="1">
      <w:start w:val="1"/>
      <w:numFmt w:val="decimal"/>
      <w:lvlText w:val="%7."/>
      <w:lvlJc w:val="left"/>
      <w:pPr>
        <w:ind w:left="5166" w:hanging="360"/>
      </w:pPr>
    </w:lvl>
    <w:lvl w:ilvl="7" w:tplc="04220019" w:tentative="1">
      <w:start w:val="1"/>
      <w:numFmt w:val="lowerLetter"/>
      <w:lvlText w:val="%8."/>
      <w:lvlJc w:val="left"/>
      <w:pPr>
        <w:ind w:left="5886" w:hanging="360"/>
      </w:pPr>
    </w:lvl>
    <w:lvl w:ilvl="8" w:tplc="042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">
    <w:nsid w:val="31972B89"/>
    <w:multiLevelType w:val="multilevel"/>
    <w:tmpl w:val="AA6EBA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3D26D4"/>
    <w:multiLevelType w:val="multilevel"/>
    <w:tmpl w:val="7982C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40"/>
    <w:rsid w:val="00031A62"/>
    <w:rsid w:val="001E1B76"/>
    <w:rsid w:val="002F3DC9"/>
    <w:rsid w:val="003314A0"/>
    <w:rsid w:val="003C7F40"/>
    <w:rsid w:val="003F3AE8"/>
    <w:rsid w:val="0043049B"/>
    <w:rsid w:val="004871CB"/>
    <w:rsid w:val="004C0E92"/>
    <w:rsid w:val="00537CD8"/>
    <w:rsid w:val="005C37D9"/>
    <w:rsid w:val="00613450"/>
    <w:rsid w:val="0063766E"/>
    <w:rsid w:val="006A16B5"/>
    <w:rsid w:val="006F4EF8"/>
    <w:rsid w:val="00713B54"/>
    <w:rsid w:val="007859E2"/>
    <w:rsid w:val="007A163C"/>
    <w:rsid w:val="00854CCB"/>
    <w:rsid w:val="008C1C91"/>
    <w:rsid w:val="008E4D2F"/>
    <w:rsid w:val="009618F1"/>
    <w:rsid w:val="009A35E5"/>
    <w:rsid w:val="009E4F6F"/>
    <w:rsid w:val="00A22295"/>
    <w:rsid w:val="00A30398"/>
    <w:rsid w:val="00A7166B"/>
    <w:rsid w:val="00B43DEC"/>
    <w:rsid w:val="00BB4641"/>
    <w:rsid w:val="00C43822"/>
    <w:rsid w:val="00CD1A67"/>
    <w:rsid w:val="00D5698D"/>
    <w:rsid w:val="00E01A50"/>
    <w:rsid w:val="00E77BD3"/>
    <w:rsid w:val="00EB182E"/>
    <w:rsid w:val="00EE3635"/>
    <w:rsid w:val="00EE4B8D"/>
    <w:rsid w:val="00F517B6"/>
    <w:rsid w:val="00F76A84"/>
    <w:rsid w:val="00FB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F40"/>
    <w:rPr>
      <w:b/>
      <w:bCs/>
    </w:rPr>
  </w:style>
  <w:style w:type="paragraph" w:styleId="a4">
    <w:name w:val="List Paragraph"/>
    <w:basedOn w:val="a"/>
    <w:uiPriority w:val="34"/>
    <w:qFormat/>
    <w:rsid w:val="008C1C91"/>
    <w:pPr>
      <w:ind w:left="720"/>
      <w:contextualSpacing/>
    </w:pPr>
  </w:style>
  <w:style w:type="paragraph" w:styleId="a5">
    <w:name w:val="Plain Text"/>
    <w:basedOn w:val="a"/>
    <w:link w:val="a6"/>
    <w:rsid w:val="008C1C91"/>
    <w:pPr>
      <w:spacing w:after="200" w:line="276" w:lineRule="auto"/>
    </w:pPr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a6">
    <w:name w:val="Текст Знак"/>
    <w:basedOn w:val="a0"/>
    <w:link w:val="a5"/>
    <w:rsid w:val="008C1C91"/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unhideWhenUsed/>
    <w:rsid w:val="00F517B6"/>
    <w:pPr>
      <w:spacing w:before="100" w:beforeAutospacing="1" w:after="100" w:afterAutospacing="1"/>
    </w:pPr>
    <w:rPr>
      <w:lang w:val="uk-UA" w:eastAsia="uk-UA"/>
    </w:rPr>
  </w:style>
  <w:style w:type="paragraph" w:styleId="a8">
    <w:name w:val="Body Text Indent"/>
    <w:basedOn w:val="a"/>
    <w:link w:val="a9"/>
    <w:uiPriority w:val="99"/>
    <w:rsid w:val="001E1B7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1E1B7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F40"/>
    <w:rPr>
      <w:b/>
      <w:bCs/>
    </w:rPr>
  </w:style>
  <w:style w:type="paragraph" w:styleId="a4">
    <w:name w:val="List Paragraph"/>
    <w:basedOn w:val="a"/>
    <w:uiPriority w:val="34"/>
    <w:qFormat/>
    <w:rsid w:val="008C1C91"/>
    <w:pPr>
      <w:ind w:left="720"/>
      <w:contextualSpacing/>
    </w:pPr>
  </w:style>
  <w:style w:type="paragraph" w:styleId="a5">
    <w:name w:val="Plain Text"/>
    <w:basedOn w:val="a"/>
    <w:link w:val="a6"/>
    <w:rsid w:val="008C1C91"/>
    <w:pPr>
      <w:spacing w:after="200" w:line="276" w:lineRule="auto"/>
    </w:pPr>
    <w:rPr>
      <w:rFonts w:ascii="Courier New" w:hAnsi="Courier New" w:cs="Courier New"/>
      <w:sz w:val="20"/>
      <w:szCs w:val="20"/>
      <w:lang w:val="uk-UA" w:eastAsia="en-US"/>
    </w:rPr>
  </w:style>
  <w:style w:type="character" w:customStyle="1" w:styleId="a6">
    <w:name w:val="Текст Знак"/>
    <w:basedOn w:val="a0"/>
    <w:link w:val="a5"/>
    <w:rsid w:val="008C1C91"/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unhideWhenUsed/>
    <w:rsid w:val="00F517B6"/>
    <w:pPr>
      <w:spacing w:before="100" w:beforeAutospacing="1" w:after="100" w:afterAutospacing="1"/>
    </w:pPr>
    <w:rPr>
      <w:lang w:val="uk-UA" w:eastAsia="uk-UA"/>
    </w:rPr>
  </w:style>
  <w:style w:type="paragraph" w:styleId="a8">
    <w:name w:val="Body Text Indent"/>
    <w:basedOn w:val="a"/>
    <w:link w:val="a9"/>
    <w:uiPriority w:val="99"/>
    <w:rsid w:val="001E1B7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1E1B7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k24</cp:lastModifiedBy>
  <cp:revision>2</cp:revision>
  <cp:lastPrinted>2020-07-24T11:03:00Z</cp:lastPrinted>
  <dcterms:created xsi:type="dcterms:W3CDTF">2020-07-28T08:09:00Z</dcterms:created>
  <dcterms:modified xsi:type="dcterms:W3CDTF">2020-07-28T08:09:00Z</dcterms:modified>
</cp:coreProperties>
</file>