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BB7" w:rsidRDefault="00654C8B" w:rsidP="00BA6BB7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1FE35DF" wp14:editId="10655440">
            <wp:simplePos x="0" y="0"/>
            <wp:positionH relativeFrom="column">
              <wp:posOffset>2838450</wp:posOffset>
            </wp:positionH>
            <wp:positionV relativeFrom="paragraph">
              <wp:posOffset>7620</wp:posOffset>
            </wp:positionV>
            <wp:extent cx="448945" cy="612140"/>
            <wp:effectExtent l="0" t="0" r="825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BB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37F4DC" wp14:editId="31B97D1B">
                <wp:simplePos x="0" y="0"/>
                <wp:positionH relativeFrom="column">
                  <wp:posOffset>4196715</wp:posOffset>
                </wp:positionH>
                <wp:positionV relativeFrom="paragraph">
                  <wp:posOffset>-189865</wp:posOffset>
                </wp:positionV>
                <wp:extent cx="2133600" cy="800100"/>
                <wp:effectExtent l="0" t="635" r="381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BB7" w:rsidRDefault="00BA6BB7" w:rsidP="00BA6B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30.45pt;margin-top:-14.95pt;width:168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" stroked="f">
                <v:textbox>
                  <w:txbxContent>
                    <w:p w:rsidR="00BA6BB7" w:rsidRDefault="00BA6BB7" w:rsidP="00BA6BB7"/>
                  </w:txbxContent>
                </v:textbox>
              </v:shape>
            </w:pict>
          </mc:Fallback>
        </mc:AlternateContent>
      </w:r>
      <w:r w:rsidR="00BA6BB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013ED7" wp14:editId="2ED48344">
                <wp:simplePos x="0" y="0"/>
                <wp:positionH relativeFrom="column">
                  <wp:posOffset>4304030</wp:posOffset>
                </wp:positionH>
                <wp:positionV relativeFrom="paragraph">
                  <wp:posOffset>-168910</wp:posOffset>
                </wp:positionV>
                <wp:extent cx="2133600" cy="809625"/>
                <wp:effectExtent l="0" t="2540" r="127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BB7" w:rsidRDefault="00BA6BB7" w:rsidP="00BA6BB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13ED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338.9pt;margin-top:-13.3pt;width:168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" stroked="f">
                <v:textbox>
                  <w:txbxContent>
                    <w:p w:rsidR="00BA6BB7" w:rsidRDefault="00BA6BB7" w:rsidP="00BA6BB7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6BB7" w:rsidRDefault="00BA6BB7" w:rsidP="00BA6BB7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8"/>
          <w:lang w:val="en-US"/>
        </w:rPr>
      </w:pPr>
    </w:p>
    <w:p w:rsidR="00BA6BB7" w:rsidRDefault="00BA6BB7" w:rsidP="00BA6BB7">
      <w:pPr>
        <w:jc w:val="center"/>
        <w:rPr>
          <w:sz w:val="28"/>
          <w:szCs w:val="28"/>
          <w:lang w:val="en-US"/>
        </w:rPr>
      </w:pPr>
    </w:p>
    <w:p w:rsidR="00BA6BB7" w:rsidRDefault="00BA6BB7" w:rsidP="00BA6BB7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BA6BB7" w:rsidRDefault="00BA6BB7" w:rsidP="00BA6B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ЖИТОМИРСЬКА ОБЛАСТЬ</w:t>
      </w:r>
    </w:p>
    <w:p w:rsidR="00BA6BB7" w:rsidRDefault="00BA6BB7" w:rsidP="00BA6B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НОВОГРАД-ВОЛИНСЬКА МІСЬКА РАДА</w:t>
      </w:r>
    </w:p>
    <w:p w:rsidR="00BA6BB7" w:rsidRDefault="00BA6BB7" w:rsidP="00BA6B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BA6BB7" w:rsidRDefault="00BA6BB7" w:rsidP="00BA6BB7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BA6BB7" w:rsidRDefault="00BA6BB7" w:rsidP="00BA6BB7">
      <w:pPr>
        <w:ind w:left="-142" w:right="2200"/>
        <w:jc w:val="center"/>
        <w:rPr>
          <w:sz w:val="28"/>
          <w:szCs w:val="28"/>
          <w:lang w:val="uk-UA"/>
        </w:rPr>
      </w:pPr>
    </w:p>
    <w:p w:rsidR="00BA6BB7" w:rsidRDefault="00BA6BB7" w:rsidP="00BA6BB7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</w:rPr>
        <w:t xml:space="preserve"> </w:t>
      </w:r>
      <w:r w:rsidR="00E82BB9">
        <w:rPr>
          <w:sz w:val="28"/>
          <w:szCs w:val="28"/>
          <w:lang w:val="uk-UA"/>
        </w:rPr>
        <w:t xml:space="preserve">12.08.2020  </w:t>
      </w:r>
      <w:r>
        <w:rPr>
          <w:sz w:val="28"/>
          <w:szCs w:val="28"/>
          <w:lang w:val="uk-UA"/>
        </w:rPr>
        <w:t xml:space="preserve"> №</w:t>
      </w:r>
      <w:r w:rsidR="00E82BB9">
        <w:rPr>
          <w:sz w:val="28"/>
          <w:szCs w:val="28"/>
          <w:lang w:val="uk-UA"/>
        </w:rPr>
        <w:t xml:space="preserve"> 1274</w:t>
      </w:r>
      <w:bookmarkStart w:id="0" w:name="_GoBack"/>
      <w:bookmarkEnd w:id="0"/>
      <w:r>
        <w:rPr>
          <w:sz w:val="28"/>
          <w:szCs w:val="28"/>
          <w:lang w:val="uk-UA"/>
        </w:rPr>
        <w:tab/>
      </w:r>
    </w:p>
    <w:p w:rsidR="00BA6BB7" w:rsidRPr="00E82BB9" w:rsidRDefault="00BA6BB7" w:rsidP="00BA6BB7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</w:p>
    <w:p w:rsidR="00BA6BB7" w:rsidRDefault="00BA6BB7" w:rsidP="00BA6BB7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передачу майна комунальної власності </w:t>
      </w:r>
    </w:p>
    <w:p w:rsidR="00BA6BB7" w:rsidRDefault="00BA6BB7" w:rsidP="00BA6BB7">
      <w:pPr>
        <w:jc w:val="both"/>
        <w:rPr>
          <w:sz w:val="28"/>
          <w:szCs w:val="28"/>
          <w:lang w:val="uk-UA"/>
        </w:rPr>
      </w:pPr>
    </w:p>
    <w:p w:rsidR="00BA6BB7" w:rsidRDefault="00BA6BB7" w:rsidP="00BA6BB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підпунктом 1 пункту а статті 29, частиною д</w:t>
      </w:r>
      <w:r w:rsidR="002E4DD1">
        <w:rPr>
          <w:sz w:val="28"/>
          <w:szCs w:val="28"/>
          <w:lang w:val="uk-UA"/>
        </w:rPr>
        <w:t>ругою статті 42 Закону України «</w:t>
      </w:r>
      <w:r>
        <w:rPr>
          <w:sz w:val="28"/>
          <w:szCs w:val="28"/>
          <w:lang w:val="uk-UA"/>
        </w:rPr>
        <w:t>Про місцеве  самоврядування в Україні</w:t>
      </w:r>
      <w:r w:rsidR="002E4DD1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Положенням про порядок списання майна комунальної власності Новоград-Волинської міської об’єднаної територіальної громади, затвердженим рішенням міської ради від 19.04.2018 №486, рішенням міської ради від 27.02.2020 № 864 </w:t>
      </w:r>
      <w:r w:rsidR="002E4DD1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Про дострокове припинення повноважень Новоград-Волинського міського голови </w:t>
      </w:r>
      <w:r w:rsidR="002E4DD1">
        <w:rPr>
          <w:sz w:val="28"/>
          <w:szCs w:val="28"/>
          <w:lang w:val="uk-UA"/>
        </w:rPr>
        <w:br/>
      </w:r>
      <w:proofErr w:type="spellStart"/>
      <w:r>
        <w:rPr>
          <w:sz w:val="28"/>
          <w:szCs w:val="28"/>
          <w:lang w:val="uk-UA"/>
        </w:rPr>
        <w:t>Весельського</w:t>
      </w:r>
      <w:proofErr w:type="spellEnd"/>
      <w:r>
        <w:rPr>
          <w:sz w:val="28"/>
          <w:szCs w:val="28"/>
          <w:lang w:val="uk-UA"/>
        </w:rPr>
        <w:t xml:space="preserve"> В.Л.</w:t>
      </w:r>
      <w:r w:rsidR="002E4DD1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враховуючи звернення </w:t>
      </w:r>
      <w:r w:rsidR="004D34E6">
        <w:rPr>
          <w:sz w:val="28"/>
          <w:szCs w:val="28"/>
          <w:lang w:val="uk-UA"/>
        </w:rPr>
        <w:t>Новоград-Волинського міського земельно-кадастрового бюро</w:t>
      </w:r>
      <w:r w:rsidR="002E4DD1">
        <w:rPr>
          <w:sz w:val="28"/>
          <w:szCs w:val="28"/>
          <w:lang w:val="uk-UA"/>
        </w:rPr>
        <w:t>,</w:t>
      </w:r>
      <w:r w:rsidR="002E4DD1" w:rsidRPr="002E4DD1">
        <w:rPr>
          <w:color w:val="FF0000"/>
          <w:sz w:val="28"/>
          <w:szCs w:val="28"/>
          <w:lang w:val="uk-UA"/>
        </w:rPr>
        <w:t xml:space="preserve"> </w:t>
      </w:r>
      <w:r w:rsidR="001654D2" w:rsidRPr="00B7757E">
        <w:rPr>
          <w:color w:val="000000" w:themeColor="text1"/>
          <w:sz w:val="28"/>
          <w:szCs w:val="28"/>
          <w:lang w:val="uk-UA"/>
        </w:rPr>
        <w:t>декларацію про готовність об’</w:t>
      </w:r>
      <w:r w:rsidR="00B7757E" w:rsidRPr="00B7757E">
        <w:rPr>
          <w:color w:val="000000" w:themeColor="text1"/>
          <w:sz w:val="28"/>
          <w:szCs w:val="28"/>
          <w:lang w:val="uk-UA"/>
        </w:rPr>
        <w:t>єкту до експлуатації</w:t>
      </w:r>
      <w:r>
        <w:rPr>
          <w:sz w:val="28"/>
          <w:szCs w:val="28"/>
          <w:lang w:val="uk-UA"/>
        </w:rPr>
        <w:t xml:space="preserve">, виконавчий комітет міської ради </w:t>
      </w:r>
    </w:p>
    <w:p w:rsidR="00BA6BB7" w:rsidRDefault="00BA6BB7" w:rsidP="00BA6BB7">
      <w:pPr>
        <w:tabs>
          <w:tab w:val="left" w:pos="23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A6BB7" w:rsidRDefault="00BA6BB7" w:rsidP="00BA6BB7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BA6BB7" w:rsidRDefault="00BA6BB7" w:rsidP="004D34E6">
      <w:pPr>
        <w:ind w:left="-20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4D34E6">
        <w:rPr>
          <w:sz w:val="28"/>
          <w:szCs w:val="28"/>
          <w:lang w:val="uk-UA"/>
        </w:rPr>
        <w:t>Новоград-Волинському міському земельно-кадастровому бюро</w:t>
      </w:r>
      <w:r w:rsidR="002E4DD1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(</w:t>
      </w:r>
      <w:r w:rsidR="004D34E6">
        <w:rPr>
          <w:sz w:val="28"/>
          <w:szCs w:val="28"/>
          <w:lang w:val="uk-UA"/>
        </w:rPr>
        <w:t>Черненко В.О.</w:t>
      </w:r>
      <w:r>
        <w:rPr>
          <w:sz w:val="28"/>
          <w:szCs w:val="28"/>
          <w:lang w:val="uk-UA"/>
        </w:rPr>
        <w:t>) передати на баланс</w:t>
      </w:r>
      <w:r w:rsidR="004D34E6">
        <w:rPr>
          <w:sz w:val="28"/>
          <w:szCs w:val="28"/>
          <w:lang w:val="uk-UA"/>
        </w:rPr>
        <w:t xml:space="preserve"> комунального підприємства Новоград-Волинської міської ради «Новоград-</w:t>
      </w:r>
      <w:proofErr w:type="spellStart"/>
      <w:r w:rsidR="004D34E6">
        <w:rPr>
          <w:sz w:val="28"/>
          <w:szCs w:val="28"/>
          <w:lang w:val="uk-UA"/>
        </w:rPr>
        <w:t>Волинськжитлосервіс</w:t>
      </w:r>
      <w:proofErr w:type="spellEnd"/>
      <w:r w:rsidR="004D34E6">
        <w:rPr>
          <w:sz w:val="28"/>
          <w:szCs w:val="28"/>
          <w:lang w:val="uk-UA"/>
        </w:rPr>
        <w:t>» (</w:t>
      </w:r>
      <w:proofErr w:type="spellStart"/>
      <w:r w:rsidR="004D34E6">
        <w:rPr>
          <w:sz w:val="28"/>
          <w:szCs w:val="28"/>
          <w:lang w:val="uk-UA"/>
        </w:rPr>
        <w:t>Моісєєв</w:t>
      </w:r>
      <w:proofErr w:type="spellEnd"/>
      <w:r w:rsidR="004D34E6">
        <w:rPr>
          <w:sz w:val="28"/>
          <w:szCs w:val="28"/>
          <w:lang w:val="uk-UA"/>
        </w:rPr>
        <w:t xml:space="preserve"> С.В) автомобіль ВАЗ 21043 (реєстраційний номер АМ 9122 ВВ, 2002 року випуску) балансовою вартістю 0,00 грн.</w:t>
      </w:r>
    </w:p>
    <w:p w:rsidR="002E4DD1" w:rsidRPr="004D34E6" w:rsidRDefault="002E4DD1" w:rsidP="002E4DD1">
      <w:pPr>
        <w:tabs>
          <w:tab w:val="left" w:pos="851"/>
        </w:tabs>
        <w:ind w:left="-20" w:firstLine="72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>Управлінню житлово-комунального господарства, енергозбереження та комунальної власності Новоград-Волинської міської ради (</w:t>
      </w:r>
      <w:proofErr w:type="spellStart"/>
      <w:r>
        <w:rPr>
          <w:sz w:val="28"/>
          <w:szCs w:val="28"/>
          <w:lang w:val="uk-UA"/>
        </w:rPr>
        <w:t>Богданчук</w:t>
      </w:r>
      <w:proofErr w:type="spellEnd"/>
      <w:r>
        <w:rPr>
          <w:sz w:val="28"/>
          <w:szCs w:val="28"/>
          <w:lang w:val="uk-UA"/>
        </w:rPr>
        <w:t xml:space="preserve"> О.В.) передати на баланс </w:t>
      </w:r>
      <w:r>
        <w:rPr>
          <w:color w:val="000000"/>
          <w:sz w:val="28"/>
          <w:szCs w:val="28"/>
          <w:lang w:val="uk-UA"/>
        </w:rPr>
        <w:t>к</w:t>
      </w:r>
      <w:r w:rsidRPr="002E4DD1">
        <w:rPr>
          <w:color w:val="000000"/>
          <w:sz w:val="28"/>
          <w:szCs w:val="28"/>
          <w:lang w:val="uk-UA"/>
        </w:rPr>
        <w:t>омунально</w:t>
      </w:r>
      <w:r>
        <w:rPr>
          <w:color w:val="000000"/>
          <w:sz w:val="28"/>
          <w:szCs w:val="28"/>
          <w:lang w:val="uk-UA"/>
        </w:rPr>
        <w:t>го</w:t>
      </w:r>
      <w:r w:rsidRPr="002E4DD1">
        <w:rPr>
          <w:color w:val="000000"/>
          <w:sz w:val="28"/>
          <w:szCs w:val="28"/>
          <w:lang w:val="uk-UA"/>
        </w:rPr>
        <w:t xml:space="preserve"> підприємства</w:t>
      </w:r>
      <w:r>
        <w:rPr>
          <w:color w:val="000000"/>
          <w:sz w:val="28"/>
          <w:szCs w:val="28"/>
          <w:lang w:val="uk-UA"/>
        </w:rPr>
        <w:t xml:space="preserve"> Новоград-Волинської міської ради  «</w:t>
      </w:r>
      <w:r w:rsidR="00240D7A" w:rsidRPr="0016046F">
        <w:rPr>
          <w:color w:val="000000"/>
          <w:sz w:val="28"/>
          <w:szCs w:val="28"/>
          <w:lang w:val="uk-UA"/>
        </w:rPr>
        <w:t>Виробниче управління водопровід</w:t>
      </w:r>
      <w:r w:rsidR="00240D7A">
        <w:rPr>
          <w:color w:val="000000"/>
          <w:sz w:val="28"/>
          <w:szCs w:val="28"/>
          <w:lang w:val="uk-UA"/>
        </w:rPr>
        <w:t>но-каналізаційного господарства</w:t>
      </w:r>
      <w:r>
        <w:rPr>
          <w:rFonts w:eastAsia="Times New Roman"/>
          <w:sz w:val="28"/>
          <w:szCs w:val="28"/>
          <w:lang w:val="uk-UA"/>
        </w:rPr>
        <w:t>»</w:t>
      </w:r>
      <w:r w:rsidR="00240D7A">
        <w:rPr>
          <w:rFonts w:eastAsia="Times New Roman"/>
          <w:sz w:val="28"/>
          <w:szCs w:val="28"/>
          <w:lang w:val="uk-UA"/>
        </w:rPr>
        <w:t xml:space="preserve"> </w:t>
      </w:r>
      <w:r w:rsidR="00240D7A">
        <w:rPr>
          <w:rFonts w:eastAsia="Times New Roman"/>
          <w:sz w:val="28"/>
          <w:szCs w:val="28"/>
          <w:lang w:val="uk-UA"/>
        </w:rPr>
        <w:br/>
      </w:r>
      <w:r>
        <w:rPr>
          <w:color w:val="000000"/>
          <w:sz w:val="28"/>
          <w:szCs w:val="28"/>
          <w:lang w:val="uk-UA"/>
        </w:rPr>
        <w:t>(Левицька А.П.)</w:t>
      </w:r>
      <w:r>
        <w:rPr>
          <w:sz w:val="28"/>
          <w:szCs w:val="28"/>
          <w:lang w:val="uk-UA"/>
        </w:rPr>
        <w:t xml:space="preserve"> </w:t>
      </w:r>
      <w:r w:rsidRPr="002E4DD1">
        <w:rPr>
          <w:color w:val="000000"/>
          <w:sz w:val="28"/>
          <w:szCs w:val="28"/>
          <w:lang w:val="uk-UA"/>
        </w:rPr>
        <w:t xml:space="preserve">мережу водопостачання житлового мікрорайону </w:t>
      </w:r>
      <w:r>
        <w:rPr>
          <w:sz w:val="28"/>
          <w:szCs w:val="28"/>
          <w:lang w:val="uk-UA"/>
        </w:rPr>
        <w:t>«</w:t>
      </w:r>
      <w:r w:rsidRPr="002E4DD1">
        <w:rPr>
          <w:color w:val="000000"/>
          <w:sz w:val="28"/>
          <w:szCs w:val="28"/>
          <w:lang w:val="uk-UA"/>
        </w:rPr>
        <w:t>Дружба</w:t>
      </w:r>
      <w:r>
        <w:rPr>
          <w:color w:val="000000"/>
          <w:sz w:val="28"/>
          <w:szCs w:val="28"/>
          <w:lang w:val="uk-UA"/>
        </w:rPr>
        <w:t>»</w:t>
      </w:r>
      <w:r w:rsidRPr="002E4DD1">
        <w:rPr>
          <w:color w:val="000000"/>
          <w:sz w:val="28"/>
          <w:szCs w:val="28"/>
          <w:lang w:val="uk-UA"/>
        </w:rPr>
        <w:t xml:space="preserve"> балансовою вартістю 3</w:t>
      </w:r>
      <w:r>
        <w:rPr>
          <w:color w:val="000000"/>
          <w:sz w:val="28"/>
          <w:szCs w:val="28"/>
        </w:rPr>
        <w:t> </w:t>
      </w:r>
      <w:r w:rsidRPr="002E4DD1">
        <w:rPr>
          <w:color w:val="000000"/>
          <w:sz w:val="28"/>
          <w:szCs w:val="28"/>
          <w:lang w:val="uk-UA"/>
        </w:rPr>
        <w:t>871</w:t>
      </w:r>
      <w:r>
        <w:rPr>
          <w:color w:val="000000"/>
          <w:sz w:val="28"/>
          <w:szCs w:val="28"/>
        </w:rPr>
        <w:t> </w:t>
      </w:r>
      <w:r w:rsidRPr="002E4DD1">
        <w:rPr>
          <w:color w:val="000000"/>
          <w:sz w:val="28"/>
          <w:szCs w:val="28"/>
          <w:lang w:val="uk-UA"/>
        </w:rPr>
        <w:t>102,00 грн</w:t>
      </w:r>
      <w:r>
        <w:rPr>
          <w:color w:val="000000"/>
          <w:sz w:val="28"/>
          <w:szCs w:val="28"/>
          <w:lang w:val="uk-UA"/>
        </w:rPr>
        <w:t>.</w:t>
      </w:r>
    </w:p>
    <w:p w:rsidR="00BA6BB7" w:rsidRDefault="00BA6BB7" w:rsidP="004D34E6">
      <w:pPr>
        <w:pStyle w:val="1"/>
        <w:widowControl w:val="0"/>
        <w:tabs>
          <w:tab w:val="left" w:pos="540"/>
        </w:tabs>
        <w:autoSpaceDE w:val="0"/>
        <w:autoSpaceDN w:val="0"/>
        <w:adjustRightInd w:val="0"/>
        <w:ind w:left="0" w:right="-31"/>
        <w:jc w:val="both"/>
        <w:rPr>
          <w:sz w:val="28"/>
          <w:szCs w:val="28"/>
          <w:lang w:val="uk-UA"/>
        </w:rPr>
      </w:pPr>
      <w:r w:rsidRPr="004D34E6">
        <w:rPr>
          <w:color w:val="000000"/>
          <w:sz w:val="28"/>
          <w:szCs w:val="28"/>
          <w:lang w:val="uk-UA"/>
        </w:rPr>
        <w:tab/>
      </w:r>
      <w:r w:rsidR="004D34E6">
        <w:rPr>
          <w:color w:val="000000"/>
          <w:sz w:val="28"/>
          <w:szCs w:val="28"/>
          <w:lang w:val="uk-UA"/>
        </w:rPr>
        <w:tab/>
      </w:r>
      <w:r w:rsidR="002E4DD1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 Керівникам вищезазначених юридичних осіб оформити прийом </w:t>
      </w:r>
      <w:r>
        <w:rPr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передачу майна згідно чинного законодавства.</w:t>
      </w:r>
    </w:p>
    <w:p w:rsidR="00BA6BB7" w:rsidRDefault="002E4DD1" w:rsidP="00BA6BB7">
      <w:pPr>
        <w:ind w:left="-20" w:right="-46" w:firstLine="72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BA6BB7">
        <w:rPr>
          <w:sz w:val="28"/>
          <w:szCs w:val="28"/>
          <w:lang w:val="uk-UA"/>
        </w:rPr>
        <w:t xml:space="preserve">. Контроль за виконанням цього рішення покласти на першого заступника міського голови </w:t>
      </w:r>
      <w:proofErr w:type="spellStart"/>
      <w:r w:rsidR="00BA6BB7">
        <w:rPr>
          <w:sz w:val="28"/>
          <w:szCs w:val="28"/>
          <w:lang w:val="uk-UA"/>
        </w:rPr>
        <w:t>Колотова</w:t>
      </w:r>
      <w:proofErr w:type="spellEnd"/>
      <w:r w:rsidR="00BA6BB7">
        <w:rPr>
          <w:sz w:val="28"/>
          <w:szCs w:val="28"/>
          <w:lang w:val="uk-UA"/>
        </w:rPr>
        <w:t xml:space="preserve"> С.Ю. </w:t>
      </w:r>
    </w:p>
    <w:p w:rsidR="00BA6BB7" w:rsidRDefault="00BA6BB7" w:rsidP="00BA6BB7">
      <w:pPr>
        <w:ind w:hanging="20"/>
        <w:jc w:val="both"/>
        <w:rPr>
          <w:sz w:val="28"/>
          <w:szCs w:val="28"/>
        </w:rPr>
      </w:pPr>
    </w:p>
    <w:p w:rsidR="00BA6BB7" w:rsidRDefault="00BA6BB7" w:rsidP="00BA6BB7">
      <w:pPr>
        <w:ind w:hanging="20"/>
        <w:jc w:val="both"/>
        <w:rPr>
          <w:sz w:val="28"/>
          <w:szCs w:val="28"/>
        </w:rPr>
      </w:pPr>
    </w:p>
    <w:p w:rsidR="00654C8B" w:rsidRDefault="00812FED" w:rsidP="006E04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міського голови </w:t>
      </w:r>
      <w:r w:rsidR="00BA6BB7">
        <w:rPr>
          <w:sz w:val="28"/>
          <w:szCs w:val="28"/>
          <w:lang w:val="uk-UA"/>
        </w:rPr>
        <w:t xml:space="preserve"> </w:t>
      </w:r>
      <w:r w:rsidR="00BA6BB7">
        <w:rPr>
          <w:sz w:val="28"/>
          <w:szCs w:val="28"/>
        </w:rPr>
        <w:t xml:space="preserve"> </w:t>
      </w:r>
      <w:r w:rsidR="00BA6BB7">
        <w:rPr>
          <w:sz w:val="28"/>
          <w:szCs w:val="28"/>
          <w:lang w:val="uk-UA"/>
        </w:rPr>
        <w:t xml:space="preserve">           </w:t>
      </w:r>
      <w:r w:rsidR="002E4DD1">
        <w:rPr>
          <w:sz w:val="28"/>
          <w:szCs w:val="28"/>
          <w:lang w:val="uk-UA"/>
        </w:rPr>
        <w:t xml:space="preserve">                               </w:t>
      </w:r>
      <w:r w:rsidR="00BA6BB7">
        <w:rPr>
          <w:sz w:val="28"/>
          <w:szCs w:val="28"/>
          <w:lang w:val="uk-UA"/>
        </w:rPr>
        <w:t xml:space="preserve"> </w:t>
      </w:r>
      <w:r w:rsidR="002E4DD1">
        <w:rPr>
          <w:sz w:val="28"/>
          <w:szCs w:val="28"/>
          <w:lang w:val="uk-UA"/>
        </w:rPr>
        <w:t xml:space="preserve">                                 </w:t>
      </w:r>
      <w:r w:rsidR="00BA6BB7">
        <w:rPr>
          <w:sz w:val="28"/>
          <w:szCs w:val="28"/>
          <w:lang w:val="uk-UA"/>
        </w:rPr>
        <w:t xml:space="preserve"> О.</w:t>
      </w:r>
      <w:r>
        <w:rPr>
          <w:sz w:val="28"/>
          <w:szCs w:val="28"/>
          <w:lang w:val="uk-UA"/>
        </w:rPr>
        <w:t>В</w:t>
      </w:r>
      <w:r w:rsidR="00BA6BB7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Гвозденк</w:t>
      </w:r>
      <w:r w:rsidR="00BA6BB7">
        <w:rPr>
          <w:sz w:val="28"/>
          <w:szCs w:val="28"/>
          <w:lang w:val="uk-UA"/>
        </w:rPr>
        <w:t>о</w:t>
      </w:r>
      <w:proofErr w:type="spellEnd"/>
      <w:r w:rsidR="00BA6BB7">
        <w:rPr>
          <w:sz w:val="28"/>
          <w:szCs w:val="28"/>
          <w:lang w:val="uk-UA"/>
        </w:rPr>
        <w:t xml:space="preserve"> </w:t>
      </w:r>
    </w:p>
    <w:sectPr w:rsidR="00654C8B" w:rsidSect="002E4DD1">
      <w:pgSz w:w="11906" w:h="16838"/>
      <w:pgMar w:top="709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BE"/>
    <w:rsid w:val="001654D2"/>
    <w:rsid w:val="00240D7A"/>
    <w:rsid w:val="002E4DD1"/>
    <w:rsid w:val="004D34E6"/>
    <w:rsid w:val="00654C8B"/>
    <w:rsid w:val="006E04FF"/>
    <w:rsid w:val="00812FED"/>
    <w:rsid w:val="009565BE"/>
    <w:rsid w:val="00974132"/>
    <w:rsid w:val="00B16382"/>
    <w:rsid w:val="00B26E20"/>
    <w:rsid w:val="00B7757E"/>
    <w:rsid w:val="00BA6BB7"/>
    <w:rsid w:val="00E82BB9"/>
    <w:rsid w:val="00FA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C8A7"/>
  <w15:chartTrackingRefBased/>
  <w15:docId w15:val="{E4E1893B-414C-434B-B038-2165DDCE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B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A6BB7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812F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2FED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2">
    <w:name w:val="Абзац списка2"/>
    <w:basedOn w:val="a"/>
    <w:rsid w:val="002E4DD1"/>
    <w:pPr>
      <w:ind w:left="720"/>
      <w:contextualSpacing/>
    </w:pPr>
  </w:style>
  <w:style w:type="paragraph" w:styleId="a5">
    <w:name w:val="List Paragraph"/>
    <w:basedOn w:val="a"/>
    <w:uiPriority w:val="34"/>
    <w:qFormat/>
    <w:rsid w:val="002E4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k47</dc:creator>
  <cp:keywords/>
  <dc:description/>
  <cp:lastModifiedBy>Admin</cp:lastModifiedBy>
  <cp:revision>13</cp:revision>
  <cp:lastPrinted>2020-08-12T08:29:00Z</cp:lastPrinted>
  <dcterms:created xsi:type="dcterms:W3CDTF">2020-07-13T06:15:00Z</dcterms:created>
  <dcterms:modified xsi:type="dcterms:W3CDTF">2020-08-13T10:26:00Z</dcterms:modified>
</cp:coreProperties>
</file>