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69" w:rsidRDefault="00A8362C" w:rsidP="00D96DB0">
      <w:pPr>
        <w:pStyle w:val="1"/>
        <w:tabs>
          <w:tab w:val="left" w:pos="4392"/>
          <w:tab w:val="left" w:pos="4437"/>
          <w:tab w:val="left" w:pos="5187"/>
        </w:tabs>
        <w:rPr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52.5pt;visibility:visible" filled="t">
            <v:fill opacity="0"/>
            <v:imagedata r:id="rId5" o:title=""/>
          </v:shape>
        </w:pict>
      </w:r>
    </w:p>
    <w:p w:rsidR="00117B69" w:rsidRPr="006F6C41" w:rsidRDefault="00117B69" w:rsidP="006F6C41">
      <w:pPr>
        <w:widowControl w:val="0"/>
        <w:autoSpaceDE w:val="0"/>
        <w:autoSpaceDN w:val="0"/>
        <w:adjustRightInd w:val="0"/>
        <w:ind w:right="-164"/>
        <w:jc w:val="center"/>
        <w:rPr>
          <w:sz w:val="20"/>
        </w:rPr>
      </w:pPr>
      <w:r>
        <w:rPr>
          <w:sz w:val="28"/>
          <w:szCs w:val="28"/>
          <w:lang w:val="uk-UA"/>
        </w:rPr>
        <w:t>УКРАЇНА</w:t>
      </w:r>
    </w:p>
    <w:p w:rsidR="00117B69" w:rsidRDefault="00117B69" w:rsidP="006F6C4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ЖИТОМИРСЬКА ОБЛАСТЬ</w:t>
      </w:r>
    </w:p>
    <w:p w:rsidR="00117B69" w:rsidRDefault="00117B69" w:rsidP="006F6C4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117B69" w:rsidRDefault="00117B69" w:rsidP="006F6C4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117B69" w:rsidRDefault="00117B69" w:rsidP="006F6C4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117B69" w:rsidRPr="00D520EF" w:rsidRDefault="00117B69" w:rsidP="00D96DB0">
      <w:pPr>
        <w:widowControl w:val="0"/>
        <w:autoSpaceDE w:val="0"/>
        <w:autoSpaceDN w:val="0"/>
        <w:adjustRightInd w:val="0"/>
        <w:ind w:left="-284" w:right="-164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8362C">
        <w:rPr>
          <w:sz w:val="26"/>
          <w:szCs w:val="26"/>
          <w:lang w:val="uk-UA"/>
        </w:rPr>
        <w:t>від 01.09.2020</w:t>
      </w:r>
      <w:r w:rsidRPr="00D520EF">
        <w:rPr>
          <w:sz w:val="26"/>
          <w:szCs w:val="26"/>
          <w:lang w:val="uk-UA"/>
        </w:rPr>
        <w:t xml:space="preserve"> №</w:t>
      </w:r>
      <w:r w:rsidR="00A8362C">
        <w:rPr>
          <w:sz w:val="26"/>
          <w:szCs w:val="26"/>
          <w:lang w:val="uk-UA"/>
        </w:rPr>
        <w:t>171(о)</w:t>
      </w:r>
      <w:bookmarkStart w:id="0" w:name="_GoBack"/>
      <w:bookmarkEnd w:id="0"/>
    </w:p>
    <w:p w:rsidR="00117B69" w:rsidRPr="00D520EF" w:rsidRDefault="00117B69" w:rsidP="00D96DB0">
      <w:pPr>
        <w:widowControl w:val="0"/>
        <w:autoSpaceDE w:val="0"/>
        <w:autoSpaceDN w:val="0"/>
        <w:adjustRightInd w:val="0"/>
        <w:ind w:left="-284" w:right="-164"/>
        <w:rPr>
          <w:sz w:val="26"/>
          <w:szCs w:val="2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06"/>
      </w:tblGrid>
      <w:tr w:rsidR="00117B69" w:rsidRPr="00D520EF" w:rsidTr="006F4685">
        <w:tc>
          <w:tcPr>
            <w:tcW w:w="5148" w:type="dxa"/>
          </w:tcPr>
          <w:p w:rsidR="00117B69" w:rsidRPr="00D520EF" w:rsidRDefault="00117B69" w:rsidP="000B6352">
            <w:pPr>
              <w:jc w:val="both"/>
              <w:rPr>
                <w:sz w:val="26"/>
                <w:szCs w:val="26"/>
                <w:lang w:val="uk-UA"/>
              </w:rPr>
            </w:pPr>
            <w:r w:rsidRPr="00D520EF">
              <w:rPr>
                <w:sz w:val="26"/>
                <w:szCs w:val="26"/>
                <w:lang w:val="uk-UA"/>
              </w:rPr>
              <w:t xml:space="preserve">Про внесення змін до розпорядження міського голови від 08.07.2020 №123(о) «Про встановлення тимчасових обмежувальних заходів на полігоні </w:t>
            </w:r>
            <w:r w:rsidRPr="00D520EF">
              <w:rPr>
                <w:color w:val="1C1E21"/>
                <w:sz w:val="26"/>
                <w:szCs w:val="26"/>
                <w:shd w:val="clear" w:color="auto" w:fill="FFFFFF"/>
                <w:lang w:val="uk-UA"/>
              </w:rPr>
              <w:t xml:space="preserve">твердих побутових відходів в урочищі </w:t>
            </w:r>
            <w:proofErr w:type="spellStart"/>
            <w:r w:rsidRPr="00D520EF">
              <w:rPr>
                <w:color w:val="1C1E21"/>
                <w:sz w:val="26"/>
                <w:szCs w:val="26"/>
                <w:shd w:val="clear" w:color="auto" w:fill="FFFFFF"/>
                <w:lang w:val="uk-UA"/>
              </w:rPr>
              <w:t>Ржатківка</w:t>
            </w:r>
            <w:proofErr w:type="spellEnd"/>
            <w:r w:rsidRPr="00D520EF">
              <w:rPr>
                <w:color w:val="1C1E21"/>
                <w:sz w:val="26"/>
                <w:szCs w:val="26"/>
                <w:shd w:val="clear" w:color="auto" w:fill="FFFFFF"/>
                <w:lang w:val="uk-UA"/>
              </w:rPr>
              <w:t>»</w:t>
            </w:r>
          </w:p>
        </w:tc>
        <w:tc>
          <w:tcPr>
            <w:tcW w:w="4706" w:type="dxa"/>
          </w:tcPr>
          <w:p w:rsidR="00117B69" w:rsidRPr="00D520EF" w:rsidRDefault="00117B69" w:rsidP="000B6352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117B69" w:rsidRPr="00D520EF" w:rsidRDefault="00117B69" w:rsidP="00D96DB0">
      <w:pPr>
        <w:jc w:val="both"/>
        <w:rPr>
          <w:sz w:val="26"/>
          <w:szCs w:val="26"/>
          <w:lang w:val="uk-UA"/>
        </w:rPr>
      </w:pPr>
    </w:p>
    <w:p w:rsidR="00117B69" w:rsidRPr="00C63CBD" w:rsidRDefault="00117B69" w:rsidP="00B518FE">
      <w:pPr>
        <w:widowControl w:val="0"/>
        <w:autoSpaceDE w:val="0"/>
        <w:autoSpaceDN w:val="0"/>
        <w:adjustRightInd w:val="0"/>
        <w:ind w:right="-1" w:firstLine="567"/>
        <w:jc w:val="both"/>
        <w:rPr>
          <w:rStyle w:val="FontStyle"/>
          <w:rFonts w:ascii="Times New Roman" w:hAnsi="Times New Roman"/>
          <w:color w:val="auto"/>
          <w:sz w:val="26"/>
          <w:szCs w:val="26"/>
          <w:lang w:val="uk-UA"/>
        </w:rPr>
      </w:pPr>
      <w:r w:rsidRPr="00C63CBD">
        <w:rPr>
          <w:sz w:val="26"/>
          <w:szCs w:val="26"/>
          <w:lang w:val="uk-UA"/>
        </w:rPr>
        <w:t>Керуючись частиною другою, пунктами 2, 19, 20 частини четвертої статті 42 Закону України «Про місцеве самоврядування в Україні</w:t>
      </w:r>
      <w:r w:rsidRPr="00C63CBD">
        <w:rPr>
          <w:bCs/>
          <w:sz w:val="26"/>
          <w:szCs w:val="26"/>
          <w:shd w:val="clear" w:color="auto" w:fill="FFFFFF"/>
          <w:lang w:val="uk-UA"/>
        </w:rPr>
        <w:t>»</w:t>
      </w:r>
      <w:r w:rsidRPr="00C63CBD">
        <w:rPr>
          <w:sz w:val="26"/>
          <w:szCs w:val="26"/>
          <w:lang w:val="uk-UA"/>
        </w:rPr>
        <w:t xml:space="preserve">, законами України «Про благоустрій населених пунктів», «Про відходи», «Про житлово-комунальні послуги», Положенням про управління житлово-комунального господарства, енергозбереження та комунальної власності міської ради, затвердженим рішенням міської ради від 09.06.2016 №109, рішеннями міської ради від 27.02.2020 </w:t>
      </w:r>
      <w:r w:rsidRPr="00C63CBD">
        <w:rPr>
          <w:color w:val="000000"/>
          <w:sz w:val="26"/>
          <w:szCs w:val="26"/>
          <w:lang w:val="uk-UA"/>
        </w:rPr>
        <w:t xml:space="preserve">№864 «Про дострокове припинення повноважень Новоград-Волинського міського голови             </w:t>
      </w:r>
      <w:proofErr w:type="spellStart"/>
      <w:r w:rsidRPr="00C63CBD">
        <w:rPr>
          <w:color w:val="000000"/>
          <w:sz w:val="26"/>
          <w:szCs w:val="26"/>
          <w:lang w:val="uk-UA"/>
        </w:rPr>
        <w:t>Весельського</w:t>
      </w:r>
      <w:proofErr w:type="spellEnd"/>
      <w:r w:rsidRPr="00C63CBD">
        <w:rPr>
          <w:color w:val="000000"/>
          <w:sz w:val="26"/>
          <w:szCs w:val="26"/>
          <w:lang w:val="uk-UA"/>
        </w:rPr>
        <w:t xml:space="preserve"> В.Л.», від 30.04.2020 №939 «Про звіти щодо стану справ на комунальному підприємстві «</w:t>
      </w:r>
      <w:proofErr w:type="spellStart"/>
      <w:r w:rsidRPr="00C63CBD">
        <w:rPr>
          <w:color w:val="000000"/>
          <w:sz w:val="26"/>
          <w:szCs w:val="26"/>
          <w:lang w:val="uk-UA"/>
        </w:rPr>
        <w:t>Шляхрембуд</w:t>
      </w:r>
      <w:proofErr w:type="spellEnd"/>
      <w:r w:rsidRPr="00C63CBD">
        <w:rPr>
          <w:color w:val="000000"/>
          <w:sz w:val="26"/>
          <w:szCs w:val="26"/>
          <w:lang w:val="uk-UA"/>
        </w:rPr>
        <w:t xml:space="preserve">» Новоград-Волинської міської ради», </w:t>
      </w:r>
      <w:r w:rsidRPr="00C63CBD">
        <w:rPr>
          <w:sz w:val="26"/>
          <w:szCs w:val="26"/>
          <w:lang w:val="uk-UA"/>
        </w:rPr>
        <w:t>рішенням виконавчого комітету міської ради від 10.07.2019 №1023 «Про управління майном комунальної власності</w:t>
      </w:r>
      <w:r w:rsidRPr="00C63CBD">
        <w:rPr>
          <w:bCs/>
          <w:sz w:val="26"/>
          <w:szCs w:val="26"/>
          <w:shd w:val="clear" w:color="auto" w:fill="FFFFFF"/>
          <w:lang w:val="uk-UA"/>
        </w:rPr>
        <w:t>»,</w:t>
      </w:r>
      <w:r w:rsidRPr="00C63CBD">
        <w:rPr>
          <w:sz w:val="26"/>
          <w:szCs w:val="26"/>
          <w:lang w:val="uk-UA"/>
        </w:rPr>
        <w:t xml:space="preserve"> враховуючи розпорядження міського голови </w:t>
      </w:r>
      <w:r w:rsidRPr="00C63CBD">
        <w:rPr>
          <w:color w:val="1C1E21"/>
          <w:sz w:val="26"/>
          <w:szCs w:val="26"/>
          <w:shd w:val="clear" w:color="auto" w:fill="FFFFFF"/>
          <w:lang w:val="uk-UA"/>
        </w:rPr>
        <w:t>від 08.07.2020 №123(о) «Про встановлення тимчасових</w:t>
      </w:r>
      <w:r w:rsidRPr="00C63CBD">
        <w:rPr>
          <w:sz w:val="26"/>
          <w:szCs w:val="26"/>
          <w:lang w:val="uk-UA"/>
        </w:rPr>
        <w:t xml:space="preserve"> обмежувальних заходів на полігоні </w:t>
      </w:r>
      <w:r w:rsidRPr="00C63CBD">
        <w:rPr>
          <w:color w:val="1C1E21"/>
          <w:sz w:val="26"/>
          <w:szCs w:val="26"/>
          <w:shd w:val="clear" w:color="auto" w:fill="FFFFFF"/>
          <w:lang w:val="uk-UA"/>
        </w:rPr>
        <w:t xml:space="preserve">твердих побутових відходів в урочищі </w:t>
      </w:r>
      <w:proofErr w:type="spellStart"/>
      <w:r w:rsidRPr="00C63CBD">
        <w:rPr>
          <w:color w:val="1C1E21"/>
          <w:sz w:val="26"/>
          <w:szCs w:val="26"/>
          <w:shd w:val="clear" w:color="auto" w:fill="FFFFFF"/>
          <w:lang w:val="uk-UA"/>
        </w:rPr>
        <w:t>Ржатківка</w:t>
      </w:r>
      <w:proofErr w:type="spellEnd"/>
      <w:r w:rsidRPr="00C63CBD">
        <w:rPr>
          <w:color w:val="1C1E21"/>
          <w:sz w:val="26"/>
          <w:szCs w:val="26"/>
          <w:shd w:val="clear" w:color="auto" w:fill="FFFFFF"/>
          <w:lang w:val="uk-UA"/>
        </w:rPr>
        <w:t xml:space="preserve">», </w:t>
      </w:r>
      <w:r w:rsidRPr="00C63CBD">
        <w:rPr>
          <w:sz w:val="26"/>
          <w:szCs w:val="26"/>
          <w:lang w:val="uk-UA"/>
        </w:rPr>
        <w:t xml:space="preserve">з метою недопущення екологічної небезпеки на полігоні </w:t>
      </w:r>
      <w:r w:rsidRPr="00C63CBD">
        <w:rPr>
          <w:color w:val="1C1E21"/>
          <w:sz w:val="26"/>
          <w:szCs w:val="26"/>
          <w:shd w:val="clear" w:color="auto" w:fill="FFFFFF"/>
          <w:lang w:val="uk-UA"/>
        </w:rPr>
        <w:t xml:space="preserve">твердих побутових відходів в урочищі </w:t>
      </w:r>
      <w:proofErr w:type="spellStart"/>
      <w:r w:rsidRPr="00C63CBD">
        <w:rPr>
          <w:color w:val="1C1E21"/>
          <w:sz w:val="26"/>
          <w:szCs w:val="26"/>
          <w:shd w:val="clear" w:color="auto" w:fill="FFFFFF"/>
          <w:lang w:val="uk-UA"/>
        </w:rPr>
        <w:t>Ржатківка</w:t>
      </w:r>
      <w:proofErr w:type="spellEnd"/>
      <w:r w:rsidRPr="00C63CBD">
        <w:rPr>
          <w:sz w:val="26"/>
          <w:szCs w:val="26"/>
          <w:lang w:val="uk-UA"/>
        </w:rPr>
        <w:t>:</w:t>
      </w:r>
    </w:p>
    <w:p w:rsidR="00117B69" w:rsidRPr="00D520EF" w:rsidRDefault="00117B69" w:rsidP="00B518FE">
      <w:pPr>
        <w:widowControl w:val="0"/>
        <w:autoSpaceDE w:val="0"/>
        <w:autoSpaceDN w:val="0"/>
        <w:adjustRightInd w:val="0"/>
        <w:ind w:right="-1" w:firstLine="567"/>
        <w:jc w:val="both"/>
        <w:rPr>
          <w:sz w:val="26"/>
          <w:szCs w:val="26"/>
          <w:lang w:val="uk-UA"/>
        </w:rPr>
      </w:pPr>
    </w:p>
    <w:p w:rsidR="00117B69" w:rsidRPr="00D520EF" w:rsidRDefault="00117B69" w:rsidP="006638FF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1C1E21"/>
          <w:sz w:val="26"/>
          <w:szCs w:val="26"/>
          <w:shd w:val="clear" w:color="auto" w:fill="FFFFFF"/>
          <w:lang w:val="uk-UA"/>
        </w:rPr>
      </w:pPr>
      <w:r w:rsidRPr="00D520EF">
        <w:rPr>
          <w:sz w:val="26"/>
          <w:szCs w:val="26"/>
          <w:lang w:val="uk-UA"/>
        </w:rPr>
        <w:t>1. </w:t>
      </w:r>
      <w:proofErr w:type="spellStart"/>
      <w:r w:rsidRPr="00D520EF">
        <w:rPr>
          <w:sz w:val="26"/>
          <w:szCs w:val="26"/>
          <w:lang w:val="uk-UA"/>
        </w:rPr>
        <w:t>Внести</w:t>
      </w:r>
      <w:proofErr w:type="spellEnd"/>
      <w:r w:rsidRPr="00D520EF">
        <w:rPr>
          <w:sz w:val="26"/>
          <w:szCs w:val="26"/>
          <w:lang w:val="uk-UA"/>
        </w:rPr>
        <w:t xml:space="preserve"> зміни до розпорядження міського голови </w:t>
      </w:r>
      <w:r w:rsidRPr="00D520EF">
        <w:rPr>
          <w:color w:val="1C1E21"/>
          <w:sz w:val="26"/>
          <w:szCs w:val="26"/>
          <w:shd w:val="clear" w:color="auto" w:fill="FFFFFF"/>
          <w:lang w:val="uk-UA"/>
        </w:rPr>
        <w:t>від 08.07.2020 №123(о) «Про встановлення тимчасових</w:t>
      </w:r>
      <w:r w:rsidRPr="00D520EF">
        <w:rPr>
          <w:sz w:val="26"/>
          <w:szCs w:val="26"/>
          <w:lang w:val="uk-UA"/>
        </w:rPr>
        <w:t xml:space="preserve"> обмежувальних заходів на полігоні </w:t>
      </w:r>
      <w:r w:rsidRPr="00D520EF">
        <w:rPr>
          <w:color w:val="1C1E21"/>
          <w:sz w:val="26"/>
          <w:szCs w:val="26"/>
          <w:shd w:val="clear" w:color="auto" w:fill="FFFFFF"/>
          <w:lang w:val="uk-UA"/>
        </w:rPr>
        <w:t xml:space="preserve">твердих побутових відходів в урочищі </w:t>
      </w:r>
      <w:proofErr w:type="spellStart"/>
      <w:r w:rsidRPr="00D520EF">
        <w:rPr>
          <w:color w:val="1C1E21"/>
          <w:sz w:val="26"/>
          <w:szCs w:val="26"/>
          <w:shd w:val="clear" w:color="auto" w:fill="FFFFFF"/>
          <w:lang w:val="uk-UA"/>
        </w:rPr>
        <w:t>Ржатківка</w:t>
      </w:r>
      <w:proofErr w:type="spellEnd"/>
      <w:r w:rsidRPr="00D520EF">
        <w:rPr>
          <w:color w:val="1C1E21"/>
          <w:sz w:val="26"/>
          <w:szCs w:val="26"/>
          <w:shd w:val="clear" w:color="auto" w:fill="FFFFFF"/>
          <w:lang w:val="uk-UA"/>
        </w:rPr>
        <w:t xml:space="preserve">», а саме: продовжити дію </w:t>
      </w:r>
      <w:r w:rsidRPr="00D520EF">
        <w:rPr>
          <w:sz w:val="26"/>
          <w:szCs w:val="26"/>
          <w:lang w:val="uk-UA"/>
        </w:rPr>
        <w:t xml:space="preserve">до 31.10.2020 року тимчасових обмежувальних заходів на полігоні </w:t>
      </w:r>
      <w:r w:rsidRPr="00D520EF">
        <w:rPr>
          <w:color w:val="1C1E21"/>
          <w:sz w:val="26"/>
          <w:szCs w:val="26"/>
          <w:shd w:val="clear" w:color="auto" w:fill="FFFFFF"/>
          <w:lang w:val="uk-UA"/>
        </w:rPr>
        <w:t xml:space="preserve">твердих побутових відходів в урочищі </w:t>
      </w:r>
      <w:proofErr w:type="spellStart"/>
      <w:r w:rsidRPr="00D520EF">
        <w:rPr>
          <w:color w:val="1C1E21"/>
          <w:sz w:val="26"/>
          <w:szCs w:val="26"/>
          <w:shd w:val="clear" w:color="auto" w:fill="FFFFFF"/>
          <w:lang w:val="uk-UA"/>
        </w:rPr>
        <w:t>Ржатківка</w:t>
      </w:r>
      <w:proofErr w:type="spellEnd"/>
      <w:r w:rsidRPr="00D520EF">
        <w:rPr>
          <w:color w:val="1C1E21"/>
          <w:sz w:val="26"/>
          <w:szCs w:val="26"/>
          <w:shd w:val="clear" w:color="auto" w:fill="FFFFFF"/>
          <w:lang w:val="uk-UA"/>
        </w:rPr>
        <w:t xml:space="preserve"> в частині заборони приймання та захоронення побутових відходів</w:t>
      </w:r>
      <w:r w:rsidRPr="00D520EF">
        <w:rPr>
          <w:sz w:val="26"/>
          <w:szCs w:val="26"/>
          <w:lang w:val="uk-UA"/>
        </w:rPr>
        <w:t xml:space="preserve">, окрім </w:t>
      </w:r>
      <w:r w:rsidRPr="00D520EF">
        <w:rPr>
          <w:color w:val="212529"/>
          <w:sz w:val="26"/>
          <w:szCs w:val="26"/>
          <w:shd w:val="clear" w:color="auto" w:fill="FFFFFF"/>
          <w:lang w:val="uk-UA"/>
        </w:rPr>
        <w:t>побутових відходів за наявності спеціального дозволу з житлових будинків, адміністративних і громадських установ та організацій, підприємств торгівлі та громадського харчування, закладів культури і мистецтва, навчальних та лікувально-профілактичних закладів та інших підприємств, установ і організацій незалежно від форм власності, що розміщені на території Новоград-Волинської міської об’єднаної територіальної громади.</w:t>
      </w:r>
    </w:p>
    <w:p w:rsidR="00117B69" w:rsidRPr="00D520EF" w:rsidRDefault="00117B69" w:rsidP="006638FF">
      <w:pPr>
        <w:widowControl w:val="0"/>
        <w:autoSpaceDE w:val="0"/>
        <w:autoSpaceDN w:val="0"/>
        <w:adjustRightInd w:val="0"/>
        <w:ind w:right="-1" w:firstLine="567"/>
        <w:jc w:val="both"/>
        <w:rPr>
          <w:sz w:val="26"/>
          <w:szCs w:val="26"/>
          <w:lang w:val="uk-UA"/>
        </w:rPr>
      </w:pPr>
      <w:r w:rsidRPr="00D520EF">
        <w:rPr>
          <w:sz w:val="26"/>
          <w:szCs w:val="26"/>
          <w:lang w:val="uk-UA"/>
        </w:rPr>
        <w:t xml:space="preserve">2. Начальнику управління житлово-комунального господарства, енергозбереження та комунальної власності міської ради </w:t>
      </w:r>
      <w:proofErr w:type="spellStart"/>
      <w:r w:rsidRPr="00D520EF">
        <w:rPr>
          <w:sz w:val="26"/>
          <w:szCs w:val="26"/>
          <w:lang w:val="uk-UA"/>
        </w:rPr>
        <w:t>Богданчуку</w:t>
      </w:r>
      <w:proofErr w:type="spellEnd"/>
      <w:r w:rsidRPr="00D520EF">
        <w:rPr>
          <w:sz w:val="26"/>
          <w:szCs w:val="26"/>
          <w:lang w:val="uk-UA"/>
        </w:rPr>
        <w:t xml:space="preserve"> О.В. забезпечити продовження виконання тимчасових обмежувальних заходів на полігоні </w:t>
      </w:r>
      <w:r w:rsidRPr="00D520EF">
        <w:rPr>
          <w:color w:val="1C1E21"/>
          <w:sz w:val="26"/>
          <w:szCs w:val="26"/>
          <w:shd w:val="clear" w:color="auto" w:fill="FFFFFF"/>
          <w:lang w:val="uk-UA"/>
        </w:rPr>
        <w:t xml:space="preserve">твердих побутових відходів в урочищі </w:t>
      </w:r>
      <w:proofErr w:type="spellStart"/>
      <w:r w:rsidRPr="00D520EF">
        <w:rPr>
          <w:color w:val="1C1E21"/>
          <w:sz w:val="26"/>
          <w:szCs w:val="26"/>
          <w:shd w:val="clear" w:color="auto" w:fill="FFFFFF"/>
          <w:lang w:val="uk-UA"/>
        </w:rPr>
        <w:t>Ржатківка</w:t>
      </w:r>
      <w:proofErr w:type="spellEnd"/>
      <w:r w:rsidRPr="00D520EF">
        <w:rPr>
          <w:color w:val="1C1E21"/>
          <w:sz w:val="26"/>
          <w:szCs w:val="26"/>
          <w:shd w:val="clear" w:color="auto" w:fill="FFFFFF"/>
          <w:lang w:val="uk-UA"/>
        </w:rPr>
        <w:t>, встановлених розпорядженням міського голови від 08.07.2020 №123(о).</w:t>
      </w:r>
    </w:p>
    <w:p w:rsidR="00117B69" w:rsidRPr="00D520EF" w:rsidRDefault="00117B69" w:rsidP="00B518FE">
      <w:pPr>
        <w:widowControl w:val="0"/>
        <w:autoSpaceDE w:val="0"/>
        <w:autoSpaceDN w:val="0"/>
        <w:adjustRightInd w:val="0"/>
        <w:ind w:right="-1" w:firstLine="567"/>
        <w:jc w:val="both"/>
        <w:rPr>
          <w:sz w:val="26"/>
          <w:szCs w:val="26"/>
          <w:lang w:val="uk-UA"/>
        </w:rPr>
      </w:pPr>
      <w:r w:rsidRPr="00D520EF">
        <w:rPr>
          <w:sz w:val="26"/>
          <w:szCs w:val="26"/>
          <w:lang w:val="uk-UA"/>
        </w:rPr>
        <w:t xml:space="preserve">3. Контроль за виконанням цього розпорядження покласти на керуючого справами виконавчого комітету міської ради </w:t>
      </w:r>
      <w:proofErr w:type="spellStart"/>
      <w:r w:rsidRPr="00D520EF">
        <w:rPr>
          <w:sz w:val="26"/>
          <w:szCs w:val="26"/>
          <w:lang w:val="uk-UA"/>
        </w:rPr>
        <w:t>Ружицького</w:t>
      </w:r>
      <w:proofErr w:type="spellEnd"/>
      <w:r w:rsidRPr="00D520EF">
        <w:rPr>
          <w:sz w:val="26"/>
          <w:szCs w:val="26"/>
          <w:lang w:val="uk-UA"/>
        </w:rPr>
        <w:t xml:space="preserve"> Д.А.</w:t>
      </w:r>
    </w:p>
    <w:p w:rsidR="00117B69" w:rsidRPr="00D520EF" w:rsidRDefault="00117B69" w:rsidP="00D96DB0">
      <w:pPr>
        <w:rPr>
          <w:sz w:val="26"/>
          <w:szCs w:val="26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3"/>
        <w:gridCol w:w="4924"/>
      </w:tblGrid>
      <w:tr w:rsidR="00117B69" w:rsidRPr="00D520EF" w:rsidTr="00BA6996">
        <w:trPr>
          <w:trHeight w:val="405"/>
        </w:trPr>
        <w:tc>
          <w:tcPr>
            <w:tcW w:w="4923" w:type="dxa"/>
          </w:tcPr>
          <w:p w:rsidR="00117B69" w:rsidRPr="00D520EF" w:rsidRDefault="00117B69" w:rsidP="00BA6996">
            <w:pPr>
              <w:jc w:val="both"/>
              <w:rPr>
                <w:sz w:val="26"/>
                <w:szCs w:val="26"/>
                <w:lang w:val="uk-UA"/>
              </w:rPr>
            </w:pPr>
            <w:r w:rsidRPr="00D520EF">
              <w:rPr>
                <w:sz w:val="26"/>
                <w:szCs w:val="26"/>
                <w:lang w:val="uk-UA"/>
              </w:rPr>
              <w:t xml:space="preserve">Тимчасово виконувач повноважень міського голови, секретар міської ради </w:t>
            </w:r>
          </w:p>
        </w:tc>
        <w:tc>
          <w:tcPr>
            <w:tcW w:w="4924" w:type="dxa"/>
          </w:tcPr>
          <w:p w:rsidR="00117B69" w:rsidRPr="00D520EF" w:rsidRDefault="00117B69" w:rsidP="00CE5907">
            <w:pPr>
              <w:jc w:val="right"/>
              <w:rPr>
                <w:sz w:val="26"/>
                <w:szCs w:val="26"/>
                <w:lang w:val="uk-UA"/>
              </w:rPr>
            </w:pPr>
          </w:p>
          <w:p w:rsidR="00117B69" w:rsidRPr="00D520EF" w:rsidRDefault="00117B69" w:rsidP="00CE5907">
            <w:pPr>
              <w:jc w:val="right"/>
              <w:rPr>
                <w:sz w:val="26"/>
                <w:szCs w:val="26"/>
                <w:lang w:val="uk-UA"/>
              </w:rPr>
            </w:pPr>
            <w:r w:rsidRPr="00D520EF">
              <w:rPr>
                <w:sz w:val="26"/>
                <w:szCs w:val="26"/>
                <w:lang w:val="uk-UA"/>
              </w:rPr>
              <w:t>О.А. Пономаренко</w:t>
            </w:r>
          </w:p>
        </w:tc>
      </w:tr>
    </w:tbl>
    <w:p w:rsidR="00117B69" w:rsidRDefault="00117B69" w:rsidP="005069C4">
      <w:pPr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</w:p>
    <w:sectPr w:rsidR="00117B69" w:rsidSect="00D520EF">
      <w:pgSz w:w="11906" w:h="16838"/>
      <w:pgMar w:top="360" w:right="567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A1E7B"/>
    <w:multiLevelType w:val="multilevel"/>
    <w:tmpl w:val="550280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E90"/>
    <w:rsid w:val="00024122"/>
    <w:rsid w:val="00067048"/>
    <w:rsid w:val="00083F27"/>
    <w:rsid w:val="000A0570"/>
    <w:rsid w:val="000A705D"/>
    <w:rsid w:val="000B39FF"/>
    <w:rsid w:val="000B4DB8"/>
    <w:rsid w:val="000B5DB7"/>
    <w:rsid w:val="000B6352"/>
    <w:rsid w:val="000E15C5"/>
    <w:rsid w:val="00117B69"/>
    <w:rsid w:val="00163DF0"/>
    <w:rsid w:val="001727E0"/>
    <w:rsid w:val="00175F80"/>
    <w:rsid w:val="001812FB"/>
    <w:rsid w:val="002262CC"/>
    <w:rsid w:val="00277E5F"/>
    <w:rsid w:val="002C6EE8"/>
    <w:rsid w:val="002E3ACD"/>
    <w:rsid w:val="002F6ED9"/>
    <w:rsid w:val="003221CE"/>
    <w:rsid w:val="003232AA"/>
    <w:rsid w:val="00364CB6"/>
    <w:rsid w:val="00396522"/>
    <w:rsid w:val="003C4250"/>
    <w:rsid w:val="003C461F"/>
    <w:rsid w:val="003C5DBD"/>
    <w:rsid w:val="003E77BD"/>
    <w:rsid w:val="00463E62"/>
    <w:rsid w:val="004F5AC4"/>
    <w:rsid w:val="005069C4"/>
    <w:rsid w:val="00506D77"/>
    <w:rsid w:val="005139E7"/>
    <w:rsid w:val="0052333D"/>
    <w:rsid w:val="00523C07"/>
    <w:rsid w:val="00547FD9"/>
    <w:rsid w:val="00567D7F"/>
    <w:rsid w:val="005A0223"/>
    <w:rsid w:val="005C4815"/>
    <w:rsid w:val="005C6ED2"/>
    <w:rsid w:val="00606A04"/>
    <w:rsid w:val="006211E4"/>
    <w:rsid w:val="00642629"/>
    <w:rsid w:val="00646176"/>
    <w:rsid w:val="0065473E"/>
    <w:rsid w:val="006638FF"/>
    <w:rsid w:val="00666DC8"/>
    <w:rsid w:val="006A00F7"/>
    <w:rsid w:val="006A7E84"/>
    <w:rsid w:val="006E6E9A"/>
    <w:rsid w:val="006F4685"/>
    <w:rsid w:val="006F6C41"/>
    <w:rsid w:val="00705BB9"/>
    <w:rsid w:val="00707582"/>
    <w:rsid w:val="007319CE"/>
    <w:rsid w:val="00733B74"/>
    <w:rsid w:val="00753209"/>
    <w:rsid w:val="00754C4A"/>
    <w:rsid w:val="007650CC"/>
    <w:rsid w:val="007873C0"/>
    <w:rsid w:val="007905D3"/>
    <w:rsid w:val="007919C5"/>
    <w:rsid w:val="007A784E"/>
    <w:rsid w:val="007C23C4"/>
    <w:rsid w:val="007E2F4A"/>
    <w:rsid w:val="0081647D"/>
    <w:rsid w:val="00860F11"/>
    <w:rsid w:val="00862812"/>
    <w:rsid w:val="008A6A9A"/>
    <w:rsid w:val="00915C5B"/>
    <w:rsid w:val="00940300"/>
    <w:rsid w:val="00985D6E"/>
    <w:rsid w:val="0099333D"/>
    <w:rsid w:val="009D05DC"/>
    <w:rsid w:val="00A20EBA"/>
    <w:rsid w:val="00A32CE1"/>
    <w:rsid w:val="00A332BA"/>
    <w:rsid w:val="00A40BB5"/>
    <w:rsid w:val="00A44B71"/>
    <w:rsid w:val="00A478AA"/>
    <w:rsid w:val="00A54B35"/>
    <w:rsid w:val="00A8362C"/>
    <w:rsid w:val="00AB09EF"/>
    <w:rsid w:val="00AB2051"/>
    <w:rsid w:val="00AE654D"/>
    <w:rsid w:val="00B14795"/>
    <w:rsid w:val="00B2708A"/>
    <w:rsid w:val="00B518FE"/>
    <w:rsid w:val="00B62A83"/>
    <w:rsid w:val="00B945AF"/>
    <w:rsid w:val="00BA6996"/>
    <w:rsid w:val="00C556E7"/>
    <w:rsid w:val="00C610A1"/>
    <w:rsid w:val="00C63CBD"/>
    <w:rsid w:val="00C80650"/>
    <w:rsid w:val="00CA59B0"/>
    <w:rsid w:val="00CA6329"/>
    <w:rsid w:val="00CB7E16"/>
    <w:rsid w:val="00CE5907"/>
    <w:rsid w:val="00D0616D"/>
    <w:rsid w:val="00D10429"/>
    <w:rsid w:val="00D1610A"/>
    <w:rsid w:val="00D24724"/>
    <w:rsid w:val="00D343C0"/>
    <w:rsid w:val="00D37840"/>
    <w:rsid w:val="00D520EF"/>
    <w:rsid w:val="00D62E90"/>
    <w:rsid w:val="00D757F8"/>
    <w:rsid w:val="00D76617"/>
    <w:rsid w:val="00D9345A"/>
    <w:rsid w:val="00D96DB0"/>
    <w:rsid w:val="00DB59CE"/>
    <w:rsid w:val="00DD186C"/>
    <w:rsid w:val="00DD4748"/>
    <w:rsid w:val="00DE0F63"/>
    <w:rsid w:val="00DF2D37"/>
    <w:rsid w:val="00E01C64"/>
    <w:rsid w:val="00E023AC"/>
    <w:rsid w:val="00E16D1E"/>
    <w:rsid w:val="00E34EC2"/>
    <w:rsid w:val="00EA0B2F"/>
    <w:rsid w:val="00F21D81"/>
    <w:rsid w:val="00F82D6C"/>
    <w:rsid w:val="00FD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79CC2"/>
  <w15:docId w15:val="{BCCD596E-F233-4207-B91A-FE565F68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D96DB0"/>
    <w:pPr>
      <w:autoSpaceDE w:val="0"/>
      <w:autoSpaceDN w:val="0"/>
      <w:adjustRightInd w:val="0"/>
    </w:pPr>
    <w:rPr>
      <w:rFonts w:ascii="Courier New" w:eastAsia="Times New Roman" w:hAnsi="Courier New"/>
      <w:sz w:val="24"/>
      <w:szCs w:val="24"/>
    </w:rPr>
  </w:style>
  <w:style w:type="paragraph" w:customStyle="1" w:styleId="1">
    <w:name w:val="Заголовок1"/>
    <w:basedOn w:val="a"/>
    <w:next w:val="a3"/>
    <w:uiPriority w:val="99"/>
    <w:rsid w:val="00D96DB0"/>
    <w:pPr>
      <w:widowControl w:val="0"/>
      <w:suppressAutoHyphens/>
      <w:autoSpaceDE w:val="0"/>
      <w:ind w:right="-8"/>
      <w:jc w:val="center"/>
    </w:pPr>
    <w:rPr>
      <w:sz w:val="32"/>
      <w:szCs w:val="20"/>
      <w:lang w:eastAsia="zh-CN"/>
    </w:rPr>
  </w:style>
  <w:style w:type="character" w:customStyle="1" w:styleId="FontStyle">
    <w:name w:val="Font Style"/>
    <w:uiPriority w:val="99"/>
    <w:rsid w:val="00D96DB0"/>
    <w:rPr>
      <w:rFonts w:ascii="Courier New" w:hAnsi="Courier New"/>
      <w:color w:val="000000"/>
      <w:sz w:val="20"/>
    </w:rPr>
  </w:style>
  <w:style w:type="paragraph" w:styleId="a3">
    <w:name w:val="Body Text"/>
    <w:basedOn w:val="a"/>
    <w:link w:val="a4"/>
    <w:uiPriority w:val="99"/>
    <w:semiHidden/>
    <w:rsid w:val="00D96DB0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D96DB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163D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163DF0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rsid w:val="0052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BA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3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408</Words>
  <Characters>2330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kadry</dc:creator>
  <cp:keywords/>
  <dc:description/>
  <cp:lastModifiedBy>Пользователь Windows</cp:lastModifiedBy>
  <cp:revision>4</cp:revision>
  <cp:lastPrinted>2020-08-25T06:34:00Z</cp:lastPrinted>
  <dcterms:created xsi:type="dcterms:W3CDTF">2020-09-01T06:52:00Z</dcterms:created>
  <dcterms:modified xsi:type="dcterms:W3CDTF">2020-09-01T13:33:00Z</dcterms:modified>
</cp:coreProperties>
</file>