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2927350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908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8D49BC" w:rsidRPr="00727056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="009B0583"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8D49BC" w:rsidRPr="00727056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( </w:t>
                  </w:r>
                  <w:r w:rsidR="00DE2049" w:rsidRPr="00727056">
                    <w:rPr>
                      <w:color w:val="FFFFFF" w:themeColor="background1"/>
                      <w:sz w:val="20"/>
                      <w:szCs w:val="20"/>
                    </w:rPr>
                    <w:t>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12AD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№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68241C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</w:t>
      </w:r>
      <w:r w:rsidR="007863E1">
        <w:rPr>
          <w:sz w:val="28"/>
          <w:szCs w:val="28"/>
          <w:lang w:val="uk-UA"/>
        </w:rPr>
        <w:t xml:space="preserve">, частиною </w:t>
      </w:r>
      <w:r w:rsidR="00AB0187">
        <w:rPr>
          <w:sz w:val="28"/>
          <w:szCs w:val="28"/>
          <w:lang w:val="uk-UA"/>
        </w:rPr>
        <w:t>другою</w:t>
      </w:r>
      <w:r w:rsidR="007863E1">
        <w:rPr>
          <w:sz w:val="28"/>
          <w:szCs w:val="28"/>
          <w:lang w:val="uk-UA"/>
        </w:rPr>
        <w:t xml:space="preserve"> статті 42 </w:t>
      </w:r>
      <w:r w:rsidR="00B47F8F">
        <w:rPr>
          <w:sz w:val="28"/>
          <w:szCs w:val="28"/>
          <w:lang w:val="uk-UA"/>
        </w:rPr>
        <w:t>Закону України «</w:t>
      </w:r>
      <w:r>
        <w:rPr>
          <w:sz w:val="28"/>
          <w:szCs w:val="28"/>
          <w:lang w:val="uk-UA"/>
        </w:rPr>
        <w:t>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 w:rsidR="00B47F8F"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="00B47F8F">
        <w:rPr>
          <w:sz w:val="28"/>
          <w:szCs w:val="28"/>
          <w:lang w:val="uk-UA"/>
        </w:rPr>
        <w:t>«</w:t>
      </w:r>
      <w:r w:rsidRPr="00E2698F">
        <w:rPr>
          <w:sz w:val="28"/>
          <w:szCs w:val="28"/>
          <w:lang w:val="uk-UA"/>
        </w:rPr>
        <w:t>Про оренду державного та комунального</w:t>
      </w:r>
      <w:r>
        <w:rPr>
          <w:sz w:val="28"/>
          <w:szCs w:val="28"/>
          <w:lang w:val="uk-UA"/>
        </w:rPr>
        <w:t xml:space="preserve"> майна</w:t>
      </w:r>
      <w:r w:rsidR="00B47F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FB022A">
        <w:rPr>
          <w:sz w:val="28"/>
          <w:szCs w:val="28"/>
          <w:lang w:val="uk-UA"/>
        </w:rPr>
        <w:t xml:space="preserve"> постановою Кабінету Міністрів України </w:t>
      </w:r>
      <w:r w:rsidR="008E5714">
        <w:rPr>
          <w:sz w:val="28"/>
          <w:szCs w:val="28"/>
          <w:lang w:val="uk-UA"/>
        </w:rPr>
        <w:t xml:space="preserve">від 03.06.2020 №483 </w:t>
      </w:r>
      <w:r w:rsidR="00FB022A">
        <w:rPr>
          <w:sz w:val="28"/>
          <w:szCs w:val="28"/>
          <w:lang w:val="uk-UA"/>
        </w:rPr>
        <w:t>«Деякі питання оренди державного та комунального майна»</w:t>
      </w:r>
      <w:r w:rsidR="00337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863E1">
        <w:rPr>
          <w:sz w:val="28"/>
          <w:szCs w:val="28"/>
          <w:lang w:val="uk-UA"/>
        </w:rPr>
        <w:t>рішенням міської ради</w:t>
      </w:r>
      <w:r w:rsidR="000764CC">
        <w:rPr>
          <w:sz w:val="28"/>
          <w:szCs w:val="28"/>
          <w:lang w:val="uk-UA"/>
        </w:rPr>
        <w:t xml:space="preserve"> від 27.02.2020 № </w:t>
      </w:r>
      <w:r w:rsidR="00AB0187">
        <w:rPr>
          <w:sz w:val="28"/>
          <w:szCs w:val="28"/>
          <w:lang w:val="uk-UA"/>
        </w:rPr>
        <w:t>864</w:t>
      </w:r>
      <w:r w:rsidR="000764CC">
        <w:rPr>
          <w:sz w:val="28"/>
          <w:szCs w:val="28"/>
          <w:lang w:val="uk-UA"/>
        </w:rPr>
        <w:t> </w:t>
      </w:r>
      <w:r w:rsidR="00B47F8F">
        <w:rPr>
          <w:sz w:val="28"/>
          <w:szCs w:val="28"/>
          <w:lang w:val="uk-UA"/>
        </w:rPr>
        <w:t>«</w:t>
      </w:r>
      <w:r w:rsidR="007863E1">
        <w:rPr>
          <w:sz w:val="28"/>
          <w:szCs w:val="28"/>
          <w:lang w:val="uk-UA"/>
        </w:rPr>
        <w:t xml:space="preserve">Про дострокове припинення повноважень Новоград-Волинського міського голови </w:t>
      </w:r>
      <w:proofErr w:type="spellStart"/>
      <w:r w:rsidR="007863E1">
        <w:rPr>
          <w:sz w:val="28"/>
          <w:szCs w:val="28"/>
          <w:lang w:val="uk-UA"/>
        </w:rPr>
        <w:t>Весельського</w:t>
      </w:r>
      <w:proofErr w:type="spellEnd"/>
      <w:r w:rsidR="007863E1">
        <w:rPr>
          <w:sz w:val="28"/>
          <w:szCs w:val="28"/>
          <w:lang w:val="uk-UA"/>
        </w:rPr>
        <w:t xml:space="preserve"> В.Л.</w:t>
      </w:r>
      <w:r w:rsidR="00B47F8F">
        <w:rPr>
          <w:sz w:val="28"/>
          <w:szCs w:val="28"/>
          <w:lang w:val="uk-UA"/>
        </w:rPr>
        <w:t>»</w:t>
      </w:r>
      <w:r w:rsidR="007863E1">
        <w:rPr>
          <w:sz w:val="28"/>
          <w:szCs w:val="28"/>
          <w:lang w:val="uk-UA"/>
        </w:rPr>
        <w:t xml:space="preserve">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3372B1" w:rsidRDefault="00936A5E" w:rsidP="002D4908">
      <w:pPr>
        <w:tabs>
          <w:tab w:val="left" w:pos="567"/>
          <w:tab w:val="left" w:pos="851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863E1">
        <w:rPr>
          <w:sz w:val="28"/>
          <w:szCs w:val="28"/>
          <w:lang w:val="uk-UA"/>
        </w:rPr>
        <w:t xml:space="preserve">      1</w:t>
      </w:r>
      <w:r w:rsidR="00916ECF">
        <w:rPr>
          <w:sz w:val="28"/>
          <w:szCs w:val="28"/>
          <w:lang w:val="uk-UA"/>
        </w:rPr>
        <w:t>.</w:t>
      </w:r>
      <w:r w:rsidR="00260269">
        <w:rPr>
          <w:sz w:val="28"/>
          <w:szCs w:val="28"/>
          <w:lang w:val="uk-UA"/>
        </w:rPr>
        <w:t> </w:t>
      </w:r>
      <w:r w:rsidR="003372B1">
        <w:rPr>
          <w:sz w:val="28"/>
          <w:szCs w:val="28"/>
          <w:lang w:val="uk-UA"/>
        </w:rPr>
        <w:t xml:space="preserve">Затвердити </w:t>
      </w:r>
      <w:r w:rsidR="00E6190F">
        <w:rPr>
          <w:sz w:val="28"/>
          <w:szCs w:val="28"/>
          <w:lang w:val="uk-UA"/>
        </w:rPr>
        <w:t xml:space="preserve"> умови оренди </w:t>
      </w:r>
      <w:r w:rsidR="0084564D">
        <w:rPr>
          <w:sz w:val="28"/>
          <w:szCs w:val="28"/>
          <w:lang w:val="uk-UA"/>
        </w:rPr>
        <w:t>об’єктів комунальної власності Новоград-Волинської міської об’єднаної територіальної громади, що знаходяться на балансі управління житлово-комунального господарства, енергозбереження та комунальної власності Новоград-Волинської міської ради:</w:t>
      </w:r>
    </w:p>
    <w:p w:rsidR="0084564D" w:rsidRDefault="004472AD" w:rsidP="0084564D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4564D">
        <w:rPr>
          <w:sz w:val="28"/>
          <w:szCs w:val="28"/>
          <w:lang w:val="uk-UA"/>
        </w:rPr>
        <w:t>.1 нежитлове приміщення на вул. Пушкіна,</w:t>
      </w:r>
      <w:r w:rsidR="002D4908">
        <w:rPr>
          <w:sz w:val="28"/>
          <w:szCs w:val="28"/>
          <w:lang w:val="uk-UA"/>
        </w:rPr>
        <w:t xml:space="preserve"> </w:t>
      </w:r>
      <w:r w:rsidR="0084564D">
        <w:rPr>
          <w:sz w:val="28"/>
          <w:szCs w:val="28"/>
          <w:lang w:val="uk-UA"/>
        </w:rPr>
        <w:t xml:space="preserve">9, загальною площею </w:t>
      </w:r>
      <w:r w:rsidR="0084564D">
        <w:rPr>
          <w:sz w:val="28"/>
          <w:szCs w:val="28"/>
          <w:lang w:val="uk-UA"/>
        </w:rPr>
        <w:br/>
        <w:t xml:space="preserve">138,0 </w:t>
      </w:r>
      <w:proofErr w:type="spellStart"/>
      <w:r w:rsidR="0084564D">
        <w:rPr>
          <w:sz w:val="28"/>
          <w:szCs w:val="28"/>
          <w:lang w:val="uk-UA"/>
        </w:rPr>
        <w:t>кв.м</w:t>
      </w:r>
      <w:proofErr w:type="spellEnd"/>
      <w:r w:rsidR="0084564D">
        <w:rPr>
          <w:sz w:val="28"/>
          <w:szCs w:val="28"/>
          <w:lang w:val="uk-UA"/>
        </w:rPr>
        <w:t xml:space="preserve"> (додаток 1);</w:t>
      </w:r>
    </w:p>
    <w:p w:rsidR="0084564D" w:rsidRDefault="004472AD" w:rsidP="0084564D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4564D">
        <w:rPr>
          <w:sz w:val="28"/>
          <w:szCs w:val="28"/>
          <w:lang w:val="uk-UA"/>
        </w:rPr>
        <w:t>.2 нежитлове приміщення на вул. Пушкіна, 5</w:t>
      </w:r>
      <w:r w:rsidR="008E5714">
        <w:rPr>
          <w:sz w:val="28"/>
          <w:szCs w:val="28"/>
          <w:lang w:val="uk-UA"/>
        </w:rPr>
        <w:t>, загальною площею</w:t>
      </w:r>
      <w:r w:rsidR="008E5714">
        <w:rPr>
          <w:sz w:val="28"/>
          <w:szCs w:val="28"/>
          <w:lang w:val="uk-UA"/>
        </w:rPr>
        <w:br/>
        <w:t xml:space="preserve">431,5 </w:t>
      </w:r>
      <w:proofErr w:type="spellStart"/>
      <w:r w:rsidR="008E5714">
        <w:rPr>
          <w:sz w:val="28"/>
          <w:szCs w:val="28"/>
          <w:lang w:val="uk-UA"/>
        </w:rPr>
        <w:t>вк.м</w:t>
      </w:r>
      <w:proofErr w:type="spellEnd"/>
      <w:r w:rsidR="0084564D">
        <w:rPr>
          <w:sz w:val="28"/>
          <w:szCs w:val="28"/>
          <w:lang w:val="uk-UA"/>
        </w:rPr>
        <w:t xml:space="preserve"> (додаток</w:t>
      </w:r>
      <w:r w:rsidR="00425E26">
        <w:rPr>
          <w:sz w:val="28"/>
          <w:szCs w:val="28"/>
          <w:lang w:val="uk-UA"/>
        </w:rPr>
        <w:t xml:space="preserve"> </w:t>
      </w:r>
      <w:r w:rsidR="0084564D">
        <w:rPr>
          <w:sz w:val="28"/>
          <w:szCs w:val="28"/>
          <w:lang w:val="uk-UA"/>
        </w:rPr>
        <w:t>2)</w:t>
      </w:r>
      <w:r w:rsidR="007858E2">
        <w:rPr>
          <w:sz w:val="28"/>
          <w:szCs w:val="28"/>
          <w:lang w:val="uk-UA"/>
        </w:rPr>
        <w:t>.</w:t>
      </w:r>
    </w:p>
    <w:p w:rsidR="00DF6722" w:rsidRDefault="004472AD" w:rsidP="00DF6722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F6722">
        <w:rPr>
          <w:sz w:val="28"/>
          <w:szCs w:val="28"/>
          <w:lang w:val="uk-UA"/>
        </w:rPr>
        <w:t>. Орендодавцю оприлюднити прийняте рішення та оголосити аукціон в електронній торговій системі згідно</w:t>
      </w:r>
      <w:r w:rsidR="008E5714">
        <w:rPr>
          <w:sz w:val="28"/>
          <w:szCs w:val="28"/>
          <w:lang w:val="uk-UA"/>
        </w:rPr>
        <w:t xml:space="preserve"> вимог</w:t>
      </w:r>
      <w:r w:rsidR="00DF6722">
        <w:rPr>
          <w:sz w:val="28"/>
          <w:szCs w:val="28"/>
          <w:lang w:val="uk-UA"/>
        </w:rPr>
        <w:t xml:space="preserve"> чинного законодавства.</w:t>
      </w:r>
    </w:p>
    <w:p w:rsidR="004472AD" w:rsidRDefault="004472AD" w:rsidP="004472AD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Управлінню житлово-комунального господарства, енергозбереження та комунальної власності Новоград-Волинської міської ради (</w:t>
      </w:r>
      <w:bookmarkStart w:id="0" w:name="_GoBack"/>
      <w:bookmarkEnd w:id="0"/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О.В.) розірвати за згодою сторін договір оренди нежитлового приміщення на</w:t>
      </w:r>
      <w:r>
        <w:rPr>
          <w:sz w:val="28"/>
          <w:szCs w:val="28"/>
          <w:lang w:val="uk-UA"/>
        </w:rPr>
        <w:br/>
        <w:t xml:space="preserve">вул. </w:t>
      </w:r>
      <w:proofErr w:type="spellStart"/>
      <w:r>
        <w:rPr>
          <w:sz w:val="28"/>
          <w:szCs w:val="28"/>
          <w:lang w:val="uk-UA"/>
        </w:rPr>
        <w:t>Толубка</w:t>
      </w:r>
      <w:proofErr w:type="spellEnd"/>
      <w:r>
        <w:rPr>
          <w:sz w:val="28"/>
          <w:szCs w:val="28"/>
          <w:lang w:val="uk-UA"/>
        </w:rPr>
        <w:t>, 2  з ПАТ «Державний ощадний банк України».</w:t>
      </w:r>
    </w:p>
    <w:p w:rsidR="004472AD" w:rsidRDefault="004472AD" w:rsidP="00186391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Надати дозвіл на укладання договору суборенди </w:t>
      </w:r>
      <w:r w:rsidR="001D42AF">
        <w:rPr>
          <w:sz w:val="28"/>
          <w:szCs w:val="28"/>
          <w:lang w:val="uk-UA"/>
        </w:rPr>
        <w:t>майна</w:t>
      </w:r>
      <w:r w:rsidR="00186391">
        <w:rPr>
          <w:sz w:val="28"/>
          <w:szCs w:val="28"/>
          <w:lang w:val="uk-UA"/>
        </w:rPr>
        <w:t xml:space="preserve"> (обладнання котельні на вул. Наталі </w:t>
      </w:r>
      <w:proofErr w:type="spellStart"/>
      <w:r w:rsidR="00186391">
        <w:rPr>
          <w:sz w:val="28"/>
          <w:szCs w:val="28"/>
          <w:lang w:val="uk-UA"/>
        </w:rPr>
        <w:t>Оржевської</w:t>
      </w:r>
      <w:proofErr w:type="spellEnd"/>
      <w:r w:rsidR="00186391">
        <w:rPr>
          <w:sz w:val="28"/>
          <w:szCs w:val="28"/>
          <w:lang w:val="uk-UA"/>
        </w:rPr>
        <w:t>, 13-А)</w:t>
      </w:r>
      <w:r>
        <w:rPr>
          <w:sz w:val="28"/>
          <w:szCs w:val="28"/>
          <w:lang w:val="uk-UA"/>
        </w:rPr>
        <w:t xml:space="preserve"> ТОВ «</w:t>
      </w:r>
      <w:proofErr w:type="spellStart"/>
      <w:r>
        <w:rPr>
          <w:sz w:val="28"/>
          <w:szCs w:val="28"/>
          <w:lang w:val="uk-UA"/>
        </w:rPr>
        <w:t>Альт</w:t>
      </w:r>
      <w:r w:rsidR="00425E26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ренерго</w:t>
      </w:r>
      <w:proofErr w:type="spellEnd"/>
      <w:r>
        <w:rPr>
          <w:sz w:val="28"/>
          <w:szCs w:val="28"/>
          <w:lang w:val="uk-UA"/>
        </w:rPr>
        <w:t xml:space="preserve">» з ТОВ </w:t>
      </w:r>
      <w:r w:rsidR="001D42AF">
        <w:rPr>
          <w:sz w:val="28"/>
          <w:szCs w:val="28"/>
          <w:lang w:val="uk-UA"/>
        </w:rPr>
        <w:t>«Тепло Україна</w:t>
      </w:r>
      <w:r>
        <w:rPr>
          <w:sz w:val="28"/>
          <w:szCs w:val="28"/>
          <w:lang w:val="uk-UA"/>
        </w:rPr>
        <w:t>»</w:t>
      </w:r>
      <w:r w:rsidR="00186391">
        <w:rPr>
          <w:sz w:val="28"/>
          <w:szCs w:val="28"/>
          <w:lang w:val="uk-UA"/>
        </w:rPr>
        <w:t xml:space="preserve"> в межах строку дії договору оренди</w:t>
      </w:r>
      <w:r w:rsidR="006A6527">
        <w:rPr>
          <w:sz w:val="28"/>
          <w:szCs w:val="28"/>
          <w:lang w:val="uk-UA"/>
        </w:rPr>
        <w:t xml:space="preserve"> (до 25.07.2027)</w:t>
      </w:r>
      <w:r w:rsidR="00186391">
        <w:rPr>
          <w:sz w:val="28"/>
          <w:szCs w:val="28"/>
          <w:lang w:val="uk-UA"/>
        </w:rPr>
        <w:t xml:space="preserve"> №б/н від 25.07.2017 між комунальним підприємством Новоград-Волинської міської ради «Новоград-</w:t>
      </w:r>
      <w:proofErr w:type="spellStart"/>
      <w:r w:rsidR="00186391">
        <w:rPr>
          <w:sz w:val="28"/>
          <w:szCs w:val="28"/>
          <w:lang w:val="uk-UA"/>
        </w:rPr>
        <w:t>Волинськтеплокомуненерго</w:t>
      </w:r>
      <w:proofErr w:type="spellEnd"/>
      <w:r w:rsidR="00186391">
        <w:rPr>
          <w:sz w:val="28"/>
          <w:szCs w:val="28"/>
          <w:lang w:val="uk-UA"/>
        </w:rPr>
        <w:t>» та ТОВ «</w:t>
      </w:r>
      <w:proofErr w:type="spellStart"/>
      <w:r w:rsidR="00186391">
        <w:rPr>
          <w:sz w:val="28"/>
          <w:szCs w:val="28"/>
          <w:lang w:val="uk-UA"/>
        </w:rPr>
        <w:t>Альт</w:t>
      </w:r>
      <w:r w:rsidR="00425E26">
        <w:rPr>
          <w:sz w:val="28"/>
          <w:szCs w:val="28"/>
          <w:lang w:val="uk-UA"/>
        </w:rPr>
        <w:t>е</w:t>
      </w:r>
      <w:r w:rsidR="00186391">
        <w:rPr>
          <w:sz w:val="28"/>
          <w:szCs w:val="28"/>
          <w:lang w:val="uk-UA"/>
        </w:rPr>
        <w:t>ренерго</w:t>
      </w:r>
      <w:proofErr w:type="spellEnd"/>
      <w:r w:rsidR="00186391">
        <w:rPr>
          <w:sz w:val="28"/>
          <w:szCs w:val="28"/>
          <w:lang w:val="uk-UA"/>
        </w:rPr>
        <w:t>».</w:t>
      </w:r>
    </w:p>
    <w:p w:rsidR="008D49BC" w:rsidRPr="00044721" w:rsidRDefault="00617E06" w:rsidP="00DF6722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F6722">
        <w:rPr>
          <w:sz w:val="28"/>
          <w:szCs w:val="28"/>
          <w:lang w:val="uk-UA"/>
        </w:rPr>
        <w:t xml:space="preserve">. </w:t>
      </w:r>
      <w:r w:rsidR="008D49BC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D12AD3">
        <w:rPr>
          <w:sz w:val="28"/>
          <w:szCs w:val="28"/>
          <w:lang w:val="uk-UA"/>
        </w:rPr>
        <w:t>згідно розподілу обов’язків</w:t>
      </w:r>
      <w:r w:rsidR="00044721">
        <w:rPr>
          <w:sz w:val="28"/>
          <w:szCs w:val="28"/>
          <w:lang w:val="uk-UA"/>
        </w:rPr>
        <w:t>.</w:t>
      </w:r>
    </w:p>
    <w:p w:rsidR="00B47F8F" w:rsidRDefault="00B47F8F" w:rsidP="00BD42BE">
      <w:pPr>
        <w:ind w:hanging="20"/>
        <w:jc w:val="both"/>
        <w:rPr>
          <w:sz w:val="28"/>
          <w:szCs w:val="28"/>
          <w:lang w:val="uk-UA"/>
        </w:rPr>
      </w:pPr>
    </w:p>
    <w:p w:rsidR="00036CEC" w:rsidRDefault="00186391" w:rsidP="00186391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D12AD3">
        <w:rPr>
          <w:sz w:val="28"/>
          <w:szCs w:val="28"/>
          <w:lang w:val="uk-UA"/>
        </w:rPr>
        <w:t xml:space="preserve"> місь</w:t>
      </w:r>
      <w:r>
        <w:rPr>
          <w:sz w:val="28"/>
          <w:szCs w:val="28"/>
          <w:lang w:val="uk-UA"/>
        </w:rPr>
        <w:t xml:space="preserve">кого голови </w:t>
      </w:r>
      <w:r w:rsidR="00D12AD3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D12AD3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Д.А. </w:t>
      </w:r>
      <w:proofErr w:type="spellStart"/>
      <w:r>
        <w:rPr>
          <w:sz w:val="28"/>
          <w:szCs w:val="28"/>
          <w:lang w:val="uk-UA"/>
        </w:rPr>
        <w:t>Ружицький</w:t>
      </w:r>
      <w:proofErr w:type="spellEnd"/>
    </w:p>
    <w:p w:rsidR="00036CEC" w:rsidRDefault="00036C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36CEC" w:rsidRDefault="002D4908" w:rsidP="002D4908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 </w:t>
      </w:r>
      <w:r w:rsidR="00036CEC">
        <w:rPr>
          <w:sz w:val="28"/>
          <w:szCs w:val="28"/>
          <w:lang w:val="uk-UA"/>
        </w:rPr>
        <w:t>1</w:t>
      </w:r>
      <w:r w:rsidR="00036CEC">
        <w:rPr>
          <w:sz w:val="28"/>
          <w:szCs w:val="28"/>
          <w:lang w:val="uk-UA"/>
        </w:rPr>
        <w:br/>
        <w:t>до рішення виконавчого</w:t>
      </w:r>
      <w:r>
        <w:rPr>
          <w:sz w:val="28"/>
          <w:szCs w:val="28"/>
          <w:lang w:val="uk-UA"/>
        </w:rPr>
        <w:br/>
      </w:r>
      <w:r w:rsidR="00036CEC">
        <w:rPr>
          <w:sz w:val="28"/>
          <w:szCs w:val="28"/>
          <w:lang w:val="uk-UA"/>
        </w:rPr>
        <w:t>комітету</w:t>
      </w:r>
      <w:r w:rsidR="00425E26">
        <w:rPr>
          <w:sz w:val="28"/>
          <w:szCs w:val="28"/>
          <w:lang w:val="uk-UA"/>
        </w:rPr>
        <w:t xml:space="preserve"> міської ради</w:t>
      </w:r>
    </w:p>
    <w:p w:rsidR="00036CEC" w:rsidRDefault="00036CEC" w:rsidP="00036C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2D4908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від                          №</w:t>
      </w:r>
    </w:p>
    <w:p w:rsidR="00036CEC" w:rsidRDefault="00036CEC" w:rsidP="00036CEC">
      <w:pPr>
        <w:jc w:val="right"/>
        <w:rPr>
          <w:sz w:val="28"/>
          <w:szCs w:val="28"/>
          <w:lang w:val="uk-UA"/>
        </w:rPr>
      </w:pPr>
    </w:p>
    <w:p w:rsidR="00036CEC" w:rsidRDefault="00036CEC" w:rsidP="00036CEC">
      <w:pPr>
        <w:jc w:val="center"/>
        <w:rPr>
          <w:sz w:val="28"/>
          <w:szCs w:val="28"/>
          <w:lang w:val="uk-UA"/>
        </w:rPr>
      </w:pPr>
    </w:p>
    <w:p w:rsidR="00036CEC" w:rsidRDefault="00036CEC" w:rsidP="00036C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УМОВИ ОРЕНДИ ОБ’ЄКТА</w:t>
      </w:r>
      <w:r w:rsidR="00425E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включеного до Переліку першого типу нерухомого майна, що належить Новоград-Волинськ</w:t>
      </w:r>
      <w:r w:rsidR="00425E26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міськ</w:t>
      </w:r>
      <w:r w:rsidR="00425E26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425E26">
        <w:rPr>
          <w:sz w:val="28"/>
          <w:szCs w:val="28"/>
          <w:lang w:val="uk-UA"/>
        </w:rPr>
        <w:t xml:space="preserve">об’єднаній </w:t>
      </w:r>
      <w:r>
        <w:rPr>
          <w:sz w:val="28"/>
          <w:szCs w:val="28"/>
          <w:lang w:val="uk-UA"/>
        </w:rPr>
        <w:t>територіальн</w:t>
      </w:r>
      <w:r w:rsidR="00425E26">
        <w:rPr>
          <w:sz w:val="28"/>
          <w:szCs w:val="28"/>
          <w:lang w:val="uk-UA"/>
        </w:rPr>
        <w:t xml:space="preserve">ій громаді </w:t>
      </w:r>
      <w:r>
        <w:rPr>
          <w:sz w:val="28"/>
          <w:szCs w:val="28"/>
          <w:lang w:val="uk-UA"/>
        </w:rPr>
        <w:t xml:space="preserve">- нежитлове приміщення, перший поверх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</w:t>
      </w:r>
      <w:r w:rsidR="00425E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Новоград-Волинський, </w:t>
      </w:r>
      <w:r w:rsidR="00425E26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вул. Пушкіна, 9, загальна площа – 138,0</w:t>
      </w:r>
      <w:r w:rsidR="00425E2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м </w:t>
      </w:r>
    </w:p>
    <w:p w:rsidR="002D4908" w:rsidRDefault="002D4908" w:rsidP="00036CEC">
      <w:pPr>
        <w:jc w:val="center"/>
        <w:rPr>
          <w:sz w:val="28"/>
          <w:szCs w:val="28"/>
          <w:lang w:val="uk-UA"/>
        </w:rPr>
      </w:pPr>
    </w:p>
    <w:p w:rsidR="002D4908" w:rsidRDefault="002D4908" w:rsidP="00036CEC">
      <w:pPr>
        <w:jc w:val="center"/>
        <w:rPr>
          <w:sz w:val="28"/>
          <w:szCs w:val="28"/>
          <w:lang w:val="uk-UA"/>
        </w:rPr>
      </w:pPr>
    </w:p>
    <w:p w:rsidR="00036CEC" w:rsidRDefault="00036CEC" w:rsidP="00036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Умови</w:t>
      </w:r>
      <w:r w:rsidR="00425E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яких здійснюється оренда об’єкта, включеного до Переліку першого типу – нежитлове приміщення, перший поверх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</w:t>
      </w:r>
      <w:r w:rsidR="00425E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Новоград-Волинський, вул. Пушкіна, 9</w:t>
      </w:r>
      <w:r w:rsidR="00425E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загальна площа – 138,0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м (далі – об’єкт оренди)</w:t>
      </w:r>
    </w:p>
    <w:p w:rsidR="00036CEC" w:rsidRDefault="00036CEC" w:rsidP="00036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Розмір стартової орендної плати:  5 533,80 (без ПДВ)</w:t>
      </w:r>
      <w:r w:rsidR="00425E26">
        <w:rPr>
          <w:sz w:val="28"/>
          <w:szCs w:val="28"/>
          <w:lang w:val="uk-UA"/>
        </w:rPr>
        <w:t>.</w:t>
      </w:r>
    </w:p>
    <w:p w:rsidR="00036CEC" w:rsidRDefault="00036CEC" w:rsidP="00036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1.2.Строк оренди – до 5 років.</w:t>
      </w:r>
    </w:p>
    <w:p w:rsidR="00036CEC" w:rsidRDefault="00036CEC" w:rsidP="00036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 Розмір гарантійного внеску: 13 986,00 грн</w:t>
      </w:r>
      <w:r w:rsidR="00425E26">
        <w:rPr>
          <w:sz w:val="28"/>
          <w:szCs w:val="28"/>
          <w:lang w:val="uk-UA"/>
        </w:rPr>
        <w:t>.</w:t>
      </w:r>
    </w:p>
    <w:p w:rsidR="00036CEC" w:rsidRDefault="00036CEC" w:rsidP="00036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 Розмір реєстраційного внеску: 472,30 грн</w:t>
      </w:r>
      <w:r w:rsidR="00425E26">
        <w:rPr>
          <w:sz w:val="28"/>
          <w:szCs w:val="28"/>
          <w:lang w:val="uk-UA"/>
        </w:rPr>
        <w:t>.</w:t>
      </w:r>
    </w:p>
    <w:p w:rsidR="00036CEC" w:rsidRDefault="00036CEC" w:rsidP="00036CEC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 Кількість кроків</w:t>
      </w:r>
      <w:r w:rsidRPr="008E5714">
        <w:rPr>
          <w:color w:val="000000" w:themeColor="text1"/>
          <w:sz w:val="28"/>
          <w:szCs w:val="28"/>
          <w:lang w:val="uk-UA"/>
        </w:rPr>
        <w:t xml:space="preserve">: </w:t>
      </w:r>
      <w:r w:rsidR="008E5714" w:rsidRPr="008E5714">
        <w:rPr>
          <w:color w:val="000000" w:themeColor="text1"/>
          <w:sz w:val="28"/>
          <w:szCs w:val="28"/>
          <w:lang w:val="uk-UA"/>
        </w:rPr>
        <w:t>1</w:t>
      </w:r>
      <w:r w:rsidR="00425E26">
        <w:rPr>
          <w:color w:val="000000" w:themeColor="text1"/>
          <w:sz w:val="28"/>
          <w:szCs w:val="28"/>
          <w:lang w:val="uk-UA"/>
        </w:rPr>
        <w:t>.</w:t>
      </w:r>
    </w:p>
    <w:p w:rsidR="00036CEC" w:rsidRPr="007A3988" w:rsidRDefault="00036CEC" w:rsidP="00036CE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1.6 Мінімальний крок аукціону: 56,00 грн.</w:t>
      </w:r>
    </w:p>
    <w:p w:rsidR="00036CEC" w:rsidRDefault="00036CEC" w:rsidP="00036CE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1.7</w:t>
      </w:r>
      <w:r w:rsidRPr="007A3988">
        <w:rPr>
          <w:color w:val="000000" w:themeColor="text1"/>
          <w:sz w:val="28"/>
          <w:szCs w:val="28"/>
          <w:lang w:val="uk-UA"/>
        </w:rPr>
        <w:t xml:space="preserve"> Період прийому заяв на участь в електронному </w:t>
      </w:r>
      <w:r>
        <w:rPr>
          <w:color w:val="000000" w:themeColor="text1"/>
          <w:sz w:val="28"/>
          <w:szCs w:val="28"/>
          <w:lang w:val="uk-UA"/>
        </w:rPr>
        <w:t>аукціоні 20 календарних днів з дати оприлюднення в ЕТС оголошення про передачу майна в оренду.</w:t>
      </w:r>
    </w:p>
    <w:p w:rsidR="00036CEC" w:rsidRDefault="00036CEC" w:rsidP="00036CE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1.8 Цільове призначення об’єкта оренди – за призначенням  (з урахуванням діючих державних будівельних норм України).</w:t>
      </w:r>
    </w:p>
    <w:p w:rsidR="00036CEC" w:rsidRDefault="00036CEC" w:rsidP="00036CE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1.9 Додаткові умови  оренди: здійснення невід’ємних полі</w:t>
      </w:r>
      <w:r w:rsidR="00702022">
        <w:rPr>
          <w:color w:val="000000" w:themeColor="text1"/>
          <w:sz w:val="28"/>
          <w:szCs w:val="28"/>
          <w:lang w:val="uk-UA"/>
        </w:rPr>
        <w:t>п</w:t>
      </w:r>
      <w:r>
        <w:rPr>
          <w:color w:val="000000" w:themeColor="text1"/>
          <w:sz w:val="28"/>
          <w:szCs w:val="28"/>
          <w:lang w:val="uk-UA"/>
        </w:rPr>
        <w:t>шень можливо тільки у разі надання орендодавцем письмової згоди на поточний та/або капітальний ремонт орендованого майна.</w:t>
      </w:r>
    </w:p>
    <w:p w:rsidR="00425E26" w:rsidRDefault="00425E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25E26" w:rsidRDefault="00425E26">
      <w:pPr>
        <w:rPr>
          <w:sz w:val="28"/>
          <w:szCs w:val="28"/>
          <w:lang w:val="uk-UA"/>
        </w:rPr>
      </w:pPr>
    </w:p>
    <w:p w:rsidR="00425E26" w:rsidRDefault="00425E26">
      <w:pPr>
        <w:rPr>
          <w:sz w:val="28"/>
          <w:szCs w:val="28"/>
          <w:lang w:val="uk-UA"/>
        </w:rPr>
      </w:pPr>
    </w:p>
    <w:p w:rsidR="00425E26" w:rsidRDefault="00425E26">
      <w:pPr>
        <w:rPr>
          <w:sz w:val="28"/>
          <w:szCs w:val="28"/>
          <w:lang w:val="uk-UA"/>
        </w:rPr>
      </w:pPr>
    </w:p>
    <w:p w:rsidR="00425E26" w:rsidRDefault="00425E26">
      <w:pPr>
        <w:rPr>
          <w:sz w:val="28"/>
          <w:szCs w:val="28"/>
          <w:lang w:val="uk-UA"/>
        </w:rPr>
      </w:pPr>
    </w:p>
    <w:p w:rsidR="00036CEC" w:rsidRDefault="00425E2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В.о.міського</w:t>
      </w:r>
      <w:proofErr w:type="spellEnd"/>
      <w:r>
        <w:rPr>
          <w:sz w:val="28"/>
          <w:szCs w:val="28"/>
          <w:lang w:val="uk-UA"/>
        </w:rPr>
        <w:t xml:space="preserve"> голови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Д.А.Ружицький</w:t>
      </w:r>
      <w:proofErr w:type="spellEnd"/>
    </w:p>
    <w:p w:rsidR="00425E26" w:rsidRDefault="00425E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D4908" w:rsidRDefault="002D4908" w:rsidP="002D4908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 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br/>
        <w:t>до рішення виконавчого</w:t>
      </w:r>
      <w:r>
        <w:rPr>
          <w:sz w:val="28"/>
          <w:szCs w:val="28"/>
          <w:lang w:val="uk-UA"/>
        </w:rPr>
        <w:br/>
        <w:t>комітету міської ради</w:t>
      </w:r>
    </w:p>
    <w:p w:rsidR="002D4908" w:rsidRDefault="002D4908" w:rsidP="002D49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ab/>
        <w:t xml:space="preserve">       від                          №</w:t>
      </w:r>
    </w:p>
    <w:p w:rsidR="002D4908" w:rsidRDefault="002D4908" w:rsidP="002D4908">
      <w:pPr>
        <w:jc w:val="center"/>
        <w:rPr>
          <w:sz w:val="28"/>
          <w:szCs w:val="28"/>
          <w:lang w:val="uk-UA"/>
        </w:rPr>
      </w:pPr>
    </w:p>
    <w:p w:rsidR="002D4908" w:rsidRDefault="002D4908" w:rsidP="002D4908">
      <w:pPr>
        <w:jc w:val="center"/>
        <w:rPr>
          <w:sz w:val="28"/>
          <w:szCs w:val="28"/>
          <w:lang w:val="uk-UA"/>
        </w:rPr>
      </w:pPr>
    </w:p>
    <w:p w:rsidR="00036CEC" w:rsidRDefault="002D4908" w:rsidP="00036C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УМОВИ ОРЕНДИ ОБ’ЄКТА, </w:t>
      </w:r>
      <w:r>
        <w:rPr>
          <w:sz w:val="28"/>
          <w:szCs w:val="28"/>
          <w:lang w:val="uk-UA"/>
        </w:rPr>
        <w:br/>
        <w:t xml:space="preserve">включеного до Переліку першого типу нерухомого майна, що належить Новоград-Волинській міській об’єднаній територіальній громаді - нежитлове приміщення, перший поверх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Новоград-Волинський, </w:t>
      </w:r>
      <w:r>
        <w:rPr>
          <w:sz w:val="28"/>
          <w:szCs w:val="28"/>
          <w:lang w:val="uk-UA"/>
        </w:rPr>
        <w:br/>
      </w:r>
      <w:r w:rsidR="00036CEC">
        <w:rPr>
          <w:sz w:val="28"/>
          <w:szCs w:val="28"/>
          <w:lang w:val="uk-UA"/>
        </w:rPr>
        <w:t xml:space="preserve"> вул. Пушкіна, 5, загальна площа – 431,5 </w:t>
      </w:r>
      <w:proofErr w:type="spellStart"/>
      <w:r w:rsidR="00036CEC">
        <w:rPr>
          <w:sz w:val="28"/>
          <w:szCs w:val="28"/>
          <w:lang w:val="uk-UA"/>
        </w:rPr>
        <w:t>кв</w:t>
      </w:r>
      <w:proofErr w:type="spellEnd"/>
      <w:r w:rsidR="00036CEC">
        <w:rPr>
          <w:sz w:val="28"/>
          <w:szCs w:val="28"/>
          <w:lang w:val="uk-UA"/>
        </w:rPr>
        <w:t xml:space="preserve">. м </w:t>
      </w:r>
    </w:p>
    <w:p w:rsidR="002D4908" w:rsidRDefault="002D4908" w:rsidP="00036CEC">
      <w:pPr>
        <w:jc w:val="center"/>
        <w:rPr>
          <w:sz w:val="28"/>
          <w:szCs w:val="28"/>
          <w:lang w:val="uk-UA"/>
        </w:rPr>
      </w:pPr>
    </w:p>
    <w:p w:rsidR="00036CEC" w:rsidRDefault="00036CEC" w:rsidP="00036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Умови на яких здійснюється оренда об’єкта, включеного до Переліку першого типу – нежитлове приміщення, перший поверх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</w:t>
      </w:r>
      <w:r w:rsidR="002D49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Новоград-Волинський, вул. Пушкіна, 9 загальна площа – 431,5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м (далі – об’єкт оренди)</w:t>
      </w:r>
    </w:p>
    <w:p w:rsidR="00036CEC" w:rsidRDefault="00036CEC" w:rsidP="00036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Розмір стартової орендної плати:  </w:t>
      </w:r>
      <w:r w:rsidR="008E5714">
        <w:rPr>
          <w:sz w:val="28"/>
          <w:szCs w:val="28"/>
          <w:lang w:val="uk-UA"/>
        </w:rPr>
        <w:t>14 765,93</w:t>
      </w:r>
      <w:r>
        <w:rPr>
          <w:sz w:val="28"/>
          <w:szCs w:val="28"/>
          <w:lang w:val="uk-UA"/>
        </w:rPr>
        <w:t xml:space="preserve"> (без ПДВ)</w:t>
      </w:r>
      <w:r w:rsidR="002D4908">
        <w:rPr>
          <w:sz w:val="28"/>
          <w:szCs w:val="28"/>
          <w:lang w:val="uk-UA"/>
        </w:rPr>
        <w:t>.</w:t>
      </w:r>
    </w:p>
    <w:p w:rsidR="00036CEC" w:rsidRDefault="00036CEC" w:rsidP="00036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1.2.Строк оренди – до 5 років.</w:t>
      </w:r>
    </w:p>
    <w:p w:rsidR="00036CEC" w:rsidRDefault="00036CEC" w:rsidP="00036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Розмір гарантійного внеску: </w:t>
      </w:r>
      <w:r w:rsidR="00A44D46">
        <w:rPr>
          <w:sz w:val="28"/>
          <w:szCs w:val="28"/>
          <w:lang w:val="uk-UA"/>
        </w:rPr>
        <w:t xml:space="preserve"> 43 732,53</w:t>
      </w:r>
      <w:r>
        <w:rPr>
          <w:sz w:val="28"/>
          <w:szCs w:val="28"/>
          <w:lang w:val="uk-UA"/>
        </w:rPr>
        <w:t xml:space="preserve"> грн</w:t>
      </w:r>
      <w:r w:rsidR="002D4908">
        <w:rPr>
          <w:sz w:val="28"/>
          <w:szCs w:val="28"/>
          <w:lang w:val="uk-UA"/>
        </w:rPr>
        <w:t>.</w:t>
      </w:r>
    </w:p>
    <w:p w:rsidR="00036CEC" w:rsidRDefault="00036CEC" w:rsidP="00036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 Розмір реєстраційного внеску: 472,30 грн</w:t>
      </w:r>
      <w:r w:rsidR="002D4908">
        <w:rPr>
          <w:sz w:val="28"/>
          <w:szCs w:val="28"/>
          <w:lang w:val="uk-UA"/>
        </w:rPr>
        <w:t>.</w:t>
      </w:r>
    </w:p>
    <w:p w:rsidR="00036CEC" w:rsidRDefault="00036CEC" w:rsidP="00036CEC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 Кількість кроків: 1</w:t>
      </w:r>
      <w:r w:rsidR="002D4908">
        <w:rPr>
          <w:sz w:val="28"/>
          <w:szCs w:val="28"/>
          <w:lang w:val="uk-UA"/>
        </w:rPr>
        <w:t>.</w:t>
      </w:r>
    </w:p>
    <w:p w:rsidR="00036CEC" w:rsidRPr="007A3988" w:rsidRDefault="00036CEC" w:rsidP="00036CE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1.6 Мінімальний крок аукціону: </w:t>
      </w:r>
      <w:r w:rsidR="00E77AC4" w:rsidRPr="00E77AC4">
        <w:rPr>
          <w:color w:val="000000" w:themeColor="text1"/>
          <w:sz w:val="28"/>
          <w:szCs w:val="28"/>
          <w:lang w:val="uk-UA"/>
        </w:rPr>
        <w:t>148,00</w:t>
      </w:r>
      <w:r w:rsidRPr="00E77AC4">
        <w:rPr>
          <w:color w:val="000000" w:themeColor="text1"/>
          <w:sz w:val="28"/>
          <w:szCs w:val="28"/>
          <w:lang w:val="uk-UA"/>
        </w:rPr>
        <w:t xml:space="preserve"> грн.</w:t>
      </w:r>
    </w:p>
    <w:p w:rsidR="00036CEC" w:rsidRDefault="00036CEC" w:rsidP="00036CE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1.7</w:t>
      </w:r>
      <w:r w:rsidRPr="007A3988">
        <w:rPr>
          <w:color w:val="000000" w:themeColor="text1"/>
          <w:sz w:val="28"/>
          <w:szCs w:val="28"/>
          <w:lang w:val="uk-UA"/>
        </w:rPr>
        <w:t xml:space="preserve"> Період прийому заяв на  участь в електронному </w:t>
      </w:r>
      <w:r>
        <w:rPr>
          <w:color w:val="000000" w:themeColor="text1"/>
          <w:sz w:val="28"/>
          <w:szCs w:val="28"/>
          <w:lang w:val="uk-UA"/>
        </w:rPr>
        <w:t>аукціоні 20 календарних днів з дати оприлюднення в ЕТС оголошення про передачу майна в оренду.</w:t>
      </w:r>
    </w:p>
    <w:p w:rsidR="00036CEC" w:rsidRDefault="00036CEC" w:rsidP="00036CE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1.8 Цільове призначення об’єкта оренди – за призначенням  (з урахуванням діючих державних будівельних норм України).</w:t>
      </w:r>
    </w:p>
    <w:p w:rsidR="00036CEC" w:rsidRDefault="00036CEC" w:rsidP="00036CE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1.9 Додаткові умови  орен</w:t>
      </w:r>
      <w:r w:rsidR="00702022">
        <w:rPr>
          <w:color w:val="000000" w:themeColor="text1"/>
          <w:sz w:val="28"/>
          <w:szCs w:val="28"/>
          <w:lang w:val="uk-UA"/>
        </w:rPr>
        <w:t>ди: здійснення невід’ємних поліп</w:t>
      </w:r>
      <w:r>
        <w:rPr>
          <w:color w:val="000000" w:themeColor="text1"/>
          <w:sz w:val="28"/>
          <w:szCs w:val="28"/>
          <w:lang w:val="uk-UA"/>
        </w:rPr>
        <w:t>шень можливо тільки у разі надання орендодавцем письмової згоди на поточний та/або капітальний ремонт орендованого майна.</w:t>
      </w:r>
    </w:p>
    <w:p w:rsidR="00036CEC" w:rsidRDefault="00036CEC" w:rsidP="00036CEC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0E12F2" w:rsidRDefault="000E12F2" w:rsidP="00186391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2D4908" w:rsidRDefault="002D4908" w:rsidP="00186391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2D4908" w:rsidRDefault="002D4908" w:rsidP="00186391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2D4908" w:rsidRDefault="002D4908" w:rsidP="002D490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В.о.міського</w:t>
      </w:r>
      <w:proofErr w:type="spellEnd"/>
      <w:r>
        <w:rPr>
          <w:sz w:val="28"/>
          <w:szCs w:val="28"/>
          <w:lang w:val="uk-UA"/>
        </w:rPr>
        <w:t xml:space="preserve"> голови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Д.А.Ружицький</w:t>
      </w:r>
      <w:proofErr w:type="spellEnd"/>
    </w:p>
    <w:p w:rsidR="002D4908" w:rsidRDefault="002D4908" w:rsidP="00186391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2D4908" w:rsidSect="00186391">
      <w:pgSz w:w="11906" w:h="16838"/>
      <w:pgMar w:top="709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176"/>
    <w:rsid w:val="00010357"/>
    <w:rsid w:val="000135A6"/>
    <w:rsid w:val="00032299"/>
    <w:rsid w:val="00036CEC"/>
    <w:rsid w:val="00037060"/>
    <w:rsid w:val="00044721"/>
    <w:rsid w:val="00053C09"/>
    <w:rsid w:val="000546CC"/>
    <w:rsid w:val="000572D1"/>
    <w:rsid w:val="00063D88"/>
    <w:rsid w:val="00070F8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C6F8C"/>
    <w:rsid w:val="000C7A50"/>
    <w:rsid w:val="000D0AA1"/>
    <w:rsid w:val="000D4BA1"/>
    <w:rsid w:val="000D7DBD"/>
    <w:rsid w:val="000E12F2"/>
    <w:rsid w:val="000F6DC5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86391"/>
    <w:rsid w:val="0019399A"/>
    <w:rsid w:val="001B1BDF"/>
    <w:rsid w:val="001B2098"/>
    <w:rsid w:val="001B348B"/>
    <w:rsid w:val="001B3B69"/>
    <w:rsid w:val="001D2F44"/>
    <w:rsid w:val="001D42AF"/>
    <w:rsid w:val="001D65EB"/>
    <w:rsid w:val="001E48C5"/>
    <w:rsid w:val="001F1389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60269"/>
    <w:rsid w:val="0026349A"/>
    <w:rsid w:val="002642D6"/>
    <w:rsid w:val="00271092"/>
    <w:rsid w:val="002729AF"/>
    <w:rsid w:val="002754CD"/>
    <w:rsid w:val="00287FB8"/>
    <w:rsid w:val="002914F8"/>
    <w:rsid w:val="00291661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4908"/>
    <w:rsid w:val="002D6249"/>
    <w:rsid w:val="002F7783"/>
    <w:rsid w:val="00301C34"/>
    <w:rsid w:val="0031249B"/>
    <w:rsid w:val="003244F9"/>
    <w:rsid w:val="00324BBE"/>
    <w:rsid w:val="00326382"/>
    <w:rsid w:val="003372B1"/>
    <w:rsid w:val="0034491C"/>
    <w:rsid w:val="00347EDC"/>
    <w:rsid w:val="0035539F"/>
    <w:rsid w:val="003740E7"/>
    <w:rsid w:val="00382CB6"/>
    <w:rsid w:val="003911E4"/>
    <w:rsid w:val="003A18B5"/>
    <w:rsid w:val="003A548D"/>
    <w:rsid w:val="003B0C51"/>
    <w:rsid w:val="003C2AAD"/>
    <w:rsid w:val="003D1D1B"/>
    <w:rsid w:val="003D3906"/>
    <w:rsid w:val="003E7D1B"/>
    <w:rsid w:val="003F2CB6"/>
    <w:rsid w:val="004100CF"/>
    <w:rsid w:val="004107E8"/>
    <w:rsid w:val="0041294E"/>
    <w:rsid w:val="00414E54"/>
    <w:rsid w:val="00425E26"/>
    <w:rsid w:val="004310D5"/>
    <w:rsid w:val="004319BC"/>
    <w:rsid w:val="004472AD"/>
    <w:rsid w:val="0045567A"/>
    <w:rsid w:val="0047097C"/>
    <w:rsid w:val="00477996"/>
    <w:rsid w:val="004838DD"/>
    <w:rsid w:val="00486C9D"/>
    <w:rsid w:val="004966EA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1362C"/>
    <w:rsid w:val="005207CA"/>
    <w:rsid w:val="0052340B"/>
    <w:rsid w:val="00537804"/>
    <w:rsid w:val="00540BE7"/>
    <w:rsid w:val="00545A1C"/>
    <w:rsid w:val="00564D29"/>
    <w:rsid w:val="00577797"/>
    <w:rsid w:val="00590410"/>
    <w:rsid w:val="00595CFC"/>
    <w:rsid w:val="005A6ACC"/>
    <w:rsid w:val="005B5C79"/>
    <w:rsid w:val="005C03E3"/>
    <w:rsid w:val="005C7899"/>
    <w:rsid w:val="005D7C8B"/>
    <w:rsid w:val="0060578A"/>
    <w:rsid w:val="00615EE2"/>
    <w:rsid w:val="00617E06"/>
    <w:rsid w:val="006233C5"/>
    <w:rsid w:val="00627864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A6527"/>
    <w:rsid w:val="006B38B5"/>
    <w:rsid w:val="006C50B0"/>
    <w:rsid w:val="006D5781"/>
    <w:rsid w:val="006D73AC"/>
    <w:rsid w:val="006E40FE"/>
    <w:rsid w:val="00702022"/>
    <w:rsid w:val="00714C86"/>
    <w:rsid w:val="00722834"/>
    <w:rsid w:val="007256F1"/>
    <w:rsid w:val="00727056"/>
    <w:rsid w:val="00752DD2"/>
    <w:rsid w:val="00755D25"/>
    <w:rsid w:val="00766BD8"/>
    <w:rsid w:val="00772444"/>
    <w:rsid w:val="00781DAA"/>
    <w:rsid w:val="007858E2"/>
    <w:rsid w:val="007863E1"/>
    <w:rsid w:val="0078714A"/>
    <w:rsid w:val="00787660"/>
    <w:rsid w:val="007910DC"/>
    <w:rsid w:val="007B2FA3"/>
    <w:rsid w:val="007B32DE"/>
    <w:rsid w:val="007B3D3C"/>
    <w:rsid w:val="00805651"/>
    <w:rsid w:val="0080720C"/>
    <w:rsid w:val="00820682"/>
    <w:rsid w:val="00825457"/>
    <w:rsid w:val="008344C9"/>
    <w:rsid w:val="0084564D"/>
    <w:rsid w:val="008521BA"/>
    <w:rsid w:val="00856D3B"/>
    <w:rsid w:val="00864E74"/>
    <w:rsid w:val="008823AA"/>
    <w:rsid w:val="00890513"/>
    <w:rsid w:val="008C01F7"/>
    <w:rsid w:val="008C2B28"/>
    <w:rsid w:val="008C760B"/>
    <w:rsid w:val="008D49BC"/>
    <w:rsid w:val="008D71A4"/>
    <w:rsid w:val="008E058F"/>
    <w:rsid w:val="008E0A27"/>
    <w:rsid w:val="008E5714"/>
    <w:rsid w:val="008E688C"/>
    <w:rsid w:val="00916304"/>
    <w:rsid w:val="00916ECF"/>
    <w:rsid w:val="0092408C"/>
    <w:rsid w:val="00930322"/>
    <w:rsid w:val="0093304E"/>
    <w:rsid w:val="00935561"/>
    <w:rsid w:val="00936760"/>
    <w:rsid w:val="00936A5E"/>
    <w:rsid w:val="00951632"/>
    <w:rsid w:val="0097113A"/>
    <w:rsid w:val="00971871"/>
    <w:rsid w:val="00976801"/>
    <w:rsid w:val="00991834"/>
    <w:rsid w:val="00993D38"/>
    <w:rsid w:val="009B0583"/>
    <w:rsid w:val="009D3FF8"/>
    <w:rsid w:val="009E4A62"/>
    <w:rsid w:val="009E7110"/>
    <w:rsid w:val="009F25AC"/>
    <w:rsid w:val="009F64F8"/>
    <w:rsid w:val="00A003BF"/>
    <w:rsid w:val="00A13C35"/>
    <w:rsid w:val="00A20FBC"/>
    <w:rsid w:val="00A21C88"/>
    <w:rsid w:val="00A22820"/>
    <w:rsid w:val="00A441E3"/>
    <w:rsid w:val="00A44D46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D11B2"/>
    <w:rsid w:val="00AD292B"/>
    <w:rsid w:val="00AD4D12"/>
    <w:rsid w:val="00AF3065"/>
    <w:rsid w:val="00AF5639"/>
    <w:rsid w:val="00B02B5C"/>
    <w:rsid w:val="00B16CC3"/>
    <w:rsid w:val="00B17060"/>
    <w:rsid w:val="00B201D5"/>
    <w:rsid w:val="00B410F1"/>
    <w:rsid w:val="00B47F8F"/>
    <w:rsid w:val="00B545A3"/>
    <w:rsid w:val="00B62348"/>
    <w:rsid w:val="00B91E94"/>
    <w:rsid w:val="00BA5FEC"/>
    <w:rsid w:val="00BB076F"/>
    <w:rsid w:val="00BC0B05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40597"/>
    <w:rsid w:val="00C50545"/>
    <w:rsid w:val="00C747C2"/>
    <w:rsid w:val="00C91610"/>
    <w:rsid w:val="00C9442A"/>
    <w:rsid w:val="00C961BE"/>
    <w:rsid w:val="00CD328F"/>
    <w:rsid w:val="00CD6A09"/>
    <w:rsid w:val="00CE3907"/>
    <w:rsid w:val="00CF7E84"/>
    <w:rsid w:val="00D02D50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4205"/>
    <w:rsid w:val="00D4652E"/>
    <w:rsid w:val="00D47A38"/>
    <w:rsid w:val="00D54D33"/>
    <w:rsid w:val="00D67755"/>
    <w:rsid w:val="00D67E7A"/>
    <w:rsid w:val="00D74159"/>
    <w:rsid w:val="00D77FE2"/>
    <w:rsid w:val="00D80859"/>
    <w:rsid w:val="00D82E68"/>
    <w:rsid w:val="00D848F6"/>
    <w:rsid w:val="00D853B0"/>
    <w:rsid w:val="00D8541D"/>
    <w:rsid w:val="00DB1731"/>
    <w:rsid w:val="00DD1F67"/>
    <w:rsid w:val="00DD6E90"/>
    <w:rsid w:val="00DE0205"/>
    <w:rsid w:val="00DE2049"/>
    <w:rsid w:val="00DE2423"/>
    <w:rsid w:val="00DF13B7"/>
    <w:rsid w:val="00DF6722"/>
    <w:rsid w:val="00E02ADC"/>
    <w:rsid w:val="00E2206D"/>
    <w:rsid w:val="00E2698F"/>
    <w:rsid w:val="00E359EC"/>
    <w:rsid w:val="00E50218"/>
    <w:rsid w:val="00E5045F"/>
    <w:rsid w:val="00E6190F"/>
    <w:rsid w:val="00E61B3A"/>
    <w:rsid w:val="00E66F5A"/>
    <w:rsid w:val="00E67456"/>
    <w:rsid w:val="00E73987"/>
    <w:rsid w:val="00E74C67"/>
    <w:rsid w:val="00E77AC4"/>
    <w:rsid w:val="00E836C6"/>
    <w:rsid w:val="00E9137F"/>
    <w:rsid w:val="00E95F59"/>
    <w:rsid w:val="00EA3202"/>
    <w:rsid w:val="00EA3643"/>
    <w:rsid w:val="00EA53DE"/>
    <w:rsid w:val="00EA7A61"/>
    <w:rsid w:val="00EB126F"/>
    <w:rsid w:val="00EB1505"/>
    <w:rsid w:val="00EB52FF"/>
    <w:rsid w:val="00ED0531"/>
    <w:rsid w:val="00ED44C3"/>
    <w:rsid w:val="00EE47E1"/>
    <w:rsid w:val="00EF11A9"/>
    <w:rsid w:val="00EF1FA7"/>
    <w:rsid w:val="00EF2838"/>
    <w:rsid w:val="00F00680"/>
    <w:rsid w:val="00F11758"/>
    <w:rsid w:val="00F205F0"/>
    <w:rsid w:val="00F24B1A"/>
    <w:rsid w:val="00F43B8A"/>
    <w:rsid w:val="00F5103B"/>
    <w:rsid w:val="00F56B08"/>
    <w:rsid w:val="00F72C6F"/>
    <w:rsid w:val="00F7358D"/>
    <w:rsid w:val="00F822DC"/>
    <w:rsid w:val="00F85F2F"/>
    <w:rsid w:val="00FB022A"/>
    <w:rsid w:val="00FB5C19"/>
    <w:rsid w:val="00FD078B"/>
    <w:rsid w:val="00FD67A9"/>
    <w:rsid w:val="00FD7BF2"/>
    <w:rsid w:val="00FE15F7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9A5F04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1B3B69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1B3B69"/>
    <w:rPr>
      <w:rFonts w:ascii="Times New Roman" w:eastAsia="Andale Sans UI" w:hAnsi="Times New Roman"/>
      <w:kern w:val="2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8966-533C-4B2B-A4C9-DDF5E2DD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76</cp:revision>
  <cp:lastPrinted>2020-10-01T13:41:00Z</cp:lastPrinted>
  <dcterms:created xsi:type="dcterms:W3CDTF">2019-05-27T11:43:00Z</dcterms:created>
  <dcterms:modified xsi:type="dcterms:W3CDTF">2020-10-02T07:44:00Z</dcterms:modified>
</cp:coreProperties>
</file>