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B53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            </w:t>
      </w:r>
      <w:r w:rsidR="00B73ACE">
        <w:rPr>
          <w:sz w:val="28"/>
          <w:szCs w:val="28"/>
          <w:lang w:val="uk-UA"/>
        </w:rPr>
        <w:t xml:space="preserve">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68241C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</w:t>
      </w:r>
      <w:r w:rsidR="00B73ACE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>
        <w:rPr>
          <w:sz w:val="28"/>
          <w:szCs w:val="28"/>
          <w:lang w:val="uk-UA"/>
        </w:rPr>
        <w:t xml:space="preserve"> статтею 40</w:t>
      </w:r>
      <w:r w:rsidR="007863E1">
        <w:rPr>
          <w:sz w:val="28"/>
          <w:szCs w:val="28"/>
          <w:lang w:val="uk-UA"/>
        </w:rPr>
        <w:t xml:space="preserve"> </w:t>
      </w:r>
      <w:r w:rsidR="00B47F8F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 w:rsidR="00B47F8F"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Законом України </w:t>
      </w:r>
      <w:r w:rsidR="00B47F8F">
        <w:rPr>
          <w:sz w:val="28"/>
          <w:szCs w:val="28"/>
          <w:lang w:val="uk-UA"/>
        </w:rPr>
        <w:t>«</w:t>
      </w:r>
      <w:r w:rsidRPr="00E2698F">
        <w:rPr>
          <w:sz w:val="28"/>
          <w:szCs w:val="28"/>
          <w:lang w:val="uk-UA"/>
        </w:rPr>
        <w:t>Про оренду державного та комунального</w:t>
      </w:r>
      <w:r>
        <w:rPr>
          <w:sz w:val="28"/>
          <w:szCs w:val="28"/>
          <w:lang w:val="uk-UA"/>
        </w:rPr>
        <w:t xml:space="preserve"> майна</w:t>
      </w:r>
      <w:r w:rsidR="00B47F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F86B7C">
        <w:rPr>
          <w:sz w:val="28"/>
          <w:szCs w:val="28"/>
          <w:lang w:val="uk-UA"/>
        </w:rPr>
        <w:t xml:space="preserve"> розглянувши звернення фізичних та юридичних осіб,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303322" w:rsidRDefault="00936A5E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863E1">
        <w:rPr>
          <w:sz w:val="28"/>
          <w:szCs w:val="28"/>
          <w:lang w:val="uk-UA"/>
        </w:rPr>
        <w:t xml:space="preserve">      1</w:t>
      </w:r>
      <w:r w:rsidR="00916ECF">
        <w:rPr>
          <w:sz w:val="28"/>
          <w:szCs w:val="28"/>
          <w:lang w:val="uk-UA"/>
        </w:rPr>
        <w:t>.</w:t>
      </w:r>
      <w:r w:rsidR="00260269">
        <w:rPr>
          <w:sz w:val="28"/>
          <w:szCs w:val="28"/>
          <w:lang w:val="uk-UA"/>
        </w:rPr>
        <w:t> </w:t>
      </w:r>
      <w:r w:rsidR="00D12AD3">
        <w:rPr>
          <w:sz w:val="28"/>
          <w:szCs w:val="28"/>
          <w:lang w:val="uk-UA"/>
        </w:rPr>
        <w:t xml:space="preserve">Управлінню </w:t>
      </w:r>
      <w:r w:rsidR="00303322">
        <w:rPr>
          <w:sz w:val="28"/>
          <w:szCs w:val="28"/>
          <w:lang w:val="uk-UA"/>
        </w:rPr>
        <w:t>освіти і науки</w:t>
      </w:r>
      <w:r w:rsidR="00D12AD3">
        <w:rPr>
          <w:sz w:val="28"/>
          <w:szCs w:val="28"/>
          <w:lang w:val="uk-UA"/>
        </w:rPr>
        <w:t xml:space="preserve"> Новогра</w:t>
      </w:r>
      <w:r w:rsidR="00303322">
        <w:rPr>
          <w:sz w:val="28"/>
          <w:szCs w:val="28"/>
          <w:lang w:val="uk-UA"/>
        </w:rPr>
        <w:t xml:space="preserve">д-Волинської міської ради </w:t>
      </w:r>
      <w:r w:rsidR="00303322">
        <w:rPr>
          <w:sz w:val="28"/>
          <w:szCs w:val="28"/>
          <w:lang w:val="uk-UA"/>
        </w:rPr>
        <w:br/>
        <w:t>(Ващук  Т</w:t>
      </w:r>
      <w:r w:rsidR="00D12AD3">
        <w:rPr>
          <w:sz w:val="28"/>
          <w:szCs w:val="28"/>
          <w:lang w:val="uk-UA"/>
        </w:rPr>
        <w:t xml:space="preserve">.В.) </w:t>
      </w:r>
      <w:r w:rsidR="004319BC">
        <w:rPr>
          <w:sz w:val="28"/>
          <w:szCs w:val="28"/>
          <w:lang w:val="uk-UA"/>
        </w:rPr>
        <w:t xml:space="preserve">розірвати за згодою сторін договір оренди </w:t>
      </w:r>
      <w:r w:rsidR="00D12AD3">
        <w:rPr>
          <w:sz w:val="28"/>
          <w:szCs w:val="28"/>
          <w:lang w:val="uk-UA"/>
        </w:rPr>
        <w:t>нежитлового приміщення</w:t>
      </w:r>
      <w:r w:rsidR="00303322">
        <w:rPr>
          <w:sz w:val="28"/>
          <w:szCs w:val="28"/>
          <w:lang w:val="uk-UA"/>
        </w:rPr>
        <w:t xml:space="preserve"> дошкільного навчального закладу №16</w:t>
      </w:r>
      <w:r w:rsidR="00044721">
        <w:rPr>
          <w:sz w:val="28"/>
          <w:szCs w:val="28"/>
          <w:lang w:val="uk-UA"/>
        </w:rPr>
        <w:t xml:space="preserve"> </w:t>
      </w:r>
      <w:r w:rsidR="00AA69A8">
        <w:rPr>
          <w:sz w:val="28"/>
          <w:szCs w:val="28"/>
          <w:lang w:val="uk-UA"/>
        </w:rPr>
        <w:t>на</w:t>
      </w:r>
      <w:r w:rsidR="00303322">
        <w:rPr>
          <w:sz w:val="28"/>
          <w:szCs w:val="28"/>
          <w:lang w:val="uk-UA"/>
        </w:rPr>
        <w:t xml:space="preserve"> </w:t>
      </w:r>
      <w:r w:rsidR="00AA69A8">
        <w:rPr>
          <w:sz w:val="28"/>
          <w:szCs w:val="28"/>
          <w:lang w:val="uk-UA"/>
        </w:rPr>
        <w:t xml:space="preserve">вул. </w:t>
      </w:r>
      <w:r w:rsidR="00303322">
        <w:rPr>
          <w:sz w:val="28"/>
          <w:szCs w:val="28"/>
          <w:lang w:val="uk-UA"/>
        </w:rPr>
        <w:t>Гоголя</w:t>
      </w:r>
      <w:r w:rsidR="00AA69A8">
        <w:rPr>
          <w:sz w:val="28"/>
          <w:szCs w:val="28"/>
          <w:lang w:val="uk-UA"/>
        </w:rPr>
        <w:t>,</w:t>
      </w:r>
      <w:r w:rsidR="00303322">
        <w:rPr>
          <w:sz w:val="28"/>
          <w:szCs w:val="28"/>
          <w:lang w:val="uk-UA"/>
        </w:rPr>
        <w:t xml:space="preserve"> 15-Б </w:t>
      </w:r>
      <w:r w:rsidR="00303322">
        <w:rPr>
          <w:sz w:val="28"/>
          <w:szCs w:val="28"/>
          <w:lang w:val="uk-UA"/>
        </w:rPr>
        <w:br/>
        <w:t xml:space="preserve">(10,75 </w:t>
      </w:r>
      <w:proofErr w:type="spellStart"/>
      <w:r w:rsidR="00303322">
        <w:rPr>
          <w:sz w:val="28"/>
          <w:szCs w:val="28"/>
          <w:lang w:val="uk-UA"/>
        </w:rPr>
        <w:t>м.кв</w:t>
      </w:r>
      <w:proofErr w:type="spellEnd"/>
      <w:r w:rsidR="00303322">
        <w:rPr>
          <w:sz w:val="28"/>
          <w:szCs w:val="28"/>
          <w:lang w:val="uk-UA"/>
        </w:rPr>
        <w:t>)</w:t>
      </w:r>
      <w:r w:rsidR="00044721">
        <w:rPr>
          <w:sz w:val="28"/>
          <w:szCs w:val="28"/>
          <w:lang w:val="uk-UA"/>
        </w:rPr>
        <w:t xml:space="preserve">  </w:t>
      </w:r>
      <w:r w:rsidR="004319BC">
        <w:rPr>
          <w:sz w:val="28"/>
          <w:szCs w:val="28"/>
          <w:lang w:val="uk-UA"/>
        </w:rPr>
        <w:t xml:space="preserve">з </w:t>
      </w:r>
      <w:r w:rsidR="00303322">
        <w:rPr>
          <w:sz w:val="28"/>
          <w:szCs w:val="28"/>
          <w:lang w:val="uk-UA"/>
        </w:rPr>
        <w:t>ФОП Ковальчук О.Г.</w:t>
      </w:r>
    </w:p>
    <w:p w:rsidR="00513129" w:rsidRDefault="00513129" w:rsidP="00513129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F215E">
        <w:rPr>
          <w:sz w:val="28"/>
          <w:szCs w:val="28"/>
          <w:lang w:val="uk-UA"/>
        </w:rPr>
        <w:t xml:space="preserve">Відділу культури і туризму Новоград-Волинської міської ради </w:t>
      </w:r>
      <w:r w:rsidR="000F215E">
        <w:rPr>
          <w:sz w:val="28"/>
          <w:szCs w:val="28"/>
          <w:lang w:val="uk-UA"/>
        </w:rPr>
        <w:br/>
        <w:t>(Заєць Л.В.) продовжити</w:t>
      </w:r>
      <w:r w:rsidR="00F86B7C">
        <w:rPr>
          <w:sz w:val="28"/>
          <w:szCs w:val="28"/>
          <w:lang w:val="uk-UA"/>
        </w:rPr>
        <w:t xml:space="preserve"> без проведення аукціону</w:t>
      </w:r>
      <w:r w:rsidR="000F215E">
        <w:rPr>
          <w:sz w:val="28"/>
          <w:szCs w:val="28"/>
          <w:lang w:val="uk-UA"/>
        </w:rPr>
        <w:t xml:space="preserve"> договір оренди нежитлового приміщення за </w:t>
      </w:r>
      <w:proofErr w:type="spellStart"/>
      <w:r w:rsidR="000F215E">
        <w:rPr>
          <w:sz w:val="28"/>
          <w:szCs w:val="28"/>
          <w:lang w:val="uk-UA"/>
        </w:rPr>
        <w:t>адресою</w:t>
      </w:r>
      <w:proofErr w:type="spellEnd"/>
      <w:r w:rsidR="000F215E">
        <w:rPr>
          <w:sz w:val="28"/>
          <w:szCs w:val="28"/>
          <w:lang w:val="uk-UA"/>
        </w:rPr>
        <w:t xml:space="preserve"> площа Лесі Українки, 9 з  громадською організацією «Об’єднання громадян польського культурно-освітнього товариства ім.</w:t>
      </w:r>
      <w:r>
        <w:rPr>
          <w:sz w:val="28"/>
          <w:szCs w:val="28"/>
          <w:lang w:val="uk-UA"/>
        </w:rPr>
        <w:t xml:space="preserve"> Юліана Люб</w:t>
      </w:r>
      <w:r w:rsidR="000F215E">
        <w:rPr>
          <w:sz w:val="28"/>
          <w:szCs w:val="28"/>
          <w:lang w:val="uk-UA"/>
        </w:rPr>
        <w:t>лінського</w:t>
      </w:r>
      <w:r w:rsidR="00026B53">
        <w:rPr>
          <w:sz w:val="28"/>
          <w:szCs w:val="28"/>
          <w:lang w:val="uk-UA"/>
        </w:rPr>
        <w:t>»</w:t>
      </w:r>
      <w:bookmarkStart w:id="0" w:name="_GoBack"/>
      <w:bookmarkEnd w:id="0"/>
      <w:r>
        <w:rPr>
          <w:sz w:val="28"/>
          <w:szCs w:val="28"/>
          <w:lang w:val="uk-UA"/>
        </w:rPr>
        <w:t xml:space="preserve">, загальною площею 38,4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 w:rsidR="000F215E">
        <w:rPr>
          <w:sz w:val="28"/>
          <w:szCs w:val="28"/>
          <w:lang w:val="uk-UA"/>
        </w:rPr>
        <w:t>.</w:t>
      </w:r>
      <w:r w:rsidR="003B5E46">
        <w:rPr>
          <w:sz w:val="28"/>
          <w:szCs w:val="28"/>
          <w:lang w:val="uk-UA"/>
        </w:rPr>
        <w:t xml:space="preserve"> </w:t>
      </w:r>
      <w:r w:rsidR="000F215E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 xml:space="preserve"> д</w:t>
      </w:r>
      <w:r w:rsidR="00F86B7C">
        <w:rPr>
          <w:sz w:val="28"/>
          <w:szCs w:val="28"/>
          <w:lang w:val="uk-UA"/>
        </w:rPr>
        <w:t>ії договору 2 роки 11 місяців.</w:t>
      </w:r>
    </w:p>
    <w:p w:rsidR="003B5E46" w:rsidRDefault="0028649D" w:rsidP="003B5E46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94628">
        <w:rPr>
          <w:sz w:val="28"/>
          <w:szCs w:val="28"/>
          <w:lang w:val="uk-UA"/>
        </w:rPr>
        <w:t>Новоград-Волинській загальноосвітній школі І-ІІІ ступенів № 10 (</w:t>
      </w:r>
      <w:proofErr w:type="spellStart"/>
      <w:r w:rsidR="00A94628">
        <w:rPr>
          <w:sz w:val="28"/>
          <w:szCs w:val="28"/>
          <w:lang w:val="uk-UA"/>
        </w:rPr>
        <w:t>Федорчук</w:t>
      </w:r>
      <w:proofErr w:type="spellEnd"/>
      <w:r w:rsidR="00A94628">
        <w:rPr>
          <w:sz w:val="28"/>
          <w:szCs w:val="28"/>
          <w:lang w:val="uk-UA"/>
        </w:rPr>
        <w:t xml:space="preserve"> В.Г.) продовжити</w:t>
      </w:r>
      <w:r w:rsidR="00F86B7C">
        <w:rPr>
          <w:sz w:val="28"/>
          <w:szCs w:val="28"/>
          <w:lang w:val="uk-UA"/>
        </w:rPr>
        <w:t xml:space="preserve"> </w:t>
      </w:r>
      <w:r w:rsidR="00F86B7C">
        <w:rPr>
          <w:sz w:val="28"/>
          <w:szCs w:val="28"/>
          <w:lang w:val="uk-UA"/>
        </w:rPr>
        <w:t>без проведення аукціону</w:t>
      </w:r>
      <w:r w:rsidR="00A94628">
        <w:rPr>
          <w:sz w:val="28"/>
          <w:szCs w:val="28"/>
          <w:lang w:val="uk-UA"/>
        </w:rPr>
        <w:t xml:space="preserve"> </w:t>
      </w:r>
      <w:r w:rsidR="00A94628">
        <w:rPr>
          <w:sz w:val="28"/>
          <w:szCs w:val="28"/>
          <w:lang w:val="uk-UA"/>
        </w:rPr>
        <w:t xml:space="preserve">договір оренди нежитлового приміщення за </w:t>
      </w:r>
      <w:proofErr w:type="spellStart"/>
      <w:r w:rsidR="00A94628">
        <w:rPr>
          <w:sz w:val="28"/>
          <w:szCs w:val="28"/>
          <w:lang w:val="uk-UA"/>
        </w:rPr>
        <w:t>адресою</w:t>
      </w:r>
      <w:proofErr w:type="spellEnd"/>
      <w:r w:rsidR="00A94628">
        <w:rPr>
          <w:sz w:val="28"/>
          <w:szCs w:val="28"/>
          <w:lang w:val="uk-UA"/>
        </w:rPr>
        <w:t xml:space="preserve"> вул. Гетьмана Сагайдачного, 215 з  ФОП Гончаренко Л.Г., загальною площею 31,5 </w:t>
      </w:r>
      <w:proofErr w:type="spellStart"/>
      <w:r w:rsidR="00A94628">
        <w:rPr>
          <w:sz w:val="28"/>
          <w:szCs w:val="28"/>
          <w:lang w:val="uk-UA"/>
        </w:rPr>
        <w:t>м.кв</w:t>
      </w:r>
      <w:proofErr w:type="spellEnd"/>
      <w:r w:rsidR="00A94628">
        <w:rPr>
          <w:sz w:val="28"/>
          <w:szCs w:val="28"/>
          <w:lang w:val="uk-UA"/>
        </w:rPr>
        <w:t>. Термін дії договору 2 роки 11 місяців</w:t>
      </w:r>
      <w:r w:rsidR="00F86B7C">
        <w:rPr>
          <w:sz w:val="28"/>
          <w:szCs w:val="28"/>
          <w:lang w:val="uk-UA"/>
        </w:rPr>
        <w:t>.</w:t>
      </w:r>
    </w:p>
    <w:p w:rsidR="008D49BC" w:rsidRPr="00044721" w:rsidRDefault="00FE64A4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49BC">
        <w:rPr>
          <w:sz w:val="28"/>
          <w:szCs w:val="28"/>
          <w:lang w:val="uk-UA"/>
        </w:rPr>
        <w:t xml:space="preserve">      </w:t>
      </w:r>
      <w:r w:rsidR="00916ECF">
        <w:rPr>
          <w:sz w:val="28"/>
          <w:szCs w:val="28"/>
          <w:lang w:val="uk-UA"/>
        </w:rPr>
        <w:tab/>
      </w:r>
      <w:r w:rsidR="00F86B7C">
        <w:rPr>
          <w:sz w:val="28"/>
          <w:szCs w:val="28"/>
          <w:lang w:val="uk-UA"/>
        </w:rPr>
        <w:t>4</w:t>
      </w:r>
      <w:r w:rsidR="008D49BC">
        <w:rPr>
          <w:sz w:val="28"/>
          <w:szCs w:val="28"/>
          <w:lang w:val="uk-UA"/>
        </w:rPr>
        <w:t>. </w:t>
      </w:r>
      <w:r w:rsidR="008D49BC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D12AD3">
        <w:rPr>
          <w:sz w:val="28"/>
          <w:szCs w:val="28"/>
          <w:lang w:val="uk-UA"/>
        </w:rPr>
        <w:t>згідно розподілу обов’язків</w:t>
      </w:r>
      <w:r w:rsidR="00044721">
        <w:rPr>
          <w:sz w:val="28"/>
          <w:szCs w:val="28"/>
          <w:lang w:val="uk-UA"/>
        </w:rPr>
        <w:t>.</w:t>
      </w:r>
    </w:p>
    <w:p w:rsidR="008D49BC" w:rsidRPr="008E058F" w:rsidRDefault="008D49BC" w:rsidP="00142B56">
      <w:pPr>
        <w:jc w:val="both"/>
        <w:rPr>
          <w:sz w:val="28"/>
          <w:szCs w:val="28"/>
          <w:lang w:val="uk-UA"/>
        </w:rPr>
      </w:pP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FA4EEF" w:rsidP="00500E3F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sectPr w:rsidR="000E12F2" w:rsidSect="000764CC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26B53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4BA1"/>
    <w:rsid w:val="000D7DBD"/>
    <w:rsid w:val="000E12F2"/>
    <w:rsid w:val="000F215E"/>
    <w:rsid w:val="000F6DC5"/>
    <w:rsid w:val="001245E4"/>
    <w:rsid w:val="001308E5"/>
    <w:rsid w:val="00131534"/>
    <w:rsid w:val="001361F8"/>
    <w:rsid w:val="00142B56"/>
    <w:rsid w:val="00143874"/>
    <w:rsid w:val="00150889"/>
    <w:rsid w:val="0015498A"/>
    <w:rsid w:val="0015626D"/>
    <w:rsid w:val="00170DC4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E4E3C"/>
    <w:rsid w:val="001F138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649D"/>
    <w:rsid w:val="00287FB8"/>
    <w:rsid w:val="002914F8"/>
    <w:rsid w:val="00291661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03322"/>
    <w:rsid w:val="0031249B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A18B5"/>
    <w:rsid w:val="003A548D"/>
    <w:rsid w:val="003B0C51"/>
    <w:rsid w:val="003B5E46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0E3F"/>
    <w:rsid w:val="005021D6"/>
    <w:rsid w:val="00513129"/>
    <w:rsid w:val="0051362C"/>
    <w:rsid w:val="005207CA"/>
    <w:rsid w:val="0052340B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5EE2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50B0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44C9"/>
    <w:rsid w:val="008521BA"/>
    <w:rsid w:val="00856D3B"/>
    <w:rsid w:val="00864E74"/>
    <w:rsid w:val="008823AA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1632"/>
    <w:rsid w:val="0097113A"/>
    <w:rsid w:val="00971871"/>
    <w:rsid w:val="00976801"/>
    <w:rsid w:val="00991834"/>
    <w:rsid w:val="00993D38"/>
    <w:rsid w:val="009B0583"/>
    <w:rsid w:val="009C7448"/>
    <w:rsid w:val="009D3FF8"/>
    <w:rsid w:val="009E4A62"/>
    <w:rsid w:val="009E7110"/>
    <w:rsid w:val="009F25AC"/>
    <w:rsid w:val="009F64F8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94628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545A3"/>
    <w:rsid w:val="00B62348"/>
    <w:rsid w:val="00B73ACE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40688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4DF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86B7C"/>
    <w:rsid w:val="00FA4EEF"/>
    <w:rsid w:val="00FB5C19"/>
    <w:rsid w:val="00FD078B"/>
    <w:rsid w:val="00FD67A9"/>
    <w:rsid w:val="00FD7BF2"/>
    <w:rsid w:val="00FE15F7"/>
    <w:rsid w:val="00FE602B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32FB09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1513-A6F0-4B84-BEC2-1562AC43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85</cp:revision>
  <cp:lastPrinted>2020-11-23T14:56:00Z</cp:lastPrinted>
  <dcterms:created xsi:type="dcterms:W3CDTF">2019-05-27T11:43:00Z</dcterms:created>
  <dcterms:modified xsi:type="dcterms:W3CDTF">2020-11-23T14:56:00Z</dcterms:modified>
</cp:coreProperties>
</file>