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19" w:rsidRPr="00BB193B" w:rsidRDefault="00132219" w:rsidP="00257EEA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val="uk-UA"/>
        </w:rPr>
      </w:pPr>
      <w:r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669017260" r:id="rId8"/>
        </w:object>
      </w:r>
    </w:p>
    <w:p w:rsidR="00132219" w:rsidRDefault="00132219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132219" w:rsidRPr="002952B8" w:rsidRDefault="00132219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132219" w:rsidRPr="00BB193B" w:rsidRDefault="00132219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132219" w:rsidRPr="00713D5F" w:rsidRDefault="00132219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132219" w:rsidRPr="00187587" w:rsidRDefault="00132219" w:rsidP="00257EEA">
      <w:pPr>
        <w:widowControl w:val="0"/>
        <w:tabs>
          <w:tab w:val="left" w:pos="5544"/>
        </w:tabs>
        <w:autoSpaceDE w:val="0"/>
        <w:autoSpaceDN w:val="0"/>
        <w:adjustRightInd w:val="0"/>
        <w:ind w:left="-284"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третя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сесія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вось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мого скликання                                    </w:t>
      </w:r>
    </w:p>
    <w:p w:rsidR="00132219" w:rsidRDefault="00132219" w:rsidP="00257EEA">
      <w:pPr>
        <w:pStyle w:val="Heading1"/>
        <w:rPr>
          <w:sz w:val="28"/>
          <w:szCs w:val="28"/>
          <w:lang w:val="ru-RU"/>
        </w:rPr>
      </w:pPr>
      <w:r w:rsidRPr="00BB193B">
        <w:rPr>
          <w:sz w:val="28"/>
          <w:szCs w:val="28"/>
        </w:rPr>
        <w:t xml:space="preserve">від                      № </w:t>
      </w:r>
    </w:p>
    <w:p w:rsidR="00132219" w:rsidRPr="0071319B" w:rsidRDefault="00132219" w:rsidP="00D62049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rFonts w:ascii="Times New Roman" w:hAnsi="Times New Roman"/>
          <w:lang w:val="ru-RU"/>
        </w:rPr>
      </w:pPr>
    </w:p>
    <w:p w:rsidR="00132219" w:rsidRDefault="00132219" w:rsidP="007726C6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lang w:val="uk-UA"/>
        </w:rPr>
      </w:pPr>
      <w:r w:rsidRPr="0071319B">
        <w:rPr>
          <w:rFonts w:ascii="Times New Roman" w:hAnsi="Times New Roman"/>
          <w:lang w:val="ru-RU"/>
        </w:rPr>
        <w:t>Про</w:t>
      </w:r>
      <w:r w:rsidRPr="0017101F">
        <w:rPr>
          <w:rFonts w:ascii="Times New Roman" w:hAnsi="Times New Roman"/>
          <w:lang w:val="uk-UA"/>
        </w:rPr>
        <w:t xml:space="preserve"> </w:t>
      </w:r>
      <w:r w:rsidRPr="0071319B">
        <w:rPr>
          <w:rFonts w:ascii="Times New Roman" w:hAnsi="Times New Roman"/>
          <w:lang w:val="ru-RU"/>
        </w:rPr>
        <w:t xml:space="preserve">затвердження </w:t>
      </w:r>
      <w:r w:rsidRPr="0017101F">
        <w:rPr>
          <w:rFonts w:ascii="Times New Roman" w:hAnsi="Times New Roman"/>
          <w:lang w:val="uk-UA"/>
        </w:rPr>
        <w:t>П</w:t>
      </w:r>
      <w:r w:rsidRPr="0071319B">
        <w:rPr>
          <w:rFonts w:ascii="Times New Roman" w:hAnsi="Times New Roman"/>
          <w:lang w:val="ru-RU"/>
        </w:rPr>
        <w:t>рограми</w:t>
      </w:r>
      <w:r w:rsidRPr="0071319B">
        <w:rPr>
          <w:rFonts w:ascii="Times New Roman" w:hAnsi="Times New Roman"/>
          <w:lang w:val="ru-RU"/>
        </w:rPr>
        <w:br/>
        <w:t>розвитку</w:t>
      </w:r>
      <w:r>
        <w:rPr>
          <w:rFonts w:ascii="Times New Roman" w:hAnsi="Times New Roman"/>
          <w:lang w:val="uk-UA"/>
        </w:rPr>
        <w:t xml:space="preserve"> та</w:t>
      </w:r>
      <w:r w:rsidRPr="0071319B">
        <w:rPr>
          <w:rFonts w:ascii="Times New Roman" w:hAnsi="Times New Roman"/>
          <w:lang w:val="ru-RU"/>
        </w:rPr>
        <w:t xml:space="preserve"> фінансової</w:t>
      </w:r>
      <w:r w:rsidRPr="0017101F">
        <w:rPr>
          <w:rFonts w:ascii="Times New Roman" w:hAnsi="Times New Roman"/>
          <w:lang w:val="uk-UA"/>
        </w:rPr>
        <w:t xml:space="preserve">  підтримки комунального некомерційного підприємства «Новоград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Волинськ</w:t>
      </w:r>
      <w:r>
        <w:rPr>
          <w:rFonts w:ascii="Times New Roman" w:hAnsi="Times New Roman"/>
          <w:lang w:val="uk-UA"/>
        </w:rPr>
        <w:t>е міськрайонне територіальне медичне об´єднання</w:t>
      </w:r>
      <w:r w:rsidRPr="0017101F">
        <w:rPr>
          <w:rFonts w:ascii="Times New Roman" w:hAnsi="Times New Roman"/>
          <w:lang w:val="uk-UA"/>
        </w:rPr>
        <w:t>» на   20</w:t>
      </w:r>
      <w:r>
        <w:rPr>
          <w:rFonts w:ascii="Times New Roman" w:hAnsi="Times New Roman"/>
          <w:lang w:val="uk-UA"/>
        </w:rPr>
        <w:t>21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</w:t>
      </w:r>
      <w:r w:rsidRPr="0017101F">
        <w:rPr>
          <w:rFonts w:ascii="Times New Roman" w:hAnsi="Times New Roman"/>
          <w:lang w:val="uk-UA"/>
        </w:rPr>
        <w:t xml:space="preserve"> </w:t>
      </w:r>
    </w:p>
    <w:p w:rsidR="00132219" w:rsidRDefault="00132219" w:rsidP="00375363">
      <w:pPr>
        <w:tabs>
          <w:tab w:val="left" w:pos="36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32219" w:rsidRDefault="00132219" w:rsidP="007726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підпунктом 22 пункту 1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26, статтею 60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</w:t>
      </w:r>
      <w:r w:rsidRPr="00F7744F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274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Бюджетним Кодексом України, </w:t>
      </w:r>
      <w:r w:rsidRPr="00BB193B">
        <w:rPr>
          <w:rFonts w:ascii="Times New Roman" w:hAnsi="Times New Roman"/>
          <w:sz w:val="28"/>
          <w:szCs w:val="28"/>
          <w:lang w:val="uk-UA"/>
        </w:rPr>
        <w:t>враховуючи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від 20.12.2019 № 828 «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Pr="00AD77A4">
        <w:rPr>
          <w:rFonts w:ascii="Times New Roman" w:hAnsi="Times New Roman"/>
          <w:sz w:val="28"/>
          <w:szCs w:val="28"/>
          <w:lang w:val="uk-UA"/>
        </w:rPr>
        <w:t xml:space="preserve">Програми  розвитку та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фінансової </w:t>
      </w:r>
      <w:r w:rsidRPr="00AD77A4">
        <w:rPr>
          <w:rFonts w:ascii="Times New Roman" w:hAnsi="Times New Roman"/>
          <w:sz w:val="28"/>
          <w:szCs w:val="28"/>
          <w:lang w:val="uk-UA"/>
        </w:rPr>
        <w:t>підтримки комунального некомерційного підприємства «Новоград-Волинське міськрайонне територіальне медичне об’єднання»</w:t>
      </w:r>
      <w:r>
        <w:rPr>
          <w:rFonts w:ascii="Times New Roman" w:hAnsi="Times New Roman"/>
          <w:sz w:val="28"/>
          <w:szCs w:val="28"/>
          <w:lang w:val="uk-UA"/>
        </w:rPr>
        <w:t xml:space="preserve"> на 2020 рік», з метою забезпечення якісною медичною допомогою  населення Новоград – Волинської міської територіальної громади та оперативного вирішення питань, пов´язаних з фінансовою діяльністю підприємства, міська рада</w:t>
      </w:r>
    </w:p>
    <w:p w:rsidR="00132219" w:rsidRPr="0017101F" w:rsidRDefault="00132219" w:rsidP="00257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219" w:rsidRDefault="00132219" w:rsidP="00257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01F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32219" w:rsidRPr="007726C6" w:rsidRDefault="00132219" w:rsidP="007726C6">
      <w:pPr>
        <w:pStyle w:val="20"/>
        <w:shd w:val="clear" w:color="auto" w:fill="auto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lang w:val="uk-UA"/>
        </w:rPr>
      </w:pPr>
      <w:r w:rsidRPr="007726C6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</w:t>
      </w:r>
      <w:r w:rsidRPr="007726C6">
        <w:rPr>
          <w:rFonts w:ascii="Times New Roman" w:hAnsi="Times New Roman"/>
          <w:lang w:val="uk-UA"/>
        </w:rPr>
        <w:t>1. Інформацію про виконання у 20</w:t>
      </w:r>
      <w:r>
        <w:rPr>
          <w:rFonts w:ascii="Times New Roman" w:hAnsi="Times New Roman"/>
          <w:lang w:val="uk-UA"/>
        </w:rPr>
        <w:t>20</w:t>
      </w:r>
      <w:r w:rsidRPr="007726C6">
        <w:rPr>
          <w:rFonts w:ascii="Times New Roman" w:hAnsi="Times New Roman"/>
          <w:lang w:val="uk-UA"/>
        </w:rPr>
        <w:t xml:space="preserve"> році  Програми  розвитку та </w:t>
      </w:r>
      <w:r>
        <w:rPr>
          <w:rFonts w:ascii="Times New Roman" w:hAnsi="Times New Roman"/>
          <w:lang w:val="uk-UA"/>
        </w:rPr>
        <w:t xml:space="preserve">фінансової </w:t>
      </w:r>
      <w:r w:rsidRPr="007726C6">
        <w:rPr>
          <w:rFonts w:ascii="Times New Roman" w:hAnsi="Times New Roman"/>
          <w:lang w:val="uk-UA"/>
        </w:rPr>
        <w:t xml:space="preserve">підтримки комунального некомерційного підприємства «Новоград-Волинське міськрайонне </w:t>
      </w:r>
      <w:r>
        <w:rPr>
          <w:rFonts w:ascii="Times New Roman" w:hAnsi="Times New Roman"/>
          <w:lang w:val="uk-UA"/>
        </w:rPr>
        <w:t>територіальне</w:t>
      </w:r>
      <w:r w:rsidRPr="007726C6">
        <w:rPr>
          <w:rFonts w:ascii="Times New Roman" w:hAnsi="Times New Roman"/>
          <w:lang w:val="uk-UA"/>
        </w:rPr>
        <w:t xml:space="preserve"> медичне об’єднання</w:t>
      </w:r>
      <w:r>
        <w:rPr>
          <w:rFonts w:ascii="Times New Roman" w:hAnsi="Times New Roman"/>
          <w:lang w:val="uk-UA"/>
        </w:rPr>
        <w:t xml:space="preserve"> на 2020 рік</w:t>
      </w:r>
      <w:r w:rsidRPr="007726C6">
        <w:rPr>
          <w:rFonts w:ascii="Times New Roman" w:hAnsi="Times New Roman"/>
          <w:lang w:val="uk-UA"/>
        </w:rPr>
        <w:t>», затверджен</w:t>
      </w:r>
      <w:r>
        <w:rPr>
          <w:rFonts w:ascii="Times New Roman" w:hAnsi="Times New Roman"/>
          <w:lang w:val="uk-UA"/>
        </w:rPr>
        <w:t xml:space="preserve">ої </w:t>
      </w:r>
      <w:r w:rsidRPr="007726C6">
        <w:rPr>
          <w:rFonts w:ascii="Times New Roman" w:hAnsi="Times New Roman"/>
          <w:lang w:val="uk-UA"/>
        </w:rPr>
        <w:t>рішенням міської ради  від 2</w:t>
      </w:r>
      <w:r>
        <w:rPr>
          <w:rFonts w:ascii="Times New Roman" w:hAnsi="Times New Roman"/>
          <w:lang w:val="uk-UA"/>
        </w:rPr>
        <w:t>0</w:t>
      </w:r>
      <w:r w:rsidRPr="007726C6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</w:t>
      </w:r>
      <w:r w:rsidRPr="007726C6">
        <w:rPr>
          <w:rFonts w:ascii="Times New Roman" w:hAnsi="Times New Roman"/>
          <w:lang w:val="uk-UA"/>
        </w:rPr>
        <w:t>2.201</w:t>
      </w:r>
      <w:r>
        <w:rPr>
          <w:rFonts w:ascii="Times New Roman" w:hAnsi="Times New Roman"/>
          <w:lang w:val="uk-UA"/>
        </w:rPr>
        <w:t>9</w:t>
      </w:r>
      <w:r w:rsidRPr="007726C6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828</w:t>
      </w:r>
      <w:r w:rsidRPr="007726C6">
        <w:rPr>
          <w:rFonts w:ascii="Times New Roman" w:hAnsi="Times New Roman"/>
          <w:lang w:val="uk-UA"/>
        </w:rPr>
        <w:t xml:space="preserve">, взяти до уваги. </w:t>
      </w:r>
    </w:p>
    <w:p w:rsidR="00132219" w:rsidRPr="00F730A6" w:rsidRDefault="00132219" w:rsidP="00B46190">
      <w:pPr>
        <w:pStyle w:val="20"/>
        <w:shd w:val="clear" w:color="auto" w:fill="auto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2. </w:t>
      </w:r>
      <w:r w:rsidRPr="00F730A6">
        <w:rPr>
          <w:rFonts w:ascii="Times New Roman" w:hAnsi="Times New Roman"/>
          <w:lang w:val="uk-UA"/>
        </w:rPr>
        <w:t>Затвердити</w:t>
      </w:r>
      <w:r>
        <w:rPr>
          <w:rFonts w:ascii="Times New Roman" w:hAnsi="Times New Roman"/>
          <w:lang w:val="uk-UA"/>
        </w:rPr>
        <w:t> П</w:t>
      </w:r>
      <w:r w:rsidRPr="00F730A6">
        <w:rPr>
          <w:rFonts w:ascii="Times New Roman" w:hAnsi="Times New Roman"/>
          <w:lang w:val="uk-UA"/>
        </w:rPr>
        <w:t>рограму розвитку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фінансової підтри</w:t>
      </w:r>
      <w:r w:rsidRPr="0017101F">
        <w:rPr>
          <w:rFonts w:ascii="Times New Roman" w:hAnsi="Times New Roman"/>
          <w:lang w:val="uk-UA"/>
        </w:rPr>
        <w:t>мки комунального некомерційного підприємства «</w:t>
      </w:r>
      <w:r>
        <w:rPr>
          <w:rFonts w:ascii="Times New Roman" w:hAnsi="Times New Roman"/>
          <w:szCs w:val="28"/>
          <w:lang w:val="uk-UA"/>
        </w:rPr>
        <w:t>Новоград – Волинське міськрайонне територіальне медичне об´єднання</w:t>
      </w:r>
      <w:r w:rsidRPr="0017101F">
        <w:rPr>
          <w:rFonts w:ascii="Times New Roman" w:hAnsi="Times New Roman"/>
          <w:lang w:val="uk-UA"/>
        </w:rPr>
        <w:t>»</w:t>
      </w:r>
      <w:r w:rsidRPr="00F730A6">
        <w:rPr>
          <w:rFonts w:ascii="Times New Roman" w:hAnsi="Times New Roman"/>
          <w:lang w:val="uk-UA"/>
        </w:rPr>
        <w:t xml:space="preserve"> на </w:t>
      </w:r>
      <w:r w:rsidRPr="0017101F">
        <w:rPr>
          <w:rFonts w:ascii="Times New Roman" w:hAnsi="Times New Roman"/>
          <w:lang w:val="uk-UA"/>
        </w:rPr>
        <w:t xml:space="preserve"> 20</w:t>
      </w:r>
      <w:r>
        <w:rPr>
          <w:rFonts w:ascii="Times New Roman" w:hAnsi="Times New Roman"/>
          <w:lang w:val="uk-UA"/>
        </w:rPr>
        <w:t>21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 згідно додатку.</w:t>
      </w:r>
      <w:r w:rsidRPr="0017101F">
        <w:rPr>
          <w:rFonts w:ascii="Times New Roman" w:hAnsi="Times New Roman"/>
          <w:lang w:val="uk-UA"/>
        </w:rPr>
        <w:t xml:space="preserve">          </w:t>
      </w:r>
    </w:p>
    <w:p w:rsidR="00132219" w:rsidRPr="00EC1119" w:rsidRDefault="00132219" w:rsidP="00EC1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  </w:t>
      </w:r>
      <w:r w:rsidRPr="0017101F">
        <w:rPr>
          <w:lang w:val="uk-UA"/>
        </w:rPr>
        <w:t xml:space="preserve">  </w:t>
      </w:r>
      <w:r>
        <w:rPr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EC111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профільну постійну</w:t>
      </w:r>
      <w:r w:rsidRPr="00EC1119">
        <w:rPr>
          <w:rFonts w:ascii="Times New Roman" w:hAnsi="Times New Roman"/>
          <w:sz w:val="28"/>
          <w:szCs w:val="28"/>
          <w:lang w:val="uk-UA"/>
        </w:rPr>
        <w:t xml:space="preserve"> комісію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EC1119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Pr="00EC111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згідно розподілу обов’</w:t>
      </w:r>
      <w:r w:rsidRPr="0014051B">
        <w:rPr>
          <w:rFonts w:ascii="Times New Roman" w:hAnsi="Times New Roman"/>
          <w:sz w:val="28"/>
          <w:szCs w:val="28"/>
        </w:rPr>
        <w:t>язків</w:t>
      </w:r>
      <w:r w:rsidRPr="00EC1119">
        <w:rPr>
          <w:rFonts w:ascii="Times New Roman" w:hAnsi="Times New Roman"/>
          <w:sz w:val="28"/>
          <w:szCs w:val="28"/>
          <w:lang w:val="uk-UA"/>
        </w:rPr>
        <w:t>.</w:t>
      </w:r>
    </w:p>
    <w:p w:rsidR="00132219" w:rsidRDefault="00132219" w:rsidP="00EC1119">
      <w:pPr>
        <w:spacing w:after="0" w:line="280" w:lineRule="atLeast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Pr="00DA6F8A" w:rsidRDefault="00132219" w:rsidP="00EE5942">
      <w:pPr>
        <w:pStyle w:val="NoSpacing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М.П.Боровець</w:t>
      </w:r>
      <w:r w:rsidRPr="00DA6F8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32219" w:rsidRPr="00DA6F8A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132219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132219" w:rsidRPr="00BB00E1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  <w:r w:rsidRPr="00BB00E1">
        <w:rPr>
          <w:rFonts w:ascii="Times New Roman" w:hAnsi="Times New Roman"/>
          <w:lang w:val="uk-UA"/>
        </w:rPr>
        <w:t>Додаток</w:t>
      </w:r>
      <w:r>
        <w:rPr>
          <w:rFonts w:ascii="Times New Roman" w:hAnsi="Times New Roman"/>
          <w:lang w:val="uk-UA"/>
        </w:rPr>
        <w:t xml:space="preserve"> </w:t>
      </w:r>
    </w:p>
    <w:p w:rsidR="00132219" w:rsidRPr="00BB00E1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BB00E1">
        <w:rPr>
          <w:rFonts w:ascii="Times New Roman" w:hAnsi="Times New Roman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</w:t>
      </w:r>
      <w:r w:rsidRPr="00BB00E1">
        <w:rPr>
          <w:rFonts w:ascii="Times New Roman" w:hAnsi="Times New Roman"/>
          <w:lang w:val="uk-UA"/>
        </w:rPr>
        <w:t>до рішення міської ради</w:t>
      </w:r>
    </w:p>
    <w:p w:rsidR="00132219" w:rsidRPr="00BB00E1" w:rsidRDefault="00132219" w:rsidP="00BB00E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B00E1"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lang w:val="uk-UA"/>
        </w:rPr>
        <w:t xml:space="preserve">                                     </w:t>
      </w:r>
      <w:r w:rsidRPr="00BB00E1">
        <w:rPr>
          <w:rFonts w:ascii="Times New Roman" w:hAnsi="Times New Roman"/>
          <w:b/>
          <w:lang w:val="uk-UA"/>
        </w:rPr>
        <w:t xml:space="preserve"> </w:t>
      </w:r>
      <w:r w:rsidRPr="00BB00E1">
        <w:rPr>
          <w:rFonts w:ascii="Times New Roman" w:hAnsi="Times New Roman"/>
          <w:lang w:val="uk-UA"/>
        </w:rPr>
        <w:t>від                  №</w:t>
      </w:r>
    </w:p>
    <w:p w:rsidR="00132219" w:rsidRDefault="00132219" w:rsidP="00D74505">
      <w:pPr>
        <w:tabs>
          <w:tab w:val="left" w:pos="1860"/>
          <w:tab w:val="left" w:pos="3165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ПРОГРАМА </w:t>
      </w: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РОЗВИТКУ ТА ФІНАНСОВОЇ ПІДТРИМКИ </w:t>
      </w: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caps/>
          <w:sz w:val="32"/>
          <w:szCs w:val="32"/>
          <w:lang w:val="uk-UA"/>
        </w:rPr>
      </w:pPr>
      <w:r w:rsidRPr="00972DE9">
        <w:rPr>
          <w:rFonts w:ascii="Times New Roman" w:hAnsi="Times New Roman"/>
          <w:caps/>
          <w:sz w:val="32"/>
          <w:szCs w:val="32"/>
          <w:lang w:val="uk-UA"/>
        </w:rPr>
        <w:t>комунальноГО некомерційноГО підприємствА</w:t>
      </w: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 «Новоград-Волинське міськрайонне територіальне медичне об’єднання»  НА 2021 РІК</w:t>
      </w:r>
      <w:r w:rsidRPr="00972DE9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32219" w:rsidRPr="00972DE9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32219" w:rsidRPr="001E3014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3014">
        <w:rPr>
          <w:rFonts w:ascii="Times New Roman" w:hAnsi="Times New Roman"/>
          <w:sz w:val="28"/>
          <w:szCs w:val="28"/>
          <w:lang w:val="uk-UA"/>
        </w:rPr>
        <w:t>ПАСПОРТ ПРОГРАМИ</w:t>
      </w:r>
    </w:p>
    <w:p w:rsidR="00132219" w:rsidRPr="001E3014" w:rsidRDefault="00132219" w:rsidP="007430E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5387"/>
      </w:tblGrid>
      <w:tr w:rsidR="00132219" w:rsidRPr="001E3014" w:rsidTr="00767401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ої міської ради</w:t>
            </w:r>
          </w:p>
        </w:tc>
      </w:tr>
      <w:tr w:rsidR="00132219" w:rsidRPr="001E3014" w:rsidTr="00767401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 xml:space="preserve">я та медичного забезпечення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КНП 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 - Волинське міськрайонне територіальне медичне об’єднання»</w:t>
            </w:r>
          </w:p>
        </w:tc>
      </w:tr>
      <w:tr w:rsidR="00132219" w:rsidRPr="001E3014" w:rsidTr="00767401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міської ради, КНП 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«Новоград-Волинське міськрайонне територіальне медичне об’єднання»</w:t>
            </w:r>
          </w:p>
        </w:tc>
      </w:tr>
      <w:tr w:rsidR="00132219" w:rsidRPr="001E3014" w:rsidTr="00767401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1E3014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КНП «Новоград-Волинське міськрайонне територіальне медичне об’єднання»</w:t>
            </w:r>
          </w:p>
        </w:tc>
      </w:tr>
      <w:tr w:rsidR="00132219" w:rsidRPr="001E3014" w:rsidTr="00767401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132219" w:rsidRPr="001E3014" w:rsidTr="007674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Державний, бюджети територіальних громад та інші кошти, не заборонені чинним законодавством</w:t>
            </w:r>
          </w:p>
        </w:tc>
      </w:tr>
      <w:tr w:rsidR="00132219" w:rsidRPr="001E3014" w:rsidTr="007674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74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Pr="001E3014" w:rsidRDefault="00132219" w:rsidP="006E6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з урахуванням потреби на 2021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219" w:rsidRPr="001E3014" w:rsidRDefault="00132219" w:rsidP="007430ED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402 016,6 тис.грн.</w:t>
            </w:r>
          </w:p>
          <w:p w:rsidR="00132219" w:rsidRPr="001E3014" w:rsidRDefault="00132219" w:rsidP="007430ED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</w:tbl>
    <w:p w:rsidR="00132219" w:rsidRPr="001E3014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Pr="007430ED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b/>
          <w:bCs/>
          <w:sz w:val="28"/>
          <w:szCs w:val="28"/>
          <w:lang w:val="uk-UA" w:eastAsia="uk-UA"/>
        </w:rPr>
        <w:t>1. Загальні положення.</w:t>
      </w:r>
    </w:p>
    <w:p w:rsidR="00132219" w:rsidRPr="007430ED" w:rsidRDefault="00132219" w:rsidP="007430ED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Комунальне некомерційне підприємство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 (далі — Підприємство)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створено за рішенням Новоград-Волинської міської ради (далі — Засновник)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05588">
        <w:rPr>
          <w:rFonts w:ascii="Times New Roman" w:hAnsi="Times New Roman"/>
          <w:color w:val="000000"/>
          <w:sz w:val="28"/>
          <w:szCs w:val="28"/>
          <w:lang w:val="uk-UA"/>
        </w:rPr>
        <w:t>№ 575 від 01.11.2018 року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шляхом реорганізації (перетворення) комунального закладу</w:t>
      </w:r>
      <w:r w:rsidRPr="007430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43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  і є правонаступником зазначеного комунального закладу .</w:t>
      </w:r>
    </w:p>
    <w:p w:rsidR="00132219" w:rsidRPr="007430ED" w:rsidRDefault="00132219" w:rsidP="00743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132219" w:rsidRPr="007430ED" w:rsidRDefault="00132219" w:rsidP="00743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У Програмі визначено цілі розвитку 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Новоград-Волинської міської об’єднаної територіальної громади, населених пунктів Новоград-Волинського району, об’єднаних територіальних громад та іншим громадянам.</w:t>
      </w:r>
    </w:p>
    <w:p w:rsidR="00132219" w:rsidRPr="007430ED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Новоград-Волинському управлінні державної казначейської служби України в Житомирській області та розрахункові рахунки в установі банку. </w:t>
      </w:r>
    </w:p>
    <w:p w:rsidR="00132219" w:rsidRPr="007430ED" w:rsidRDefault="00132219" w:rsidP="007430ED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132219" w:rsidRPr="007662F4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62F4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обслуговує 102,3 тисяч осіб населення, в тому числі: населенні пункти Новоград-Волинської міської об’єднаної  територіальної громади – 62,0 тис. осіб, що становить 60,65%, населення ОТГ – 40,23 тис. осіб, що становить 39,35% населення. 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>Кількість штатних посад по КНП «Новоград-Волинське міськрайонне територіальне медичне об’єднання» становить 856,0 одиниць, в т. ч.: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  <w:t>— 186,5 од.;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фахівці з базовою та неповною 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вищою медичною освітою </w:t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  <w:t>— 369,25 од;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молодший медичний персонал </w:t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  <w:t>— 141,50 од.;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спеціалісти (не медики) </w:t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  <w:t>— 10,25 од.;</w:t>
      </w:r>
    </w:p>
    <w:p w:rsidR="00132219" w:rsidRPr="0025168F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 xml:space="preserve">інший персонал </w:t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</w:r>
      <w:r w:rsidRPr="0025168F">
        <w:rPr>
          <w:rFonts w:ascii="Times New Roman" w:hAnsi="Times New Roman"/>
          <w:sz w:val="28"/>
          <w:szCs w:val="28"/>
          <w:lang w:val="uk-UA"/>
        </w:rPr>
        <w:tab/>
        <w:t>— 119,0 од.;</w:t>
      </w:r>
    </w:p>
    <w:p w:rsidR="00132219" w:rsidRPr="00C36C94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5168F">
        <w:rPr>
          <w:rFonts w:ascii="Times New Roman" w:hAnsi="Times New Roman"/>
          <w:sz w:val="28"/>
          <w:szCs w:val="28"/>
          <w:lang w:val="uk-UA"/>
        </w:rPr>
        <w:t>спеціальний фонд (профілактичне відділення № 2) — 29,50 од.</w:t>
      </w:r>
      <w:r w:rsidRPr="00C36C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132219" w:rsidRPr="00C36C94" w:rsidRDefault="00132219" w:rsidP="007430ED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2219" w:rsidRPr="007430ED" w:rsidRDefault="00132219" w:rsidP="007430ED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>2. Опис проблеми, на розв’язання якої спрямована програма</w:t>
      </w:r>
      <w:r w:rsidRPr="007430ED">
        <w:rPr>
          <w:rFonts w:ascii="Times New Roman" w:hAnsi="Times New Roman"/>
          <w:b/>
          <w:sz w:val="28"/>
          <w:szCs w:val="28"/>
        </w:rPr>
        <w:t>.</w:t>
      </w:r>
    </w:p>
    <w:p w:rsidR="00132219" w:rsidRDefault="00132219" w:rsidP="00914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Основним медичним закладом для надання вторинної (спеціалізованої) медичної допомоги мешканцям  населених пунктів Новоград-Волинської міської об’єднаної територіальної громади, Новоград-Волинського району, об’єднаних територіальних громад визначено комунальне некомерційне підприємство «Новоград-Волинське міськрайонне територіальне медичне об’єднання». На даний час підприємство є багатопрофільним медичним закладом, забезпечено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</w:t>
      </w:r>
    </w:p>
    <w:p w:rsidR="00132219" w:rsidRPr="007430ED" w:rsidRDefault="00132219" w:rsidP="00914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підприємства «Новоград-Волинське міськрайонне територіальне медичне об’єднання» є надання медичної допомоги, провадження господарської та іншої діяльності відповідно законодавчих актів України.</w:t>
      </w:r>
    </w:p>
    <w:p w:rsidR="00132219" w:rsidRPr="00D270AD" w:rsidRDefault="00132219" w:rsidP="00914B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зв’язку з </w:t>
      </w:r>
      <w:r>
        <w:rPr>
          <w:rFonts w:ascii="Times New Roman" w:hAnsi="Times New Roman"/>
          <w:sz w:val="28"/>
          <w:szCs w:val="28"/>
          <w:lang w:val="uk-UA"/>
        </w:rPr>
        <w:t>поширенням</w:t>
      </w:r>
      <w:r w:rsidRPr="002A6102">
        <w:rPr>
          <w:rFonts w:ascii="Times New Roman" w:hAnsi="Times New Roman"/>
          <w:sz w:val="28"/>
          <w:szCs w:val="28"/>
          <w:lang w:val="uk-UA"/>
        </w:rPr>
        <w:t xml:space="preserve"> на території м. Новограда-Волинського та Новоград-Волинського району гострої респіраторної хвороби, спричиненої короновірусом 2019-nCoV</w:t>
      </w:r>
      <w:r w:rsidRPr="002A61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було введено карантинні обмеження на планову госпіталізацію та планові оперативні втручання , що призвело до не </w:t>
      </w:r>
      <w:r w:rsidRPr="002A610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плану ліжко-днів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становить </w:t>
      </w:r>
      <w:r w:rsidRPr="002A6102">
        <w:rPr>
          <w:rFonts w:ascii="Times New Roman" w:hAnsi="Times New Roman"/>
          <w:color w:val="000000"/>
          <w:sz w:val="28"/>
          <w:szCs w:val="28"/>
          <w:lang w:val="uk-UA"/>
        </w:rPr>
        <w:t>57,3%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. За </w:t>
      </w:r>
      <w:r w:rsidRPr="00A14DB8">
        <w:rPr>
          <w:rFonts w:ascii="Times New Roman" w:hAnsi="Times New Roman"/>
          <w:color w:val="000000"/>
          <w:sz w:val="28"/>
          <w:szCs w:val="28"/>
          <w:lang w:val="uk-UA"/>
        </w:rPr>
        <w:t>дан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ими</w:t>
      </w:r>
      <w:r w:rsidRPr="00A14DB8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статистичної звітності поточного року за 10 місяців 2020 року було проліковано 7713 пацієнтів у стаціонарних відділеннях, проведено 1986 оперативних втручань (в тому числі 1263 ургентних), проліковано 52 пацієнти у відділенні анестезіології та інтенсивної терапії, здійснено 291,1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 амбулаторних відвідувань, але це не вплинуло на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D270AD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високий потенціал структурних підрозділів лікарні та наявний резерв для надання висококваліфікованої медичної допомоги мешканцям Новоград-Волинської міської об´єднаної територіальної громади,  Новоград-Волинського району, об’єднаних територіальних громад та іншим громадянам. </w:t>
      </w:r>
    </w:p>
    <w:p w:rsidR="00132219" w:rsidRDefault="00132219" w:rsidP="00025010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Матеріально-технічна база </w:t>
      </w:r>
      <w:r w:rsidRPr="00E21FA5">
        <w:rPr>
          <w:rFonts w:ascii="Times New Roman" w:hAnsi="Times New Roman"/>
          <w:color w:val="000000"/>
          <w:sz w:val="28"/>
          <w:szCs w:val="28"/>
          <w:lang w:val="uk-UA"/>
        </w:rPr>
        <w:t>КНП «Новоград-Волинське міськрай ТМО»</w:t>
      </w:r>
      <w:r w:rsidRPr="00CF2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FA5">
        <w:rPr>
          <w:rFonts w:ascii="Times New Roman" w:hAnsi="Times New Roman"/>
          <w:sz w:val="28"/>
          <w:szCs w:val="28"/>
          <w:lang w:val="uk-UA"/>
        </w:rPr>
        <w:t>потребує значного покращення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 складається з будівель, інженерно-технічного та медичного обладнання, санітарного автотранспорту, які використовуються для організації надання вторинної медичної допомоги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2219" w:rsidRPr="00E21FA5" w:rsidRDefault="00132219" w:rsidP="00025010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Існуючі проблеми </w:t>
      </w:r>
      <w:r>
        <w:rPr>
          <w:rFonts w:ascii="Times New Roman" w:hAnsi="Times New Roman"/>
          <w:sz w:val="28"/>
          <w:szCs w:val="28"/>
          <w:lang w:val="uk-UA"/>
        </w:rPr>
        <w:t>забезпеченності матеріально – технічної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баз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32219" w:rsidRPr="00E21FA5" w:rsidRDefault="00132219" w:rsidP="00025010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Відсутність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необхідн</w:t>
      </w:r>
      <w:r>
        <w:rPr>
          <w:rFonts w:ascii="Times New Roman" w:hAnsi="Times New Roman"/>
          <w:sz w:val="28"/>
          <w:szCs w:val="28"/>
          <w:lang w:val="uk-UA"/>
        </w:rPr>
        <w:t>ого медичного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обладнання.</w:t>
      </w:r>
    </w:p>
    <w:p w:rsidR="00132219" w:rsidRPr="00E21FA5" w:rsidRDefault="00132219" w:rsidP="00025010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Станом на теперішній час забезпеченість </w:t>
      </w:r>
      <w:r>
        <w:rPr>
          <w:rFonts w:ascii="Times New Roman" w:hAnsi="Times New Roman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медичним обладнанням становить понад 8</w:t>
      </w:r>
      <w:r w:rsidRPr="00E21FA5">
        <w:rPr>
          <w:rFonts w:ascii="Times New Roman" w:hAnsi="Times New Roman"/>
          <w:sz w:val="28"/>
          <w:szCs w:val="28"/>
          <w:lang w:val="uk-UA"/>
        </w:rPr>
        <w:t>0% від потреби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2219" w:rsidRPr="00E21FA5" w:rsidRDefault="00132219" w:rsidP="00025010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Незадовільний стан інженерних мереж, будівель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ідприємства. </w:t>
      </w:r>
    </w:p>
    <w:p w:rsidR="00132219" w:rsidRPr="00E21FA5" w:rsidRDefault="00132219" w:rsidP="00025010">
      <w:pPr>
        <w:tabs>
          <w:tab w:val="num" w:pos="-142"/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 Важливу роль у лікувальному процесі має стан приміщень, в яких перебуває хворий. Для створення комфортних  та безпечних умов перебування хворих необхідно провести капітальні ремонти будівель та інженерних мереж </w:t>
      </w:r>
      <w:r>
        <w:rPr>
          <w:rFonts w:ascii="Times New Roman" w:hAnsi="Times New Roman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2219" w:rsidRPr="00E21FA5" w:rsidRDefault="00132219" w:rsidP="00025010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3. Створення єдиного медичного  інформаційного простору в </w:t>
      </w:r>
      <w:r w:rsidRPr="00E21FA5">
        <w:rPr>
          <w:rFonts w:ascii="Times New Roman" w:hAnsi="Times New Roman"/>
          <w:color w:val="000000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>.</w:t>
      </w:r>
    </w:p>
    <w:p w:rsidR="00132219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32219" w:rsidRPr="007430ED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b/>
          <w:sz w:val="28"/>
          <w:szCs w:val="28"/>
          <w:lang w:val="uk-UA" w:eastAsia="uk-UA"/>
        </w:rPr>
        <w:t>3. Мета програми.</w:t>
      </w:r>
    </w:p>
    <w:p w:rsidR="00132219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Основною метою діяльності комунального некомерційного підприємства «Новоград-Волинське міськрайонне територіальне медичне об’єднання» є медична практика, спрямована на збереження, поліпшення та відновлення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>населення,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здійснення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іншої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сфері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здоров’я, </w:t>
      </w:r>
    </w:p>
    <w:p w:rsidR="00132219" w:rsidRPr="007430ED" w:rsidRDefault="00132219" w:rsidP="00F8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необхідної для належного забезпечення профілактики, діагностики і лікування хвороб, травм, отруєнь чи інших розладів здоров’я, іншої діяльності, розвиток медичної бази шляхом технічного забезпечення.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7430ED">
        <w:rPr>
          <w:rFonts w:ascii="Times New Roman" w:hAnsi="Times New Roman"/>
          <w:color w:val="000000"/>
          <w:sz w:val="28"/>
          <w:szCs w:val="28"/>
          <w:lang w:val="uk-UA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7430ED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«Новоград-Волинське міськрайонне територіальне медичне об’єднання»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132219" w:rsidRDefault="00132219" w:rsidP="007430ED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132219" w:rsidRPr="00C87935" w:rsidRDefault="00132219" w:rsidP="00C8793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даний час </w:t>
      </w:r>
      <w:r w:rsidRPr="007430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фінансування галузі охорони здоров’я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здійснюється за рахунок міських бюджетів, договорів з НСЗУ про медичне обслуговування населення за програмою медичних гарантій (основний пакет), с</w:t>
      </w:r>
      <w:r w:rsidRPr="00C87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таціонарна допомога пацієнтам з гострою респіраторною хворобою covid-19, сприч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иненою короновірусом sars-cov-2 та м</w:t>
      </w:r>
      <w:r w:rsidRPr="00C87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едична допомога, яка надається мобільними медичними бригадами, що створені для реагування на  гостру респіраторною хворобою covid-19, cпричиненою короновірусом sars-cov-2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32219" w:rsidRPr="007430ED" w:rsidRDefault="00132219" w:rsidP="007430ED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b/>
          <w:sz w:val="28"/>
          <w:szCs w:val="28"/>
          <w:lang w:val="uk-UA" w:eastAsia="uk-UA"/>
        </w:rPr>
        <w:t>4. Обґрунтування шляхів розв’язання проблеми, строки виконання програми.</w:t>
      </w:r>
    </w:p>
    <w:p w:rsidR="00132219" w:rsidRPr="007430ED" w:rsidRDefault="00132219" w:rsidP="00743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Для досягнення мети цієї Програми пропонується надання кваліфікованої ургентної та планової стаціонарної і спеціалізованої амбулаторно-поліклінічної допомоги, а також лікувально-профілактичної допомоги у відповідності з договорами про надання медичних послуг мешканцям міста Новоград-Волинський, Новоград-Волинського району, об’єднаних територіальних громад та іншим громадянам. </w:t>
      </w:r>
    </w:p>
    <w:p w:rsidR="00132219" w:rsidRPr="007430ED" w:rsidRDefault="00132219" w:rsidP="007430ED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:rsidR="00132219" w:rsidRPr="007430ED" w:rsidRDefault="00132219" w:rsidP="007430ED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32219" w:rsidRPr="007430ED" w:rsidRDefault="00132219" w:rsidP="007430ED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>5. Напрями діяльності та заходи Програми.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Pr="007430ED">
        <w:rPr>
          <w:rFonts w:ascii="Times New Roman" w:hAnsi="Times New Roman"/>
          <w:sz w:val="28"/>
          <w:szCs w:val="28"/>
          <w:lang w:val="uk-UA"/>
        </w:rPr>
        <w:t>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у відповідності до здійснення фінансування з місцевого бюджету шляхом надання фінансової підтримки підприємства;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удосконалення лікувального процесу;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створення та оновлення інформаційної бази даних пролікованих хворих у медичному підприємстві;</w:t>
      </w:r>
    </w:p>
    <w:p w:rsidR="00132219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т.ч.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>організація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населенню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медичної 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придбання, зберігання, перевезення, відпуск, знищення наркотичних засобів (списку І таблиці II та списку 1 таблиці III), психотропних речовин (списку 2 таблиці II та списку 2 таблиці III) і прекурсорів (списків І та 2 таблиці IV) «Переліку наркотичних засобів, психотропних речовин і прекурсорів»;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монтаж, ремонт і технічне обслуговування медичної техніки, включаючи хірургічне устаткування;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впровадження нових методів лікування;</w:t>
      </w:r>
    </w:p>
    <w:p w:rsidR="00132219" w:rsidRPr="007430ED" w:rsidRDefault="00132219" w:rsidP="007430E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участь у форумах, конференціях, нарадах, семінарах, виставках та інших заходах.</w:t>
      </w:r>
    </w:p>
    <w:p w:rsidR="00132219" w:rsidRPr="007430ED" w:rsidRDefault="00132219" w:rsidP="007430ED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219" w:rsidRPr="007430ED" w:rsidRDefault="00132219" w:rsidP="007430ED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>6. Фінансова підтримка виконання програми.</w:t>
      </w:r>
    </w:p>
    <w:p w:rsidR="00132219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132219" w:rsidRPr="007430ED" w:rsidRDefault="00132219" w:rsidP="005B7CAE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коштів державного бюджету;</w:t>
      </w:r>
    </w:p>
    <w:p w:rsidR="00132219" w:rsidRPr="007430ED" w:rsidRDefault="00132219" w:rsidP="007430ED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- коштів </w:t>
      </w:r>
      <w:r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32219" w:rsidRPr="007430ED" w:rsidRDefault="00132219" w:rsidP="007430ED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надання підприємством платних послуг;</w:t>
      </w:r>
    </w:p>
    <w:p w:rsidR="00132219" w:rsidRPr="007430ED" w:rsidRDefault="00132219" w:rsidP="007430ED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залучення додаткових коштів для розвитку якісної медицини міста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Закону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України «Про державно-приватне партнерство»; </w:t>
      </w:r>
    </w:p>
    <w:p w:rsidR="00132219" w:rsidRPr="007430ED" w:rsidRDefault="00132219" w:rsidP="007430ED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інших джерел фінансування не заборонених законодавством України.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Кошти, отримані за результатами д</w:t>
      </w:r>
      <w:r>
        <w:rPr>
          <w:rFonts w:ascii="Times New Roman" w:hAnsi="Times New Roman"/>
          <w:sz w:val="28"/>
          <w:szCs w:val="28"/>
          <w:lang w:val="uk-UA"/>
        </w:rPr>
        <w:t>іяльності, використовуються КНП «Новоград-Волинське міськрай ТМО»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 виконання запланованих заходів Програми. 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Обсяги фінансування Програми  розвитку та фінансової підтримки комунального некомерційного підприємства «Новоград-Волинське міськрайонне територіальне медичне об’єднання» на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рік згідно додатку.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132219" w:rsidRPr="007430ED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Звіт про виконання плану використання бюджетних коштів надається комунальним некомерційним підприємством «Новоград-Волинське міськрайонне територіальне медичне об’єднання» до Новоград-Волинського УДКСУ Житомирської області щоквартально.</w:t>
      </w:r>
    </w:p>
    <w:p w:rsidR="00132219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132219" w:rsidRDefault="00132219" w:rsidP="00743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219" w:rsidRPr="00BB00E1" w:rsidRDefault="00132219" w:rsidP="004A4EAE">
      <w:pPr>
        <w:jc w:val="both"/>
        <w:rPr>
          <w:rFonts w:ascii="Times New Roman" w:hAnsi="Times New Roman"/>
          <w:b/>
          <w:lang w:val="uk-UA"/>
        </w:rPr>
        <w:sectPr w:rsidR="00132219" w:rsidRPr="00BB00E1" w:rsidSect="000464C7">
          <w:pgSz w:w="11906" w:h="16838"/>
          <w:pgMar w:top="360" w:right="746" w:bottom="360" w:left="1259" w:header="709" w:footer="272" w:gutter="0"/>
          <w:cols w:space="708"/>
          <w:docGrid w:linePitch="360"/>
        </w:sect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Секретар  міської ради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О.В.Гвозденко</w:t>
      </w:r>
    </w:p>
    <w:p w:rsidR="00132219" w:rsidRPr="00BB00E1" w:rsidRDefault="00132219" w:rsidP="001F2A92">
      <w:pPr>
        <w:spacing w:after="0" w:line="240" w:lineRule="auto"/>
        <w:ind w:left="10620" w:right="595" w:firstLine="708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Д</w:t>
      </w:r>
      <w:r w:rsidRPr="00BB00E1">
        <w:rPr>
          <w:rFonts w:ascii="Times New Roman" w:hAnsi="Times New Roman"/>
        </w:rPr>
        <w:t xml:space="preserve">одаток  </w:t>
      </w:r>
    </w:p>
    <w:p w:rsidR="00132219" w:rsidRPr="002E585D" w:rsidRDefault="00132219" w:rsidP="001F2A92">
      <w:pPr>
        <w:tabs>
          <w:tab w:val="left" w:pos="12150"/>
        </w:tabs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ab/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до Програми       </w:t>
      </w:r>
    </w:p>
    <w:p w:rsidR="00132219" w:rsidRPr="002E585D" w:rsidRDefault="00132219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132219" w:rsidRPr="002E585D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Pr="002E585D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>План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132219" w:rsidRPr="002E585D" w:rsidRDefault="00132219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програми розвитку та фінансової підтримки комунального некомерційного підприємства</w:t>
      </w:r>
    </w:p>
    <w:p w:rsidR="00132219" w:rsidRPr="002E585D" w:rsidRDefault="00132219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«Новоград-Волинське міськрайонне територіальне медичне об’єднання» на 20</w:t>
      </w:r>
      <w:r w:rsidRPr="002E585D">
        <w:rPr>
          <w:rFonts w:ascii="Times New Roman" w:hAnsi="Times New Roman"/>
          <w:sz w:val="24"/>
          <w:szCs w:val="24"/>
        </w:rPr>
        <w:t>2</w:t>
      </w:r>
      <w:r w:rsidRPr="002E585D">
        <w:rPr>
          <w:rFonts w:ascii="Times New Roman" w:hAnsi="Times New Roman"/>
          <w:sz w:val="24"/>
          <w:szCs w:val="24"/>
          <w:lang w:val="uk-UA"/>
        </w:rPr>
        <w:t>1 рік</w:t>
      </w:r>
    </w:p>
    <w:p w:rsidR="00132219" w:rsidRPr="002E585D" w:rsidRDefault="00132219" w:rsidP="001F2A9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8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398"/>
        <w:gridCol w:w="5162"/>
        <w:gridCol w:w="1643"/>
        <w:gridCol w:w="1957"/>
        <w:gridCol w:w="1744"/>
        <w:gridCol w:w="2216"/>
      </w:tblGrid>
      <w:tr w:rsidR="00132219" w:rsidRPr="002E585D" w:rsidTr="00AD1306">
        <w:trPr>
          <w:trHeight w:val="829"/>
        </w:trPr>
        <w:tc>
          <w:tcPr>
            <w:tcW w:w="578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398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6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643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Новоград-Волинської міської територіальної громади, тис.грн.</w:t>
            </w:r>
          </w:p>
        </w:tc>
      </w:tr>
      <w:tr w:rsidR="00132219" w:rsidRPr="002E585D" w:rsidTr="00AD1306">
        <w:trPr>
          <w:trHeight w:val="370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договорами з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юридичними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 фізичним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медичні послуги за програмою медичних гарантій 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надання послуг відповідно діючих договорів;   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заключення договорів з іншими юридичними особами;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розширення видів надання платних послуг;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профілактичних оглядів працівникам підприємств,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працівникам освіти, медицини, дошкільних закладів, державних службовців, соціальних сфер та іншим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періодичних оглядів з видачою довідок на право користування об’єктами дозвільної системи;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платних медичних послуг, що не входять до програми медичних гарантій.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медичних послуг за програмою медичних гарантів відповідно до договорів з НСЗУ.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186 700,0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Надання орендних послуг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здача приміщень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оренду.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700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послуги 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додаткова (господарська) діяльність;</w:t>
            </w:r>
          </w:p>
          <w:p w:rsidR="00132219" w:rsidRPr="002E585D" w:rsidRDefault="00132219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в установленому порядку майна (крім нерухомого майна).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643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89,0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оплату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штатного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розпису (заробітна плата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нарахування на оплату праці),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ислі на оплату праці медичних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працівників міськрайонної військово-лікарської комісії та медичної комісії, яка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бере участь у приписці громадян та оплату праці медичних працівників відділення відновлювального лікування 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B872C8">
              <w:rPr>
                <w:rFonts w:ascii="Times New Roman" w:hAnsi="Times New Roman"/>
                <w:sz w:val="24"/>
                <w:szCs w:val="24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839,4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2 341,2</w:t>
            </w:r>
          </w:p>
        </w:tc>
        <w:tc>
          <w:tcPr>
            <w:tcW w:w="2216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,3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509,1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2 341,2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господарчих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будівельних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електротоварів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меблів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інших малоцінних предметів;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паливно-мастильних матеріалів, запчастин до транспортних засобів;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білизни;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комплектувальних виробів і деталей для ремонту всіх видів виробничого та невиробничого обладнання;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канцелярського та письмового приладдя; бланків, паперу та інше;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комп’ютерне обладнання;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інших малоцінних товарів, матеріалів, обладнання та інвентарю.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2 308,9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1 400,4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медикаментів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перев’язувальних матеріалів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лікарських засобів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медичного призначення.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4 872,8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2 955,4</w:t>
            </w:r>
          </w:p>
        </w:tc>
      </w:tr>
      <w:tr w:rsidR="00132219" w:rsidRPr="002E585D" w:rsidTr="00AD1306">
        <w:trPr>
          <w:trHeight w:val="562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  <w:tcBorders>
              <w:top w:val="nil"/>
            </w:tcBorders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  <w:tcBorders>
              <w:top w:val="nil"/>
            </w:tcBorders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продуктів харчування. 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1 784,1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1 082,1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(крім комунальних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Згідно заключених договорів на оплату послуг.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1 667,4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1 011,3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комунальних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енергоносіїв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послуги теплопостачання;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електроенергії;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природного газу;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інших енергоносіїв.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8 565,9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5 281,2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widowControl w:val="0"/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 разового характеру,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проходження спеціалізації,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курси підвищення кваліфікації, участь у конференціях, навчання,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семінарах, виставках та інші видатки пов’язані з відрядженням.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533,5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323,6</w:t>
            </w:r>
          </w:p>
        </w:tc>
      </w:tr>
      <w:tr w:rsidR="00132219" w:rsidRPr="002E585D" w:rsidTr="00AD1306">
        <w:trPr>
          <w:trHeight w:val="1994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4600"/>
        </w:trPr>
        <w:tc>
          <w:tcPr>
            <w:tcW w:w="57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239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виплати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sma-NO"/>
              </w:rPr>
              <w:t xml:space="preserve"> населенню</w:t>
            </w:r>
          </w:p>
        </w:tc>
        <w:tc>
          <w:tcPr>
            <w:tcW w:w="5162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відшкодування витрат на виплату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пільгових пенсій;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відшкодування витрат по забезпеченню інсуліном інсулінозалежних хворих відповідно до державної програми «Централізовані заходи з лікування хворих на цукровий та нецукровий діабет»;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132219" w:rsidRPr="002E585D" w:rsidRDefault="00132219" w:rsidP="00AD1306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відшкодування витрат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пов’язаних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відпуском лікарських засобів безоплатно або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</w:t>
            </w:r>
            <w:r w:rsidRPr="002E585D">
              <w:rPr>
                <w:rFonts w:ascii="Times New Roman" w:hAnsi="Times New Roman"/>
                <w:sz w:val="24"/>
                <w:szCs w:val="24"/>
                <w:lang w:val="tzm-Latn-DZ"/>
              </w:rPr>
              <w:t xml:space="preserve"> умовах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чинного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 в тому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числі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132219" w:rsidRPr="002E585D" w:rsidRDefault="00132219" w:rsidP="00AD1306">
            <w:pPr>
              <w:pStyle w:val="1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-для лікування орфанних захворювань.</w:t>
            </w:r>
          </w:p>
        </w:tc>
        <w:tc>
          <w:tcPr>
            <w:tcW w:w="1643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Державні кошти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569,4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3 600,0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4 941,4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1 818,4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345,4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4 941,4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1 818,4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сплата податків, зборів, обов’язкових платежів, штрафів, пені тощо;</w:t>
            </w:r>
          </w:p>
          <w:p w:rsidR="00132219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окремі заходи по реалізації державних (регіональних) програм, не віднесених до заходів розвитку.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оплата послуг з підвищення кваліфікації та перепідготовки медичних працівників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190,9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116,3</w:t>
            </w:r>
          </w:p>
        </w:tc>
      </w:tr>
      <w:tr w:rsidR="00132219" w:rsidRPr="002E585D" w:rsidTr="00AD1306">
        <w:trPr>
          <w:trHeight w:val="1084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капіталу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придбання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предметів довгострокового користування та медичного обладнання відповідно до вимог Національної служби здоров’я України.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45 645,1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27 684,7</w:t>
            </w:r>
          </w:p>
        </w:tc>
      </w:tr>
      <w:tr w:rsidR="00132219" w:rsidRPr="002E585D" w:rsidTr="00AD1306">
        <w:trPr>
          <w:trHeight w:val="340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3 000,0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270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Капітальне будівництво</w:t>
            </w:r>
          </w:p>
          <w:p w:rsidR="00132219" w:rsidRPr="002E585D" w:rsidRDefault="00132219" w:rsidP="00AD1306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(придбання)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будівництво хірургічного корпусу КНП «Новоград-Волинське міськрай ТМО» на вул. Н. Оржевської в місті Новограді-Волинському, Житомирської області.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(співфінансування)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11 438,3</w:t>
            </w:r>
          </w:p>
        </w:tc>
      </w:tr>
      <w:tr w:rsidR="00132219" w:rsidRPr="002E585D" w:rsidTr="00AD1306">
        <w:trPr>
          <w:trHeight w:val="584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дитячого інфекційного відділення;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 2 та 4 поверхів лікувального корпусу (офтальмологічне відділення);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хірургічного відділення;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приміщення 5 поверху лікувального корпусу під відділення реабілітації інсультних хворих;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проектно-кошторисної документації на капітальний ремонт будівлі поліклінічного корпусу №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із застосуванням заходів теплореновації (заміна вікон та дверей, утеплення фасаду, заміна даху) комунального некомерційного  підприємства «Новоград-Волинське міськрайонне територіальне медичне об´єднання» ТМО по вул. Наталії Оржевської,13 в місті Новограді-Волинському, Житомирської області;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проектно-кошторисної документації на капітальний ремонт будівлі лікувального корпусу № 2 із застосуванням заходів теплореновації (заміна  дверей, утеплення фасаду) комунального некомерційного  підприємства «Новоград-Волинське міськрайонне територіальне медичне об´єднання» по вул. Наталії Оржевської,13 в місті Новограді-Волинському, Житомирської області.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8 795,0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5 334,4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5381"/>
        </w:trPr>
        <w:tc>
          <w:tcPr>
            <w:tcW w:w="57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Заходи  у</w:t>
            </w: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евакуацією людей;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обробка дерев’яних елементів горищних приміщень будівель засобами вогнезахисту, які забезпечують І групу вогнезахисної ефективності (ППБУ);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ремонту  захисних споруд для укриття працюючого персоналу та хворих; </w:t>
            </w:r>
          </w:p>
          <w:p w:rsidR="00132219" w:rsidRPr="00B93E78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соналу (1300 шт.) (ППБУ, КЦЗУ).</w:t>
            </w:r>
          </w:p>
        </w:tc>
        <w:tc>
          <w:tcPr>
            <w:tcW w:w="1643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1р.</w:t>
            </w: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9 545,0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5 789,2</w:t>
            </w:r>
          </w:p>
        </w:tc>
      </w:tr>
      <w:tr w:rsidR="00132219" w:rsidRPr="002E585D" w:rsidTr="00AD1306">
        <w:trPr>
          <w:trHeight w:val="2259"/>
        </w:trPr>
        <w:tc>
          <w:tcPr>
            <w:tcW w:w="57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B93E78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39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запобігання занесенню і поширенню на території м. Новограда-Волинського та Новоград-Волинського району гострої респіраторної хвороби, спричиненої короновірусом 2019-nCoV</w:t>
            </w:r>
          </w:p>
        </w:tc>
        <w:tc>
          <w:tcPr>
            <w:tcW w:w="5162" w:type="dxa"/>
          </w:tcPr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медичного обладнання та предметів довгострокового користування;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індивідуального захисту;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-придбання дезінфікуючих засобів, медикаментів та виробів медичного призначення;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харчування медичних працівників, що будуть зайняті цілодобовим лікуванням хворих з ускладненнями, спричиненими інфекцією короно вірус CO</w:t>
            </w:r>
            <w:bookmarkStart w:id="0" w:name="_GoBack"/>
            <w:bookmarkEnd w:id="0"/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VID-19;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страхування на випадок захворювання на короно вірусну інфекцію;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постільної білизни для хворих інфекційних відділень та медичних працівників;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мішки пластикові санітарні та інше.</w:t>
            </w:r>
          </w:p>
        </w:tc>
        <w:tc>
          <w:tcPr>
            <w:tcW w:w="1643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10 596,8</w:t>
            </w: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-</w:t>
            </w:r>
          </w:p>
        </w:tc>
        <w:tc>
          <w:tcPr>
            <w:tcW w:w="2216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6 427,2</w:t>
            </w: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162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296  985,7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267 170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5162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106 796,7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32219" w:rsidRPr="002E585D" w:rsidTr="00AD1306">
        <w:trPr>
          <w:trHeight w:val="146"/>
        </w:trPr>
        <w:tc>
          <w:tcPr>
            <w:tcW w:w="57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5162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190 189,0</w:t>
            </w:r>
          </w:p>
        </w:tc>
        <w:tc>
          <w:tcPr>
            <w:tcW w:w="2216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190 189,0    </w:t>
            </w:r>
          </w:p>
        </w:tc>
      </w:tr>
    </w:tbl>
    <w:p w:rsidR="00132219" w:rsidRDefault="00132219" w:rsidP="001F2A92">
      <w:pPr>
        <w:rPr>
          <w:rFonts w:ascii="Times New Roman" w:hAnsi="Times New Roman"/>
          <w:sz w:val="24"/>
          <w:szCs w:val="24"/>
        </w:rPr>
      </w:pPr>
    </w:p>
    <w:p w:rsidR="00132219" w:rsidRDefault="00132219" w:rsidP="001F2A92">
      <w:pPr>
        <w:rPr>
          <w:rFonts w:ascii="Times New Roman" w:hAnsi="Times New Roman"/>
          <w:sz w:val="24"/>
          <w:szCs w:val="24"/>
        </w:rPr>
      </w:pPr>
    </w:p>
    <w:p w:rsidR="00132219" w:rsidRPr="002E585D" w:rsidRDefault="00132219" w:rsidP="001F2A92">
      <w:pPr>
        <w:rPr>
          <w:rFonts w:ascii="Times New Roman" w:hAnsi="Times New Roman"/>
          <w:sz w:val="24"/>
          <w:szCs w:val="24"/>
        </w:rPr>
      </w:pPr>
    </w:p>
    <w:p w:rsidR="00132219" w:rsidRPr="00F6453A" w:rsidRDefault="00132219" w:rsidP="001F2A92">
      <w:pPr>
        <w:rPr>
          <w:rFonts w:ascii="Times New Roman" w:hAnsi="Times New Roman"/>
          <w:sz w:val="28"/>
          <w:szCs w:val="28"/>
        </w:rPr>
      </w:pPr>
    </w:p>
    <w:p w:rsidR="00132219" w:rsidRPr="00C9566D" w:rsidRDefault="00132219" w:rsidP="001F2A92">
      <w:pPr>
        <w:spacing w:after="160" w:line="259" w:lineRule="auto"/>
      </w:pPr>
    </w:p>
    <w:p w:rsidR="00132219" w:rsidRPr="002E585D" w:rsidRDefault="00132219" w:rsidP="001F2A92">
      <w:pPr>
        <w:spacing w:after="0" w:line="240" w:lineRule="auto"/>
        <w:ind w:left="10620" w:right="595" w:firstLine="70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t xml:space="preserve">                         </w:t>
      </w:r>
    </w:p>
    <w:p w:rsidR="00132219" w:rsidRPr="002E585D" w:rsidRDefault="00132219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132219" w:rsidRPr="002E585D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Default="00132219" w:rsidP="001F2A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32219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2219" w:rsidRPr="002E585D" w:rsidRDefault="00132219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про виконання плану 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132219" w:rsidRPr="002E585D" w:rsidRDefault="00132219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програми розвитку та фінансової підтримки комунального некомерційного підприємства</w:t>
      </w:r>
    </w:p>
    <w:p w:rsidR="00132219" w:rsidRPr="002E585D" w:rsidRDefault="00132219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«Новоград-Волинське міськрайонне тери</w:t>
      </w:r>
      <w:r>
        <w:rPr>
          <w:rFonts w:ascii="Times New Roman" w:hAnsi="Times New Roman"/>
          <w:sz w:val="24"/>
          <w:szCs w:val="24"/>
          <w:lang w:val="uk-UA"/>
        </w:rPr>
        <w:t>торіальне медичне об’єднання» за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20</w:t>
      </w:r>
      <w:r w:rsidRPr="002E58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132219" w:rsidRPr="0040412E" w:rsidRDefault="00132219" w:rsidP="001F2A9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8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3557"/>
        <w:gridCol w:w="1404"/>
        <w:gridCol w:w="1701"/>
        <w:gridCol w:w="1701"/>
        <w:gridCol w:w="1560"/>
        <w:gridCol w:w="1701"/>
        <w:gridCol w:w="1842"/>
      </w:tblGrid>
      <w:tr w:rsidR="00132219" w:rsidRPr="002E585D" w:rsidTr="00AD1306">
        <w:trPr>
          <w:trHeight w:val="851"/>
        </w:trPr>
        <w:tc>
          <w:tcPr>
            <w:tcW w:w="567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0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обсяги фінансування (вартість),</w:t>
            </w: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з Новоград-Волинської міської територіальної громади, тис.грн.</w:t>
            </w:r>
          </w:p>
        </w:tc>
        <w:tc>
          <w:tcPr>
            <w:tcW w:w="1701" w:type="dxa"/>
          </w:tcPr>
          <w:p w:rsidR="00132219" w:rsidRPr="00160186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Виконання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обсяг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фінансування (вартість),тис. грн.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Новоград-Волинської міської територіальної громади, тис.грн.</w:t>
            </w:r>
          </w:p>
        </w:tc>
      </w:tr>
      <w:tr w:rsidR="00132219" w:rsidRPr="002E585D" w:rsidTr="00AD1306">
        <w:trPr>
          <w:trHeight w:val="38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договорами з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юридичними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 фізичним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надання послуг відповідно діючих договорів;   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заключення договорів з іншими юридичними особами;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розширення видів надання платних послуг;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профілактичних оглядів працівникам підприємств,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працівникам освіти, медицини, дошкільних закладів, державних службовців, соціальних сфер та іншим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періодичних оглядів з видачою довідок на право користування об’єктами дозвільної системи;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платних медичних послуг, що не входять до програми медичних гарантій.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2 800,0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4 590,1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Надання орендних послуг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здача приміщень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оренду.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718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276,5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послуги 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додаткова (господарська) діяльність;</w:t>
            </w:r>
          </w:p>
          <w:p w:rsidR="00132219" w:rsidRPr="002E585D" w:rsidRDefault="00132219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в установленому порядку майна (крім нерухомого майна).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66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34,0</w:t>
            </w:r>
          </w:p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оплату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штатного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розпису (заробітна плата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нарахування на оплату праці),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на оплату праці медичних   працівників міськрайонної військово-лікарської комісії та медичної комісії, яка бере участь у приписці громадян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,9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501,4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45 773,9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286,0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19 630,2     </w:t>
            </w:r>
          </w:p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257,7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902,7            </w:t>
            </w:r>
          </w:p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  <w:tr w:rsidR="00132219" w:rsidRPr="002E585D" w:rsidTr="00AD1306">
        <w:trPr>
          <w:trHeight w:val="150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53 447,8</w:t>
            </w:r>
          </w:p>
        </w:tc>
        <w:tc>
          <w:tcPr>
            <w:tcW w:w="1842" w:type="dxa"/>
            <w:vMerge w:val="restart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885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70446">
              <w:rPr>
                <w:rFonts w:ascii="Times New Roman" w:hAnsi="Times New Roman"/>
                <w:bCs/>
                <w:sz w:val="24"/>
                <w:szCs w:val="24"/>
              </w:rPr>
              <w:t>послуг "Медичне обслуговування населення за програмою медичних гарантій"</w:t>
            </w: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господарчих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будівельних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електротоварів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меблів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інших малоцінних предметів;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паливно-мастильних матеріалів, запчастин до транспортних засобів;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білизни;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придбання комплектувальних виробів і деталей для ремонту всіх видів виробничого та невиробничого обладнання;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канцелярського та письмового приладдя; бланків, паперу та інше;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комп’ютерне обладнання;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інших малоцінних товарів, матеріалів, обладнання та інвентарю.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2 782,9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1 534,6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1 016,2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575,0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медикаментів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перев’язувальних матеріалів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лікарських засобів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медичного призначення.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9 822,8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5 575,5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4 683,7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2 667,1</w:t>
            </w:r>
          </w:p>
        </w:tc>
      </w:tr>
      <w:tr w:rsidR="00132219" w:rsidRPr="002E585D" w:rsidTr="00AD1306">
        <w:trPr>
          <w:trHeight w:val="577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продуктів харчування. 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1 590,1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901,5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617,9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469,3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(крім комунальних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Згідно заключених договорів на оплату послуг.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1 641,9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979,6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1 131,4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708,0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комунальних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енергоносіїв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послуги теплопостачання;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електроенергії;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природного газу;</w:t>
            </w:r>
          </w:p>
          <w:p w:rsidR="00132219" w:rsidRPr="002E585D" w:rsidRDefault="00132219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інших енергоносіїв.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8 063,5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4 709,7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4 690,6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1 658,3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widowControl w:val="0"/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 разового характеру,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проходження спеціалізації,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курси підвищення кваліфікації, участь у конференціях, навчання,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семінарах, виставках та інші видатки пов’язані з відрядженням.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516,4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287,0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72,6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</w:p>
        </w:tc>
      </w:tr>
      <w:tr w:rsidR="00132219" w:rsidRPr="002E585D" w:rsidTr="00AD1306">
        <w:trPr>
          <w:trHeight w:val="2046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4839"/>
        </w:trPr>
        <w:tc>
          <w:tcPr>
            <w:tcW w:w="56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виплати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sma-NO"/>
              </w:rPr>
              <w:t xml:space="preserve"> населенню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відшкодування витрат на виплату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пільгових пенсій;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відшкодування витрат по забезпеченню інсуліном інсулінозалежних хворих відповідно до державної програми «Централізовані заходи з лікування хворих на цукровий та нецукровий діабет»;</w:t>
            </w:r>
          </w:p>
          <w:p w:rsidR="00132219" w:rsidRPr="002E585D" w:rsidRDefault="00132219" w:rsidP="00AD1306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відшкодування витрат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пов’язаних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відпуском лікарських засобів безоплатно або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</w:t>
            </w:r>
            <w:r w:rsidRPr="002E585D">
              <w:rPr>
                <w:rFonts w:ascii="Times New Roman" w:hAnsi="Times New Roman"/>
                <w:sz w:val="24"/>
                <w:szCs w:val="24"/>
                <w:lang w:val="tzm-Latn-DZ"/>
              </w:rPr>
              <w:t xml:space="preserve"> умовах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чинного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 в тому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числі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132219" w:rsidRPr="002E585D" w:rsidRDefault="00132219" w:rsidP="00AD1306">
            <w:pPr>
              <w:pStyle w:val="1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-для лікування орфанних захворювань.</w:t>
            </w:r>
          </w:p>
        </w:tc>
        <w:tc>
          <w:tcPr>
            <w:tcW w:w="1404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438,3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2 805,0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4 545,9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1 818,4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248,5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4 545,9</w:t>
            </w:r>
          </w:p>
          <w:p w:rsidR="00132219" w:rsidRPr="00DF7464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1 818,4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384,8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2 297,2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2 098,4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686,9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210,3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2 098,4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686,9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сплата податків, зборів, обов’язкових платежів, штрафів, пені тощо;</w:t>
            </w:r>
          </w:p>
          <w:p w:rsidR="00132219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окремі заходи по реалізації державних (регіональних) програм, не віднесених до заходів розвитку.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оплата послуг з підвищення кваліфікації та перепідготовки медичних працівників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108,9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106,7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92,1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91,9</w:t>
            </w:r>
          </w:p>
        </w:tc>
      </w:tr>
      <w:tr w:rsidR="00132219" w:rsidRPr="002E585D" w:rsidTr="00AD1306">
        <w:trPr>
          <w:trHeight w:val="1112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капіталу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придбання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предметів довгострокового користування та медичного обладнання відповідно до вимог Національної служби здоров’я України.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47 092,1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21 493,3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7 127,4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4 381,5</w:t>
            </w:r>
          </w:p>
        </w:tc>
      </w:tr>
      <w:tr w:rsidR="00132219" w:rsidRPr="002E585D" w:rsidTr="00AD1306">
        <w:trPr>
          <w:trHeight w:val="349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39,6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277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Капітальне будівництво</w:t>
            </w:r>
          </w:p>
          <w:p w:rsidR="00132219" w:rsidRPr="002E585D" w:rsidRDefault="00132219" w:rsidP="00AD1306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(придбання)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будівництво хірургічного корпусу КНП «Новоград-Волинське міськрай ТМО» на вул. Н. Оржевської в місті Новограді-Волинському, Житомирської області.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33 146,7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5 000,0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599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дитячого інфекційного відділення;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 2 та 4 поверхів лікувального корпусу (офтальмологічне відділення);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хірургічного відділення;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приміщення 5 поверху лікувального корпусу під відділення реабілітації інсультних хворих;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проектно-кошторисної документації на капітальний ремонт будівлі поліклінічного корпусу №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із застосуванням заходів теплореновації (заміна вікон та дверей, утеплення фасаду, заміна даху) комунального некомерційного  підприємства «Новоград-Волинське міськрайонне територіальне медичне об´єднання» ТМО по вул. Наталії Оржевської,13 в місті Новограді-Волинському, Житомирської області;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проектно-кошторисної документації на капітальний ремонт будівлі лікувального корпусу № 2 із застосуванням заходів теплореновації (заміна  дверей, утеплення фасаду) комунального некомерційного  підприємства «Новоград-Волинське міськрайонне територіальне медичне об´єднання» по вул. Наталії Оржевської,13 в місті Новограді-Волинському, Житомирської області.</w:t>
            </w: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6 573,5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4 417,0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32219" w:rsidRPr="002E585D" w:rsidTr="00AD1306">
        <w:trPr>
          <w:trHeight w:val="3954"/>
        </w:trPr>
        <w:tc>
          <w:tcPr>
            <w:tcW w:w="567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Заходи  у</w:t>
            </w: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 w:val="restart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евакуацією людей;</w:t>
            </w:r>
          </w:p>
          <w:p w:rsidR="00132219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обробка дерев’яних елементів горищних приміщень будівель засобами вогнезахисту, які забезпечують І групу вогнезахисної ефективності (ППБУ);</w:t>
            </w:r>
          </w:p>
          <w:p w:rsidR="00132219" w:rsidRPr="00EE01B5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монтаж системи блискавкозахисту </w:t>
            </w:r>
            <w:r w:rsidRPr="00EE01B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будівлях</w:t>
            </w:r>
            <w:r w:rsidRPr="00EE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>харчоблоку, травматологічного, хірургічного та інфекційного корпусів</w:t>
            </w:r>
            <w:r w:rsidRPr="00EE01B5">
              <w:rPr>
                <w:rFonts w:ascii="Times New Roman" w:hAnsi="Times New Roman"/>
                <w:sz w:val="24"/>
                <w:szCs w:val="24"/>
              </w:rPr>
              <w:t>)</w:t>
            </w: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32219" w:rsidRPr="00EE01B5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>- ремонт протипожежної системи  водопроводу у хірургічному та пологовому відділеннях;</w:t>
            </w:r>
          </w:p>
          <w:p w:rsidR="00132219" w:rsidRPr="00EE01B5" w:rsidRDefault="00132219" w:rsidP="00AD1306">
            <w:pPr>
              <w:jc w:val="both"/>
              <w:rPr>
                <w:sz w:val="26"/>
                <w:szCs w:val="26"/>
                <w:lang w:val="uk-UA"/>
              </w:rPr>
            </w:pP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протипожежної системи водопроводу до водопровідної мережі у травматологічному відділенні</w:t>
            </w:r>
            <w:r>
              <w:rPr>
                <w:sz w:val="26"/>
                <w:szCs w:val="26"/>
                <w:lang w:val="uk-UA"/>
              </w:rPr>
              <w:t xml:space="preserve">; 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ремонту  захисних споруд для укриття працюючого персоналу та хворих; </w:t>
            </w:r>
          </w:p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персоналу (1300 шт.) (ППБУ, КЦЗУ).</w:t>
            </w:r>
          </w:p>
          <w:p w:rsidR="00132219" w:rsidRPr="002E585D" w:rsidRDefault="00132219" w:rsidP="00AD1306">
            <w:pPr>
              <w:tabs>
                <w:tab w:val="left" w:pos="33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6 791,2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3 054,3</w:t>
            </w:r>
          </w:p>
        </w:tc>
        <w:tc>
          <w:tcPr>
            <w:tcW w:w="1701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392,9</w:t>
            </w:r>
          </w:p>
        </w:tc>
        <w:tc>
          <w:tcPr>
            <w:tcW w:w="1842" w:type="dxa"/>
          </w:tcPr>
          <w:p w:rsidR="00132219" w:rsidRPr="00CB6195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198,2</w:t>
            </w:r>
          </w:p>
        </w:tc>
      </w:tr>
      <w:tr w:rsidR="00132219" w:rsidRPr="002E585D" w:rsidTr="00AD1306">
        <w:trPr>
          <w:trHeight w:val="2166"/>
        </w:trPr>
        <w:tc>
          <w:tcPr>
            <w:tcW w:w="567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19" w:rsidRPr="002E585D" w:rsidTr="00AD1306">
        <w:trPr>
          <w:trHeight w:val="2166"/>
        </w:trPr>
        <w:tc>
          <w:tcPr>
            <w:tcW w:w="56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приймального відділення у відділення екстреної (невідкладної) медичної допомоги лікувального корпусу № 2 комунального некомерційного  підприємства «Новоград-Волинське міськрайонне територіальне медичне об´єднання»  по вул. Наталії Оржевської,13 в місті Новограді-Волинському, Житомирської області.</w:t>
            </w:r>
          </w:p>
        </w:tc>
        <w:tc>
          <w:tcPr>
            <w:tcW w:w="1404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701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6 000,0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1 500,0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62,3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62,3</w:t>
            </w:r>
          </w:p>
        </w:tc>
      </w:tr>
      <w:tr w:rsidR="00132219" w:rsidRPr="002E585D" w:rsidTr="00AD1306">
        <w:trPr>
          <w:trHeight w:val="2166"/>
        </w:trPr>
        <w:tc>
          <w:tcPr>
            <w:tcW w:w="567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запобігання занесенню і поширенню на території м. Новограда-Волинського та Новоград-Волинського району гострої респіраторної хвороби, спричиненої короновірусом 2019-nCoV</w:t>
            </w:r>
          </w:p>
        </w:tc>
        <w:tc>
          <w:tcPr>
            <w:tcW w:w="3557" w:type="dxa"/>
          </w:tcPr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медичного обладнання та предметів довгострокового користування;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індивідуального захисту;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-придбання дезінфікуючих засобів, медикаментів та виробів медичного призначення;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встановлення кисневої станції біля інфекційного корпусу та інші видатки;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харчування медичних працівників, що будуть зайняті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цілодобовим лікуванням хворих з </w:t>
            </w: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ускладненнями, спричиненими інфекцією короно вірус COVID-19;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страхування на випадок захворювання на короно вірусну інфекцію;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постільної білизни для хворих інфекційних відділень та медичних працівників;</w:t>
            </w:r>
          </w:p>
          <w:p w:rsidR="00132219" w:rsidRPr="00987CFC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мішки пластикові санітарні та інше.</w:t>
            </w:r>
          </w:p>
        </w:tc>
        <w:tc>
          <w:tcPr>
            <w:tcW w:w="1404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701" w:type="dxa"/>
          </w:tcPr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2219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9 748,7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3 500,0</w:t>
            </w:r>
          </w:p>
        </w:tc>
        <w:tc>
          <w:tcPr>
            <w:tcW w:w="1701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3 521,0</w:t>
            </w:r>
          </w:p>
        </w:tc>
        <w:tc>
          <w:tcPr>
            <w:tcW w:w="1842" w:type="dxa"/>
          </w:tcPr>
          <w:p w:rsidR="00132219" w:rsidRDefault="00132219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2 765,4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224 056,8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109 241,5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106 206,7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75 181,1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220 356,8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105 541,5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47 818,7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16 793,1</w:t>
            </w:r>
          </w:p>
        </w:tc>
      </w:tr>
      <w:tr w:rsidR="00132219" w:rsidRPr="002E585D" w:rsidTr="00AD1306">
        <w:trPr>
          <w:trHeight w:val="150"/>
        </w:trPr>
        <w:tc>
          <w:tcPr>
            <w:tcW w:w="567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3557" w:type="dxa"/>
          </w:tcPr>
          <w:p w:rsidR="00132219" w:rsidRPr="002E585D" w:rsidRDefault="00132219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2219" w:rsidRPr="002E585D" w:rsidRDefault="00132219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3 700,0</w:t>
            </w:r>
          </w:p>
        </w:tc>
        <w:tc>
          <w:tcPr>
            <w:tcW w:w="1560" w:type="dxa"/>
          </w:tcPr>
          <w:p w:rsidR="00132219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3 700,0</w:t>
            </w:r>
          </w:p>
        </w:tc>
        <w:tc>
          <w:tcPr>
            <w:tcW w:w="1701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58 388,0</w:t>
            </w:r>
          </w:p>
        </w:tc>
        <w:tc>
          <w:tcPr>
            <w:tcW w:w="1842" w:type="dxa"/>
          </w:tcPr>
          <w:p w:rsidR="00132219" w:rsidRPr="002E585D" w:rsidRDefault="00132219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58 388,0</w:t>
            </w:r>
          </w:p>
        </w:tc>
      </w:tr>
    </w:tbl>
    <w:p w:rsidR="00132219" w:rsidRDefault="00132219" w:rsidP="001F2A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2219" w:rsidRDefault="00132219" w:rsidP="001F2A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132219" w:rsidRDefault="00132219" w:rsidP="001F2A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132219" w:rsidRDefault="00132219" w:rsidP="001F2A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132219" w:rsidRDefault="00132219" w:rsidP="001F2A92">
      <w:pPr>
        <w:spacing w:after="160" w:line="259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/>
          <w:sz w:val="28"/>
          <w:szCs w:val="28"/>
          <w:lang w:val="uk-UA"/>
        </w:rPr>
        <w:t>В.Гвозденко</w:t>
      </w:r>
    </w:p>
    <w:p w:rsidR="00132219" w:rsidRDefault="00132219" w:rsidP="001F2A92">
      <w:pPr>
        <w:spacing w:after="0" w:line="240" w:lineRule="auto"/>
        <w:ind w:left="10620" w:right="595" w:firstLine="708"/>
        <w:rPr>
          <w:lang w:val="uk-UA"/>
        </w:rPr>
      </w:pPr>
    </w:p>
    <w:sectPr w:rsidR="00132219" w:rsidSect="00BB00E1">
      <w:pgSz w:w="16838" w:h="11906" w:orient="landscape"/>
      <w:pgMar w:top="719" w:right="539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19" w:rsidRDefault="00132219" w:rsidP="00EE4BC5">
      <w:pPr>
        <w:spacing w:after="0" w:line="240" w:lineRule="auto"/>
      </w:pPr>
      <w:r>
        <w:separator/>
      </w:r>
    </w:p>
  </w:endnote>
  <w:endnote w:type="continuationSeparator" w:id="0">
    <w:p w:rsidR="00132219" w:rsidRDefault="00132219" w:rsidP="00E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19" w:rsidRDefault="00132219" w:rsidP="00EE4BC5">
      <w:pPr>
        <w:spacing w:after="0" w:line="240" w:lineRule="auto"/>
      </w:pPr>
      <w:r>
        <w:separator/>
      </w:r>
    </w:p>
  </w:footnote>
  <w:footnote w:type="continuationSeparator" w:id="0">
    <w:p w:rsidR="00132219" w:rsidRDefault="00132219" w:rsidP="00EE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EC30196"/>
    <w:multiLevelType w:val="multilevel"/>
    <w:tmpl w:val="FD54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</w:num>
  <w:num w:numId="17">
    <w:abstractNumId w:val="19"/>
  </w:num>
  <w:num w:numId="18">
    <w:abstractNumId w:val="12"/>
  </w:num>
  <w:num w:numId="19">
    <w:abstractNumId w:val="14"/>
  </w:num>
  <w:num w:numId="20">
    <w:abstractNumId w:val="10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  <w:num w:numId="24">
    <w:abstractNumId w:val="15"/>
  </w:num>
  <w:num w:numId="25">
    <w:abstractNumId w:val="21"/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08"/>
    <w:rsid w:val="00001799"/>
    <w:rsid w:val="00004DBE"/>
    <w:rsid w:val="00025010"/>
    <w:rsid w:val="000269E9"/>
    <w:rsid w:val="0003458D"/>
    <w:rsid w:val="00034C71"/>
    <w:rsid w:val="00045E80"/>
    <w:rsid w:val="000464C7"/>
    <w:rsid w:val="000561D1"/>
    <w:rsid w:val="00057F62"/>
    <w:rsid w:val="000728A8"/>
    <w:rsid w:val="0007335C"/>
    <w:rsid w:val="000B0F75"/>
    <w:rsid w:val="000B55D0"/>
    <w:rsid w:val="000B62E7"/>
    <w:rsid w:val="000C371F"/>
    <w:rsid w:val="000D391B"/>
    <w:rsid w:val="000D751A"/>
    <w:rsid w:val="000F5453"/>
    <w:rsid w:val="00100DEB"/>
    <w:rsid w:val="00101604"/>
    <w:rsid w:val="0010483B"/>
    <w:rsid w:val="00105851"/>
    <w:rsid w:val="0012042D"/>
    <w:rsid w:val="00132219"/>
    <w:rsid w:val="0014051B"/>
    <w:rsid w:val="00151881"/>
    <w:rsid w:val="001518C8"/>
    <w:rsid w:val="00160186"/>
    <w:rsid w:val="00164669"/>
    <w:rsid w:val="00166C22"/>
    <w:rsid w:val="0017101F"/>
    <w:rsid w:val="00171F1F"/>
    <w:rsid w:val="00172243"/>
    <w:rsid w:val="00172A7B"/>
    <w:rsid w:val="001765B1"/>
    <w:rsid w:val="00187587"/>
    <w:rsid w:val="001A2D51"/>
    <w:rsid w:val="001A6EEB"/>
    <w:rsid w:val="001D5485"/>
    <w:rsid w:val="001E155E"/>
    <w:rsid w:val="001E3014"/>
    <w:rsid w:val="001F2A92"/>
    <w:rsid w:val="00201794"/>
    <w:rsid w:val="00206310"/>
    <w:rsid w:val="00214BD3"/>
    <w:rsid w:val="00216703"/>
    <w:rsid w:val="002206A0"/>
    <w:rsid w:val="00222B2C"/>
    <w:rsid w:val="002302C7"/>
    <w:rsid w:val="002312DD"/>
    <w:rsid w:val="002316EB"/>
    <w:rsid w:val="002324D9"/>
    <w:rsid w:val="00234F5B"/>
    <w:rsid w:val="00236CAC"/>
    <w:rsid w:val="00242AB3"/>
    <w:rsid w:val="00246F26"/>
    <w:rsid w:val="0025168F"/>
    <w:rsid w:val="00255AB8"/>
    <w:rsid w:val="00257EEA"/>
    <w:rsid w:val="00264BF4"/>
    <w:rsid w:val="002650AF"/>
    <w:rsid w:val="00266413"/>
    <w:rsid w:val="0027450D"/>
    <w:rsid w:val="00274582"/>
    <w:rsid w:val="00284ECB"/>
    <w:rsid w:val="00291729"/>
    <w:rsid w:val="00292CAD"/>
    <w:rsid w:val="00293E7F"/>
    <w:rsid w:val="002952B8"/>
    <w:rsid w:val="002A0CEB"/>
    <w:rsid w:val="002A6102"/>
    <w:rsid w:val="002C0777"/>
    <w:rsid w:val="002C3150"/>
    <w:rsid w:val="002D4613"/>
    <w:rsid w:val="002D4BC0"/>
    <w:rsid w:val="002D5E42"/>
    <w:rsid w:val="002D74FF"/>
    <w:rsid w:val="002E585D"/>
    <w:rsid w:val="002F2536"/>
    <w:rsid w:val="002F2A79"/>
    <w:rsid w:val="002F494B"/>
    <w:rsid w:val="00311018"/>
    <w:rsid w:val="0031118B"/>
    <w:rsid w:val="003123AA"/>
    <w:rsid w:val="003124DC"/>
    <w:rsid w:val="003219B4"/>
    <w:rsid w:val="00326016"/>
    <w:rsid w:val="00326DDD"/>
    <w:rsid w:val="003333EC"/>
    <w:rsid w:val="00343206"/>
    <w:rsid w:val="00346AC5"/>
    <w:rsid w:val="003537E5"/>
    <w:rsid w:val="003621AD"/>
    <w:rsid w:val="00372860"/>
    <w:rsid w:val="00375363"/>
    <w:rsid w:val="003951B9"/>
    <w:rsid w:val="00395810"/>
    <w:rsid w:val="003961EA"/>
    <w:rsid w:val="003966CF"/>
    <w:rsid w:val="003B6D68"/>
    <w:rsid w:val="003C55F5"/>
    <w:rsid w:val="003C7A52"/>
    <w:rsid w:val="003D20B4"/>
    <w:rsid w:val="003D3F1F"/>
    <w:rsid w:val="003D6818"/>
    <w:rsid w:val="003E266B"/>
    <w:rsid w:val="003E72C7"/>
    <w:rsid w:val="003F0BA6"/>
    <w:rsid w:val="003F564D"/>
    <w:rsid w:val="0040412E"/>
    <w:rsid w:val="00410399"/>
    <w:rsid w:val="00426781"/>
    <w:rsid w:val="00440D4A"/>
    <w:rsid w:val="00443D1F"/>
    <w:rsid w:val="004619CD"/>
    <w:rsid w:val="004725C5"/>
    <w:rsid w:val="00473CDB"/>
    <w:rsid w:val="0047420F"/>
    <w:rsid w:val="004756AC"/>
    <w:rsid w:val="00490BBE"/>
    <w:rsid w:val="00494556"/>
    <w:rsid w:val="00496E00"/>
    <w:rsid w:val="004A4EAE"/>
    <w:rsid w:val="004A5F63"/>
    <w:rsid w:val="004B0182"/>
    <w:rsid w:val="004B1576"/>
    <w:rsid w:val="004B695B"/>
    <w:rsid w:val="004C0E07"/>
    <w:rsid w:val="004D6626"/>
    <w:rsid w:val="004E4196"/>
    <w:rsid w:val="004E48DC"/>
    <w:rsid w:val="004F2778"/>
    <w:rsid w:val="004F4910"/>
    <w:rsid w:val="005027C9"/>
    <w:rsid w:val="0050322D"/>
    <w:rsid w:val="00505588"/>
    <w:rsid w:val="00527599"/>
    <w:rsid w:val="00532C4B"/>
    <w:rsid w:val="00535841"/>
    <w:rsid w:val="00540851"/>
    <w:rsid w:val="00551E18"/>
    <w:rsid w:val="005635FC"/>
    <w:rsid w:val="00566149"/>
    <w:rsid w:val="005818CB"/>
    <w:rsid w:val="0058195C"/>
    <w:rsid w:val="005829F0"/>
    <w:rsid w:val="00587BDE"/>
    <w:rsid w:val="00593217"/>
    <w:rsid w:val="00597A31"/>
    <w:rsid w:val="005A19DA"/>
    <w:rsid w:val="005A1B5A"/>
    <w:rsid w:val="005A39EA"/>
    <w:rsid w:val="005B5880"/>
    <w:rsid w:val="005B7CAE"/>
    <w:rsid w:val="005C0685"/>
    <w:rsid w:val="005C396A"/>
    <w:rsid w:val="005D3112"/>
    <w:rsid w:val="005D5731"/>
    <w:rsid w:val="005E7D0E"/>
    <w:rsid w:val="005F6474"/>
    <w:rsid w:val="005F68C8"/>
    <w:rsid w:val="006006FD"/>
    <w:rsid w:val="00604EDD"/>
    <w:rsid w:val="006051A1"/>
    <w:rsid w:val="00606192"/>
    <w:rsid w:val="00610998"/>
    <w:rsid w:val="00612584"/>
    <w:rsid w:val="00620430"/>
    <w:rsid w:val="006218C8"/>
    <w:rsid w:val="00623603"/>
    <w:rsid w:val="00625ADE"/>
    <w:rsid w:val="00630CF5"/>
    <w:rsid w:val="006341CF"/>
    <w:rsid w:val="0063697A"/>
    <w:rsid w:val="00636EAF"/>
    <w:rsid w:val="006423A8"/>
    <w:rsid w:val="00650820"/>
    <w:rsid w:val="006541A2"/>
    <w:rsid w:val="00657CDB"/>
    <w:rsid w:val="00661C89"/>
    <w:rsid w:val="00664DCA"/>
    <w:rsid w:val="00666CD1"/>
    <w:rsid w:val="0066785F"/>
    <w:rsid w:val="00673A0C"/>
    <w:rsid w:val="00684837"/>
    <w:rsid w:val="006A09A7"/>
    <w:rsid w:val="006A27AE"/>
    <w:rsid w:val="006A35FE"/>
    <w:rsid w:val="006A7F44"/>
    <w:rsid w:val="006B0CCC"/>
    <w:rsid w:val="006C4B68"/>
    <w:rsid w:val="006D1E9B"/>
    <w:rsid w:val="006D6D8C"/>
    <w:rsid w:val="006E0DC8"/>
    <w:rsid w:val="006E5419"/>
    <w:rsid w:val="006E656A"/>
    <w:rsid w:val="006E7715"/>
    <w:rsid w:val="007116B0"/>
    <w:rsid w:val="0071319B"/>
    <w:rsid w:val="00713C48"/>
    <w:rsid w:val="00713D5F"/>
    <w:rsid w:val="00716427"/>
    <w:rsid w:val="00717A63"/>
    <w:rsid w:val="00720C0A"/>
    <w:rsid w:val="00727C39"/>
    <w:rsid w:val="00735B9A"/>
    <w:rsid w:val="00736DF8"/>
    <w:rsid w:val="00741E1B"/>
    <w:rsid w:val="007430ED"/>
    <w:rsid w:val="00744066"/>
    <w:rsid w:val="00752C95"/>
    <w:rsid w:val="0075691C"/>
    <w:rsid w:val="00765837"/>
    <w:rsid w:val="007662F4"/>
    <w:rsid w:val="00767401"/>
    <w:rsid w:val="00767A72"/>
    <w:rsid w:val="007726C6"/>
    <w:rsid w:val="007738CD"/>
    <w:rsid w:val="0078147F"/>
    <w:rsid w:val="00791F3E"/>
    <w:rsid w:val="007938B0"/>
    <w:rsid w:val="007A5083"/>
    <w:rsid w:val="007B07D4"/>
    <w:rsid w:val="007B2EC6"/>
    <w:rsid w:val="007B30BE"/>
    <w:rsid w:val="007B4D11"/>
    <w:rsid w:val="007C2CBC"/>
    <w:rsid w:val="007C6755"/>
    <w:rsid w:val="007C6C53"/>
    <w:rsid w:val="007C6F19"/>
    <w:rsid w:val="007D16DC"/>
    <w:rsid w:val="007E3DBA"/>
    <w:rsid w:val="007E50EB"/>
    <w:rsid w:val="007F4622"/>
    <w:rsid w:val="00807F9B"/>
    <w:rsid w:val="00811A1D"/>
    <w:rsid w:val="0081701E"/>
    <w:rsid w:val="00817220"/>
    <w:rsid w:val="00821C39"/>
    <w:rsid w:val="00821D27"/>
    <w:rsid w:val="0082494C"/>
    <w:rsid w:val="00853FEE"/>
    <w:rsid w:val="00871B54"/>
    <w:rsid w:val="00882395"/>
    <w:rsid w:val="00885872"/>
    <w:rsid w:val="008C3663"/>
    <w:rsid w:val="008C7D4A"/>
    <w:rsid w:val="008D604D"/>
    <w:rsid w:val="008F1062"/>
    <w:rsid w:val="0090036A"/>
    <w:rsid w:val="00904B09"/>
    <w:rsid w:val="00914B10"/>
    <w:rsid w:val="00921854"/>
    <w:rsid w:val="00930649"/>
    <w:rsid w:val="00933D3C"/>
    <w:rsid w:val="009409A0"/>
    <w:rsid w:val="00947FBB"/>
    <w:rsid w:val="00952C55"/>
    <w:rsid w:val="00960B3C"/>
    <w:rsid w:val="00963982"/>
    <w:rsid w:val="00972DE9"/>
    <w:rsid w:val="00987CFC"/>
    <w:rsid w:val="009927C1"/>
    <w:rsid w:val="00992DA8"/>
    <w:rsid w:val="0099545C"/>
    <w:rsid w:val="009B0D1F"/>
    <w:rsid w:val="009B7418"/>
    <w:rsid w:val="009D3755"/>
    <w:rsid w:val="009E0E49"/>
    <w:rsid w:val="009E5BA0"/>
    <w:rsid w:val="009F2BFD"/>
    <w:rsid w:val="009F57E3"/>
    <w:rsid w:val="009F7108"/>
    <w:rsid w:val="00A01C7A"/>
    <w:rsid w:val="00A0715C"/>
    <w:rsid w:val="00A074C8"/>
    <w:rsid w:val="00A14DB8"/>
    <w:rsid w:val="00A2160A"/>
    <w:rsid w:val="00A24C70"/>
    <w:rsid w:val="00A35CAE"/>
    <w:rsid w:val="00A36FE9"/>
    <w:rsid w:val="00A44815"/>
    <w:rsid w:val="00A45518"/>
    <w:rsid w:val="00A54271"/>
    <w:rsid w:val="00A5549D"/>
    <w:rsid w:val="00A63F69"/>
    <w:rsid w:val="00A756ED"/>
    <w:rsid w:val="00A82528"/>
    <w:rsid w:val="00AA27D4"/>
    <w:rsid w:val="00AA6EBD"/>
    <w:rsid w:val="00AB78BE"/>
    <w:rsid w:val="00AD039D"/>
    <w:rsid w:val="00AD1306"/>
    <w:rsid w:val="00AD23DF"/>
    <w:rsid w:val="00AD77A4"/>
    <w:rsid w:val="00AE5301"/>
    <w:rsid w:val="00AF1C70"/>
    <w:rsid w:val="00AF516F"/>
    <w:rsid w:val="00AF7C9E"/>
    <w:rsid w:val="00B008CB"/>
    <w:rsid w:val="00B022FB"/>
    <w:rsid w:val="00B10C7B"/>
    <w:rsid w:val="00B1171A"/>
    <w:rsid w:val="00B152EA"/>
    <w:rsid w:val="00B269E9"/>
    <w:rsid w:val="00B359B1"/>
    <w:rsid w:val="00B45D05"/>
    <w:rsid w:val="00B46190"/>
    <w:rsid w:val="00B5580B"/>
    <w:rsid w:val="00B5670B"/>
    <w:rsid w:val="00B57C37"/>
    <w:rsid w:val="00B605A3"/>
    <w:rsid w:val="00B616E3"/>
    <w:rsid w:val="00B63C98"/>
    <w:rsid w:val="00B675DE"/>
    <w:rsid w:val="00B83373"/>
    <w:rsid w:val="00B860DC"/>
    <w:rsid w:val="00B872C8"/>
    <w:rsid w:val="00B93E78"/>
    <w:rsid w:val="00BB00E1"/>
    <w:rsid w:val="00BB193B"/>
    <w:rsid w:val="00BB732D"/>
    <w:rsid w:val="00BC5CC0"/>
    <w:rsid w:val="00BD24E6"/>
    <w:rsid w:val="00BD3A5F"/>
    <w:rsid w:val="00BD4D76"/>
    <w:rsid w:val="00BD69F6"/>
    <w:rsid w:val="00C1705F"/>
    <w:rsid w:val="00C17E9D"/>
    <w:rsid w:val="00C26B59"/>
    <w:rsid w:val="00C355E4"/>
    <w:rsid w:val="00C36C94"/>
    <w:rsid w:val="00C469C6"/>
    <w:rsid w:val="00C472CD"/>
    <w:rsid w:val="00C510A9"/>
    <w:rsid w:val="00C57B1D"/>
    <w:rsid w:val="00C65DA2"/>
    <w:rsid w:val="00C748A7"/>
    <w:rsid w:val="00C76445"/>
    <w:rsid w:val="00C87935"/>
    <w:rsid w:val="00C909D8"/>
    <w:rsid w:val="00C9566D"/>
    <w:rsid w:val="00CA041D"/>
    <w:rsid w:val="00CA15F4"/>
    <w:rsid w:val="00CB6195"/>
    <w:rsid w:val="00CC0FFC"/>
    <w:rsid w:val="00CC49A0"/>
    <w:rsid w:val="00CE3FB1"/>
    <w:rsid w:val="00CF248B"/>
    <w:rsid w:val="00CF2C6F"/>
    <w:rsid w:val="00D131A9"/>
    <w:rsid w:val="00D14B9D"/>
    <w:rsid w:val="00D270AD"/>
    <w:rsid w:val="00D62049"/>
    <w:rsid w:val="00D74505"/>
    <w:rsid w:val="00D84361"/>
    <w:rsid w:val="00D8443A"/>
    <w:rsid w:val="00D92816"/>
    <w:rsid w:val="00D96026"/>
    <w:rsid w:val="00DA6F8A"/>
    <w:rsid w:val="00DC10A8"/>
    <w:rsid w:val="00DD00BB"/>
    <w:rsid w:val="00DD0813"/>
    <w:rsid w:val="00DD3112"/>
    <w:rsid w:val="00DD6545"/>
    <w:rsid w:val="00DE0528"/>
    <w:rsid w:val="00DE137B"/>
    <w:rsid w:val="00DE6BC3"/>
    <w:rsid w:val="00DF2D99"/>
    <w:rsid w:val="00DF7464"/>
    <w:rsid w:val="00E0525A"/>
    <w:rsid w:val="00E13BB2"/>
    <w:rsid w:val="00E21FA5"/>
    <w:rsid w:val="00E24443"/>
    <w:rsid w:val="00E35E26"/>
    <w:rsid w:val="00E365B6"/>
    <w:rsid w:val="00E36C2C"/>
    <w:rsid w:val="00E46FF4"/>
    <w:rsid w:val="00E52D1B"/>
    <w:rsid w:val="00E54150"/>
    <w:rsid w:val="00E6698E"/>
    <w:rsid w:val="00E70446"/>
    <w:rsid w:val="00E954DB"/>
    <w:rsid w:val="00E96F32"/>
    <w:rsid w:val="00EA3231"/>
    <w:rsid w:val="00EA6563"/>
    <w:rsid w:val="00EC1119"/>
    <w:rsid w:val="00ED206C"/>
    <w:rsid w:val="00ED3CE0"/>
    <w:rsid w:val="00EE01B5"/>
    <w:rsid w:val="00EE4BC5"/>
    <w:rsid w:val="00EE5371"/>
    <w:rsid w:val="00EE56D4"/>
    <w:rsid w:val="00EE5942"/>
    <w:rsid w:val="00EF1BB4"/>
    <w:rsid w:val="00EF2FE2"/>
    <w:rsid w:val="00F1306A"/>
    <w:rsid w:val="00F17DAA"/>
    <w:rsid w:val="00F20F1D"/>
    <w:rsid w:val="00F24D28"/>
    <w:rsid w:val="00F45304"/>
    <w:rsid w:val="00F45E10"/>
    <w:rsid w:val="00F51B41"/>
    <w:rsid w:val="00F54D14"/>
    <w:rsid w:val="00F550B3"/>
    <w:rsid w:val="00F6453A"/>
    <w:rsid w:val="00F6621D"/>
    <w:rsid w:val="00F730A6"/>
    <w:rsid w:val="00F7635A"/>
    <w:rsid w:val="00F7744F"/>
    <w:rsid w:val="00F81AB9"/>
    <w:rsid w:val="00F85BC0"/>
    <w:rsid w:val="00F93595"/>
    <w:rsid w:val="00F9363E"/>
    <w:rsid w:val="00F96B49"/>
    <w:rsid w:val="00FA4D3F"/>
    <w:rsid w:val="00FA6516"/>
    <w:rsid w:val="00FA6F9F"/>
    <w:rsid w:val="00FA7575"/>
    <w:rsid w:val="00FB6B98"/>
    <w:rsid w:val="00FC5404"/>
    <w:rsid w:val="00FC5E5C"/>
    <w:rsid w:val="00FD318F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8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10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7108"/>
    <w:rPr>
      <w:rFonts w:ascii="Times New Roman" w:hAnsi="Times New Roman" w:cs="Times New Roman"/>
      <w:sz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Header">
    <w:name w:val="header"/>
    <w:basedOn w:val="Normal"/>
    <w:link w:val="HeaderChar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1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10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9F710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F7108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7108"/>
    <w:rPr>
      <w:rFonts w:ascii="Times New Roman" w:hAnsi="Times New Roman" w:cs="Times New Roman"/>
      <w:sz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BalloonText">
    <w:name w:val="Balloon Text"/>
    <w:basedOn w:val="Normal"/>
    <w:link w:val="BalloonTextChar2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BalloonTextChar2">
    <w:name w:val="Balloon Text Char2"/>
    <w:link w:val="BalloonText"/>
    <w:uiPriority w:val="99"/>
    <w:semiHidden/>
    <w:locked/>
    <w:rsid w:val="009F7108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F7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684837"/>
    <w:rPr>
      <w:sz w:val="28"/>
    </w:rPr>
  </w:style>
  <w:style w:type="paragraph" w:customStyle="1" w:styleId="20">
    <w:name w:val="Основной текст (2)"/>
    <w:basedOn w:val="Normal"/>
    <w:link w:val="2"/>
    <w:uiPriority w:val="99"/>
    <w:rsid w:val="0068483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character" w:customStyle="1" w:styleId="1">
    <w:name w:val="Знак Знак1"/>
    <w:uiPriority w:val="99"/>
    <w:rsid w:val="00BB00E1"/>
    <w:rPr>
      <w:sz w:val="24"/>
      <w:lang w:val="ru-RU" w:eastAsia="ru-RU"/>
    </w:rPr>
  </w:style>
  <w:style w:type="paragraph" w:customStyle="1" w:styleId="10">
    <w:name w:val="Без интервала1"/>
    <w:uiPriority w:val="99"/>
    <w:rsid w:val="00D131A9"/>
  </w:style>
  <w:style w:type="paragraph" w:styleId="NoSpacing">
    <w:name w:val="No Spacing"/>
    <w:uiPriority w:val="99"/>
    <w:qFormat/>
    <w:rsid w:val="0099545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1859</TotalTime>
  <Pages>24</Pages>
  <Words>4869</Words>
  <Characters>27755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219</cp:revision>
  <cp:lastPrinted>2020-12-07T13:03:00Z</cp:lastPrinted>
  <dcterms:created xsi:type="dcterms:W3CDTF">2018-06-27T06:10:00Z</dcterms:created>
  <dcterms:modified xsi:type="dcterms:W3CDTF">2020-12-09T09:08:00Z</dcterms:modified>
</cp:coreProperties>
</file>