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15" w:rsidRDefault="00EF1A15" w:rsidP="00EF1A15">
      <w:pPr>
        <w:widowControl w:val="0"/>
        <w:autoSpaceDE w:val="0"/>
        <w:autoSpaceDN w:val="0"/>
        <w:adjustRightInd w:val="0"/>
        <w:ind w:right="-164" w:firstLine="426"/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-375285</wp:posOffset>
                </wp:positionV>
                <wp:extent cx="2921000" cy="234315"/>
                <wp:effectExtent l="2540" t="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A15" w:rsidRDefault="00EF1A15" w:rsidP="00EF1A1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9.95pt;margin-top:-29.55pt;width:230pt;height:18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" stroked="f">
                <v:textbox style="mso-fit-shape-to-text:t">
                  <w:txbxContent>
                    <w:p w:rsidR="00EF1A15" w:rsidRDefault="00EF1A15" w:rsidP="00EF1A15"/>
                  </w:txbxContent>
                </v:textbox>
              </v:shape>
            </w:pict>
          </mc:Fallback>
        </mc:AlternateContent>
      </w:r>
    </w:p>
    <w:p w:rsidR="00EF1A15" w:rsidRDefault="00EF1A15" w:rsidP="00EF1A15">
      <w:pPr>
        <w:widowControl w:val="0"/>
        <w:autoSpaceDE w:val="0"/>
        <w:autoSpaceDN w:val="0"/>
        <w:adjustRightInd w:val="0"/>
        <w:ind w:left="-284" w:right="-164" w:firstLine="426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left="-284" w:right="-164" w:firstLine="426"/>
        <w:rPr>
          <w:sz w:val="28"/>
          <w:szCs w:val="28"/>
          <w:lang w:val="uk-UA"/>
        </w:rPr>
      </w:pPr>
    </w:p>
    <w:p w:rsidR="00EF1A15" w:rsidRDefault="00EF1A15" w:rsidP="00EF1A15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EF1A15" w:rsidRDefault="00EF1A15" w:rsidP="00EF1A15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EF1A15" w:rsidRDefault="00EF1A15" w:rsidP="00EF1A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EF1A15" w:rsidRDefault="00EF1A15" w:rsidP="00EF1A15">
      <w:pPr>
        <w:jc w:val="center"/>
        <w:outlineLvl w:val="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РІШЕННЯ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EF1A15" w:rsidRDefault="00293DE0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восьма</w:t>
      </w:r>
      <w:r w:rsidR="00EF1A15">
        <w:rPr>
          <w:sz w:val="28"/>
          <w:szCs w:val="28"/>
          <w:lang w:val="uk-UA"/>
        </w:rPr>
        <w:t xml:space="preserve"> сесія                                                                               восьмого  скликання                         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      № 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 w:firstLine="426"/>
        <w:rPr>
          <w:sz w:val="28"/>
          <w:szCs w:val="28"/>
          <w:u w:val="single"/>
          <w:lang w:val="uk-UA"/>
        </w:rPr>
      </w:pPr>
    </w:p>
    <w:p w:rsidR="00EF1A15" w:rsidRDefault="00EF1A15" w:rsidP="00EF1A15">
      <w:pPr>
        <w:widowControl w:val="0"/>
        <w:tabs>
          <w:tab w:val="right" w:pos="10620"/>
        </w:tabs>
        <w:ind w:right="46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Положення про управління житлово-комунального господарства, енергозбереження та комунальної власності Новоград-Волинської міської ради</w:t>
      </w:r>
    </w:p>
    <w:p w:rsidR="00EF1A15" w:rsidRDefault="00EF1A15" w:rsidP="00EF1A15">
      <w:pPr>
        <w:widowControl w:val="0"/>
        <w:tabs>
          <w:tab w:val="right" w:pos="10620"/>
        </w:tabs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F1A15" w:rsidRDefault="00EF1A15" w:rsidP="00EF1A15">
      <w:pPr>
        <w:keepNext/>
        <w:widowControl w:val="0"/>
        <w:tabs>
          <w:tab w:val="left" w:pos="567"/>
          <w:tab w:val="left" w:pos="5812"/>
        </w:tabs>
        <w:suppressAutoHyphens/>
        <w:autoSpaceDE w:val="0"/>
        <w:ind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Керуючись статтею 25, частиною четвертою статті 54 Закону України «Про місцеве самоврядування в Україні», частиною п’ятою статті 59 Регламенту Новоград-Волинської міської ради восьмого скликання, враховуючи рішення міської ради «</w:t>
      </w:r>
      <w:r>
        <w:rPr>
          <w:sz w:val="28"/>
          <w:szCs w:val="28"/>
          <w:lang w:val="uk-UA"/>
        </w:rPr>
        <w:t>Про внесення змін до структури  виконавчих органів Новоград-Волинської міської ради</w:t>
      </w:r>
      <w:r>
        <w:rPr>
          <w:color w:val="000000"/>
          <w:sz w:val="28"/>
          <w:szCs w:val="28"/>
          <w:lang w:val="uk-UA"/>
        </w:rPr>
        <w:t xml:space="preserve">», міська рада </w:t>
      </w:r>
    </w:p>
    <w:p w:rsidR="00EF1A15" w:rsidRDefault="00EF1A15" w:rsidP="00EF1A15">
      <w:pPr>
        <w:ind w:left="357"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EF1A15" w:rsidRDefault="00EF1A15" w:rsidP="00EF1A15">
      <w:pPr>
        <w:ind w:right="2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EF1A15" w:rsidRDefault="00EF1A15" w:rsidP="00EF1A15">
      <w:pPr>
        <w:ind w:right="21"/>
        <w:rPr>
          <w:color w:val="000000"/>
          <w:sz w:val="28"/>
          <w:szCs w:val="28"/>
          <w:lang w:val="uk-UA"/>
        </w:rPr>
      </w:pPr>
    </w:p>
    <w:p w:rsidR="00EF1A15" w:rsidRDefault="00EF1A15" w:rsidP="00EF1A15">
      <w:pPr>
        <w:ind w:right="2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у додаток 19 «Положення про управління житлово-комунального господарства, енергозбереження та комунальної власності Новоград-Волинської міської ради» до рішення міської ради від 09.06.2016      № 109 «Про затвердження Положень про виконавчі органи Новоград-Волинської міської ради», затвердивши його в новій редакції  (додається).</w:t>
      </w:r>
    </w:p>
    <w:p w:rsidR="00EF1A15" w:rsidRDefault="00EF1A15" w:rsidP="00EF1A15">
      <w:pPr>
        <w:ind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2. Начальнику управління </w:t>
      </w:r>
      <w:r>
        <w:rPr>
          <w:color w:val="000000"/>
          <w:sz w:val="28"/>
          <w:szCs w:val="28"/>
          <w:lang w:val="uk-UA"/>
        </w:rPr>
        <w:t>житлово-комунального господарства та екології Новоград-Волинської міської ради Осадчуку В.В. забезпечити внесення відповідних змін у посадові інструкції посадових осіб та державну реєстрацію Положення відповідно до вимог чинного законодавства України.</w:t>
      </w:r>
    </w:p>
    <w:p w:rsidR="00EF1A15" w:rsidRDefault="00EF1A15" w:rsidP="00EF1A15">
      <w:pPr>
        <w:ind w:right="2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 постійну комісію міської ради з питань бюджету територіальної громади, комунальної власності та економічного розвитку, </w:t>
      </w:r>
      <w:r>
        <w:rPr>
          <w:bCs/>
          <w:kern w:val="32"/>
          <w:sz w:val="28"/>
          <w:szCs w:val="28"/>
          <w:lang w:val="uk-UA"/>
        </w:rPr>
        <w:t xml:space="preserve">постійну комісію міської ради з питань житлово-комунального господарства, екології та водних ресурсів (Рудницький Д.В.),  </w:t>
      </w:r>
      <w:r>
        <w:rPr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color w:val="000000"/>
          <w:sz w:val="28"/>
          <w:szCs w:val="28"/>
          <w:lang w:val="uk-UA"/>
        </w:rPr>
        <w:t>Якубова</w:t>
      </w:r>
      <w:proofErr w:type="spellEnd"/>
      <w:r>
        <w:rPr>
          <w:color w:val="000000"/>
          <w:sz w:val="28"/>
          <w:szCs w:val="28"/>
          <w:lang w:val="uk-UA"/>
        </w:rPr>
        <w:t xml:space="preserve"> В.О.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М.П.Боровець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ind w:firstLine="595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 19</w:t>
      </w:r>
    </w:p>
    <w:p w:rsidR="00EF1A15" w:rsidRDefault="00EF1A15" w:rsidP="00EF1A15">
      <w:pPr>
        <w:ind w:firstLine="595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 міської ради</w:t>
      </w:r>
    </w:p>
    <w:p w:rsidR="00EF1A15" w:rsidRDefault="00EF1A15" w:rsidP="00EF1A1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09.06.2016 № 109</w:t>
      </w:r>
    </w:p>
    <w:p w:rsidR="00EF1A15" w:rsidRDefault="00EF1A15" w:rsidP="00EF1A1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нова редакція</w:t>
      </w:r>
    </w:p>
    <w:p w:rsidR="00EF1A15" w:rsidRDefault="00EF1A15" w:rsidP="00EF1A1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 міської ради</w:t>
      </w:r>
    </w:p>
    <w:p w:rsidR="00116D1D" w:rsidRDefault="00EF1A15" w:rsidP="00116D1D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                  № </w:t>
      </w:r>
    </w:p>
    <w:p w:rsidR="00116D1D" w:rsidRPr="00116D1D" w:rsidRDefault="00116D1D" w:rsidP="00116D1D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</w:p>
    <w:p w:rsidR="00116D1D" w:rsidRDefault="00116D1D" w:rsidP="00116D1D">
      <w:pPr>
        <w:keepNext/>
        <w:spacing w:before="240" w:after="60"/>
        <w:jc w:val="center"/>
        <w:outlineLvl w:val="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ПОЛОЖЕННЯ</w:t>
      </w:r>
    </w:p>
    <w:p w:rsidR="00116D1D" w:rsidRDefault="00116D1D" w:rsidP="00116D1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 </w:t>
      </w:r>
      <w:proofErr w:type="spellStart"/>
      <w:r>
        <w:rPr>
          <w:bCs/>
          <w:color w:val="000000"/>
          <w:sz w:val="28"/>
          <w:szCs w:val="28"/>
        </w:rPr>
        <w:t>управління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господарства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екології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116D1D" w:rsidRDefault="00116D1D" w:rsidP="00116D1D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Новоград-</w:t>
      </w:r>
      <w:proofErr w:type="spellStart"/>
      <w:r>
        <w:rPr>
          <w:bCs/>
          <w:color w:val="000000"/>
          <w:sz w:val="28"/>
          <w:szCs w:val="28"/>
        </w:rPr>
        <w:t>Волинської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міської</w:t>
      </w:r>
      <w:proofErr w:type="spellEnd"/>
      <w:r>
        <w:rPr>
          <w:bCs/>
          <w:color w:val="000000"/>
          <w:sz w:val="28"/>
          <w:szCs w:val="28"/>
        </w:rPr>
        <w:t xml:space="preserve"> ради</w:t>
      </w:r>
    </w:p>
    <w:p w:rsidR="00116D1D" w:rsidRDefault="00116D1D" w:rsidP="00116D1D">
      <w:pPr>
        <w:jc w:val="center"/>
        <w:rPr>
          <w:bCs/>
          <w:color w:val="000000"/>
          <w:sz w:val="28"/>
          <w:szCs w:val="28"/>
        </w:rPr>
      </w:pPr>
    </w:p>
    <w:p w:rsidR="00116D1D" w:rsidRDefault="00116D1D" w:rsidP="00116D1D">
      <w:pPr>
        <w:ind w:firstLine="426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1. ЗАГАЛЬНІ ПОЛОЖЕННЯ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господарства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екології</w:t>
      </w:r>
      <w:proofErr w:type="spellEnd"/>
      <w:r>
        <w:rPr>
          <w:bCs/>
          <w:color w:val="000000"/>
          <w:sz w:val="28"/>
          <w:szCs w:val="28"/>
        </w:rPr>
        <w:t xml:space="preserve"> Новоград-</w:t>
      </w:r>
      <w:proofErr w:type="spellStart"/>
      <w:r>
        <w:rPr>
          <w:bCs/>
          <w:color w:val="000000"/>
          <w:sz w:val="28"/>
          <w:szCs w:val="28"/>
        </w:rPr>
        <w:t>Волинської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міської</w:t>
      </w:r>
      <w:proofErr w:type="spellEnd"/>
      <w:r>
        <w:rPr>
          <w:bCs/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скорочена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назва</w:t>
      </w:r>
      <w:proofErr w:type="spellEnd"/>
      <w:r>
        <w:rPr>
          <w:color w:val="000000"/>
          <w:sz w:val="28"/>
          <w:szCs w:val="28"/>
        </w:rPr>
        <w:t xml:space="preserve"> –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ради) є </w:t>
      </w:r>
      <w:proofErr w:type="spellStart"/>
      <w:r>
        <w:rPr>
          <w:color w:val="000000"/>
          <w:sz w:val="28"/>
          <w:szCs w:val="28"/>
        </w:rPr>
        <w:t>виконавчим</w:t>
      </w:r>
      <w:proofErr w:type="spellEnd"/>
      <w:r>
        <w:rPr>
          <w:color w:val="000000"/>
          <w:sz w:val="28"/>
          <w:szCs w:val="28"/>
        </w:rPr>
        <w:t xml:space="preserve"> органом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підзвітний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підконтрольний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підпорядкований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голові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є </w:t>
      </w:r>
      <w:proofErr w:type="spellStart"/>
      <w:r>
        <w:rPr>
          <w:color w:val="000000"/>
          <w:sz w:val="28"/>
          <w:szCs w:val="28"/>
        </w:rPr>
        <w:t>юридичною</w:t>
      </w:r>
      <w:proofErr w:type="spellEnd"/>
      <w:r>
        <w:rPr>
          <w:color w:val="000000"/>
          <w:sz w:val="28"/>
          <w:szCs w:val="28"/>
        </w:rPr>
        <w:t xml:space="preserve"> особою,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самостійний</w:t>
      </w:r>
      <w:proofErr w:type="spellEnd"/>
      <w:r>
        <w:rPr>
          <w:color w:val="000000"/>
          <w:sz w:val="28"/>
          <w:szCs w:val="28"/>
        </w:rPr>
        <w:t xml:space="preserve"> баланс, </w:t>
      </w:r>
      <w:proofErr w:type="spellStart"/>
      <w:r>
        <w:rPr>
          <w:color w:val="000000"/>
          <w:sz w:val="28"/>
          <w:szCs w:val="28"/>
        </w:rPr>
        <w:t>рахунки</w:t>
      </w:r>
      <w:proofErr w:type="spellEnd"/>
      <w:r>
        <w:rPr>
          <w:color w:val="000000"/>
          <w:sz w:val="28"/>
          <w:szCs w:val="28"/>
        </w:rPr>
        <w:t xml:space="preserve"> у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головному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казначейської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Житомирській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печатку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зображенням</w:t>
      </w:r>
      <w:proofErr w:type="spellEnd"/>
      <w:r>
        <w:rPr>
          <w:color w:val="000000"/>
          <w:sz w:val="28"/>
          <w:szCs w:val="28"/>
        </w:rPr>
        <w:t xml:space="preserve"> Державного герба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найменуванням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кутовий</w:t>
      </w:r>
      <w:proofErr w:type="spellEnd"/>
      <w:r>
        <w:rPr>
          <w:color w:val="000000"/>
          <w:sz w:val="28"/>
          <w:szCs w:val="28"/>
        </w:rPr>
        <w:t xml:space="preserve"> штамп.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та Законами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, „Про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“, „Про службу в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“, „Про </w:t>
      </w:r>
      <w:proofErr w:type="spellStart"/>
      <w:r>
        <w:rPr>
          <w:color w:val="000000"/>
          <w:sz w:val="28"/>
          <w:szCs w:val="28"/>
        </w:rPr>
        <w:t>житлово-комунальні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“, актами  </w:t>
      </w:r>
      <w:proofErr w:type="spellStart"/>
      <w:r>
        <w:rPr>
          <w:color w:val="000000"/>
          <w:sz w:val="28"/>
          <w:szCs w:val="28"/>
        </w:rPr>
        <w:t>Верховної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Президента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наказами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державними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будівельними</w:t>
      </w:r>
      <w:proofErr w:type="spellEnd"/>
      <w:r>
        <w:rPr>
          <w:color w:val="000000"/>
          <w:sz w:val="28"/>
          <w:szCs w:val="28"/>
        </w:rPr>
        <w:t xml:space="preserve"> нормами і правилами, </w:t>
      </w:r>
      <w:proofErr w:type="spellStart"/>
      <w:r>
        <w:rPr>
          <w:color w:val="000000"/>
          <w:sz w:val="28"/>
          <w:szCs w:val="28"/>
        </w:rPr>
        <w:t>рішеннями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Житомирської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 та </w:t>
      </w:r>
      <w:proofErr w:type="spellStart"/>
      <w:r>
        <w:rPr>
          <w:color w:val="000000"/>
          <w:sz w:val="28"/>
          <w:szCs w:val="28"/>
        </w:rPr>
        <w:t>розпорядженнями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,  Регламентом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рішеннями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та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розпорядженнями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right="142"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ЗАВДАННЯ ТА ПОВНОВАЖЕННЯ УПРАВЛІННЯ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2.1.</w:t>
      </w:r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є </w:t>
      </w:r>
      <w:proofErr w:type="spellStart"/>
      <w:r>
        <w:rPr>
          <w:color w:val="000000"/>
          <w:sz w:val="28"/>
          <w:szCs w:val="28"/>
        </w:rPr>
        <w:t>впровадження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комплексного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водо-, </w:t>
      </w:r>
      <w:proofErr w:type="spellStart"/>
      <w:r>
        <w:rPr>
          <w:color w:val="000000"/>
          <w:sz w:val="28"/>
          <w:szCs w:val="28"/>
        </w:rPr>
        <w:t>теплопостачання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r>
        <w:rPr>
          <w:color w:val="000000"/>
          <w:sz w:val="28"/>
          <w:szCs w:val="28"/>
        </w:rPr>
        <w:t xml:space="preserve"> та ремонту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фонду,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 та </w:t>
      </w:r>
      <w:proofErr w:type="spellStart"/>
      <w:r>
        <w:rPr>
          <w:color w:val="000000"/>
          <w:sz w:val="28"/>
          <w:szCs w:val="28"/>
        </w:rPr>
        <w:t>екології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 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при </w:t>
      </w:r>
      <w:proofErr w:type="spellStart"/>
      <w:r>
        <w:rPr>
          <w:color w:val="000000"/>
          <w:sz w:val="28"/>
          <w:szCs w:val="28"/>
        </w:rPr>
        <w:t>виконанні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взаємодіє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управліннями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відділами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органами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об’єднаннями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2.3.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Координація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форм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власності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2.4. 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Аналізує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бюджету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фінансування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благоустрою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поліпшення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екологічних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умов в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2.5. 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Забезпечує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межах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додержання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нормативно-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правових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Правил благоустрою.</w:t>
      </w:r>
      <w:r>
        <w:rPr>
          <w:color w:val="000000"/>
          <w:sz w:val="28"/>
          <w:szCs w:val="28"/>
        </w:rPr>
        <w:t xml:space="preserve"> 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2.6.Забезпечує реалізацію на території міської територіальної громади державної політики у сфері охорони навколишнього природного середовища, раціонального використання, відтворення та охорони природних ресурсів.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</w:rPr>
        <w:t>2.7. </w:t>
      </w:r>
      <w:proofErr w:type="spellStart"/>
      <w:r>
        <w:rPr>
          <w:color w:val="000000"/>
          <w:sz w:val="28"/>
          <w:szCs w:val="28"/>
        </w:rPr>
        <w:t>Реалізація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proofErr w:type="gram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proofErr w:type="gram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поводження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відходами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 </w:t>
      </w:r>
      <w:r>
        <w:rPr>
          <w:color w:val="000000"/>
          <w:sz w:val="28"/>
          <w:szCs w:val="28"/>
        </w:rPr>
        <w:t xml:space="preserve">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покладених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наступні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3.1.1.</w:t>
      </w:r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Бере</w:t>
      </w:r>
      <w:proofErr w:type="spellEnd"/>
      <w:r>
        <w:rPr>
          <w:bCs/>
          <w:color w:val="000000"/>
          <w:sz w:val="28"/>
          <w:szCs w:val="28"/>
        </w:rPr>
        <w:t xml:space="preserve"> участь у </w:t>
      </w:r>
      <w:proofErr w:type="spellStart"/>
      <w:r>
        <w:rPr>
          <w:bCs/>
          <w:color w:val="000000"/>
          <w:sz w:val="28"/>
          <w:szCs w:val="28"/>
        </w:rPr>
        <w:t>впровадженні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державної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політики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державних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програм</w:t>
      </w:r>
      <w:proofErr w:type="spellEnd"/>
      <w:r>
        <w:rPr>
          <w:bCs/>
          <w:color w:val="000000"/>
          <w:sz w:val="28"/>
          <w:szCs w:val="28"/>
        </w:rPr>
        <w:t xml:space="preserve"> у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сферах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енергозбереження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вносить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розгляд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соціально-економічного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енергозбереження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екології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бюджету, 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пов’язаних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задоволенням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потреб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3.1.2. Проводить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моніторинг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державних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галузевих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регіональних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3.1.3.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бюджету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межах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3.1.4.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компетенції</w:t>
      </w:r>
      <w:proofErr w:type="spellEnd"/>
      <w:r>
        <w:rPr>
          <w:color w:val="000000"/>
          <w:sz w:val="28"/>
          <w:szCs w:val="28"/>
        </w:rPr>
        <w:t xml:space="preserve"> контроль за станом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 і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координує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3.1.5.</w:t>
      </w:r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закупівлю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товарів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послуг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3.1.6. 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за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рахунок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бюджетних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коштів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будівництво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реконструкцію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ремонт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3.1.7.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реалізації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державної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політики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ціноутворення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перевіряє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розрахунки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цін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тарифів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послуги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чинного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оптимізації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3.1.8.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Вживає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поліпшення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оснащення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фонду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засобами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обліку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регулювання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споживання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води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теплової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енергії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межах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3.1.9. 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аналіз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узагальнює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виробничі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фінансові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та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статистичні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3.1.10. 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формуванні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3.1.11.</w:t>
      </w:r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Здійснює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управління</w:t>
      </w:r>
      <w:proofErr w:type="spellEnd"/>
      <w:r>
        <w:rPr>
          <w:bCs/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bCs/>
          <w:color w:val="000000"/>
          <w:sz w:val="28"/>
          <w:szCs w:val="28"/>
        </w:rPr>
        <w:t>сфері</w:t>
      </w:r>
      <w:proofErr w:type="spellEnd"/>
      <w:r>
        <w:rPr>
          <w:bCs/>
          <w:color w:val="000000"/>
          <w:sz w:val="28"/>
          <w:szCs w:val="28"/>
        </w:rPr>
        <w:t xml:space="preserve">  благоустрою</w:t>
      </w:r>
      <w:proofErr w:type="gramEnd"/>
      <w:r>
        <w:rPr>
          <w:bCs/>
          <w:color w:val="000000"/>
          <w:sz w:val="28"/>
          <w:szCs w:val="28"/>
        </w:rPr>
        <w:t xml:space="preserve">, у тому </w:t>
      </w:r>
      <w:proofErr w:type="spellStart"/>
      <w:r>
        <w:rPr>
          <w:bCs/>
          <w:color w:val="000000"/>
          <w:sz w:val="28"/>
          <w:szCs w:val="28"/>
        </w:rPr>
        <w:t>числі</w:t>
      </w:r>
      <w:proofErr w:type="spellEnd"/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розробляє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благоустрою,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стан благоустрою,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виробничих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озеленення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зелених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насаджень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водойм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відпочинку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утримання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користування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3.1.12. 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здійсненням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спрямованих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сталої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осінньо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-зимовий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період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проводить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моніторинг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підготовки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осінньо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-зимовий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період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       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3.1.13.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Бере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реалізації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державної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політики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навколишнього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природного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раціонального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природних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екологічної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безпеки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санітарного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стану,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якості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питної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води,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поліпшення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технологічного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технічного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стану систем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теплопостачання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водопостачання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водовідведення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запобігання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підтопленню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міських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територій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ліквідації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наслідків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3.1.14.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реєстр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утворення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оброблення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видалення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утилізації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відходів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FF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3.1.15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Вживає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ліквідації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несанкціонованих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сміттєзвалищ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3.1.16. 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заходи контролю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фізичними</w:t>
      </w:r>
      <w:proofErr w:type="spellEnd"/>
      <w:r>
        <w:rPr>
          <w:color w:val="000000"/>
          <w:sz w:val="28"/>
          <w:szCs w:val="28"/>
        </w:rPr>
        <w:t xml:space="preserve"> особами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Правил благоустрою.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3.1.17.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дозволи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земляних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відновленням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елементів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зруйнованих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внаслідок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земляних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3.1.18. 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технічний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нагляд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gram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ремонтом </w:t>
      </w:r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proofErr w:type="gram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виконанням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з </w:t>
      </w:r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утримання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благоустрою.</w:t>
      </w:r>
      <w:r>
        <w:rPr>
          <w:sz w:val="28"/>
          <w:szCs w:val="28"/>
        </w:rPr>
        <w:t xml:space="preserve">    </w:t>
      </w:r>
    </w:p>
    <w:p w:rsidR="00116D1D" w:rsidRDefault="00116D1D" w:rsidP="00116D1D">
      <w:pPr>
        <w:ind w:right="14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3.1.19.</w:t>
      </w:r>
      <w:r>
        <w:rPr>
          <w:color w:val="000000"/>
          <w:sz w:val="28"/>
          <w:szCs w:val="28"/>
        </w:rPr>
        <w:t> 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3.1.20. </w:t>
      </w:r>
      <w:proofErr w:type="spellStart"/>
      <w:r>
        <w:rPr>
          <w:color w:val="000000"/>
          <w:sz w:val="28"/>
          <w:szCs w:val="28"/>
        </w:rPr>
        <w:t>Включає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 майна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об’єкти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комунальній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proofErr w:type="gramStart"/>
      <w:r>
        <w:rPr>
          <w:color w:val="000000"/>
          <w:sz w:val="28"/>
          <w:szCs w:val="28"/>
        </w:rPr>
        <w:t>передані</w:t>
      </w:r>
      <w:proofErr w:type="spellEnd"/>
      <w:r>
        <w:rPr>
          <w:color w:val="000000"/>
          <w:sz w:val="28"/>
          <w:szCs w:val="28"/>
        </w:rPr>
        <w:t xml:space="preserve">  на</w:t>
      </w:r>
      <w:proofErr w:type="gramEnd"/>
      <w:r>
        <w:rPr>
          <w:color w:val="000000"/>
          <w:sz w:val="28"/>
          <w:szCs w:val="28"/>
        </w:rPr>
        <w:t xml:space="preserve"> баланс </w:t>
      </w:r>
      <w:proofErr w:type="spellStart"/>
      <w:r>
        <w:rPr>
          <w:color w:val="000000"/>
          <w:sz w:val="28"/>
          <w:szCs w:val="28"/>
        </w:rPr>
        <w:t>окремим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установам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3.1.21. Є органом </w:t>
      </w:r>
      <w:proofErr w:type="spellStart"/>
      <w:r>
        <w:rPr>
          <w:color w:val="000000"/>
          <w:sz w:val="28"/>
          <w:szCs w:val="28"/>
        </w:rPr>
        <w:t>приватизації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приватизацію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комунальній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„Про </w:t>
      </w:r>
      <w:proofErr w:type="spellStart"/>
      <w:r>
        <w:rPr>
          <w:color w:val="000000"/>
          <w:sz w:val="28"/>
          <w:szCs w:val="28"/>
        </w:rPr>
        <w:t>приватизацію</w:t>
      </w:r>
      <w:proofErr w:type="spellEnd"/>
      <w:r>
        <w:rPr>
          <w:color w:val="000000"/>
          <w:sz w:val="28"/>
          <w:szCs w:val="28"/>
        </w:rPr>
        <w:t xml:space="preserve"> державного та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майна, є органом </w:t>
      </w:r>
      <w:proofErr w:type="spellStart"/>
      <w:r>
        <w:rPr>
          <w:color w:val="000000"/>
          <w:sz w:val="28"/>
          <w:szCs w:val="28"/>
        </w:rPr>
        <w:t>приватизації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 у </w:t>
      </w: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 xml:space="preserve"> 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„Про </w:t>
      </w:r>
      <w:proofErr w:type="spellStart"/>
      <w:r>
        <w:rPr>
          <w:color w:val="000000"/>
          <w:sz w:val="28"/>
          <w:szCs w:val="28"/>
        </w:rPr>
        <w:t>приватизації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фонду“.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3.1.22. </w:t>
      </w:r>
      <w:proofErr w:type="spellStart"/>
      <w:r>
        <w:rPr>
          <w:color w:val="000000"/>
          <w:sz w:val="28"/>
          <w:szCs w:val="28"/>
        </w:rPr>
        <w:t>Видає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ордери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будинках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поліпшення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житлових</w:t>
      </w:r>
      <w:proofErr w:type="spellEnd"/>
      <w:r>
        <w:rPr>
          <w:color w:val="000000"/>
          <w:sz w:val="28"/>
          <w:szCs w:val="28"/>
        </w:rPr>
        <w:t xml:space="preserve"> умов.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3.1.23.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об’єднань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співвласників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багатоквартирного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3.1.24. 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подає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бухгалтерську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казначейської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та до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фондів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3.1.25. </w:t>
      </w:r>
      <w:proofErr w:type="spellStart"/>
      <w:r>
        <w:rPr>
          <w:color w:val="000000"/>
          <w:sz w:val="28"/>
          <w:szCs w:val="28"/>
        </w:rPr>
        <w:t>Фінансує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установами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замовлення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3.1.26. 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одержувачів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порядку. 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3.1.27. 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Розглядає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межах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своєї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звернення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вживає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заходи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порушених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ними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3.1.28. 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ради, 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розпоряджень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входять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3.1.29. </w:t>
      </w:r>
      <w:proofErr w:type="spellStart"/>
      <w:r>
        <w:rPr>
          <w:color w:val="000000"/>
          <w:sz w:val="28"/>
          <w:szCs w:val="28"/>
        </w:rPr>
        <w:t>Інформує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через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хід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організовує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3.1.30. Здійснює виконання делегованих повноважень у сфері охорони навколишнього природного середовища в межах міської  територіальної громади.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3.1.31. Організовує розроблення місцевих екологічних програм.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3.1.32. Проводить заходи по інформуванню населення, підприємств, організацій про стан навколишнього природного середовища.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3.1.33. Організовує обстеження зелених насаджень (дерев, кущів, газонів та квітників на території міської територіальної громади) що підлягають видаленню чи пересаджуванню у зв’язку з аварійним станом, із забудовою земельних ділянок та впорядкуванню зелених насаджень з відповідним оформленням акту обстеження.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3.1.34. Надає у встановленому порядку ордери на видалення зелених насаджень у відповідності до актів обстеження. 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3.1.35.</w:t>
      </w:r>
      <w:r>
        <w:rPr>
          <w:sz w:val="28"/>
          <w:szCs w:val="28"/>
          <w:lang w:val="uk-UA"/>
        </w:rPr>
        <w:t xml:space="preserve"> Здійснює заходи щодо раціонального використання і охорони вод та відтворення водних ресурсів.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3.1.36. У межах повноважень контроль за використанням і охороною вод та відтворенням водних ресурсів.</w:t>
      </w:r>
      <w:bookmarkStart w:id="1" w:name="n169"/>
      <w:bookmarkEnd w:id="1"/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3.1.37. Розробляє та встановлює у визначеним порядку правила загального користування водними об'єктами.</w:t>
      </w:r>
      <w:bookmarkStart w:id="2" w:name="n170"/>
      <w:bookmarkStart w:id="3" w:name="n171"/>
      <w:bookmarkEnd w:id="2"/>
      <w:bookmarkEnd w:id="3"/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3.1.38. Організовує роботи, пов’язані з ліквідацією наслідків аварій та стихійного лиха, погіршенням якості вод або їх шкідливою дією, залучення у встановленому порядку до цієї роботи підприємств, установ і організацій</w:t>
      </w:r>
      <w:bookmarkStart w:id="4" w:name="n172"/>
      <w:bookmarkEnd w:id="4"/>
      <w:r>
        <w:rPr>
          <w:sz w:val="28"/>
          <w:szCs w:val="28"/>
          <w:lang w:val="uk-UA"/>
        </w:rPr>
        <w:t>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3.1.39. Забезпечує доступ громадськості до повідомлення про планову діяльність, яка підлягає оцінці впливу на довкілля</w:t>
      </w:r>
      <w:r>
        <w:rPr>
          <w:color w:val="000000"/>
          <w:sz w:val="28"/>
          <w:szCs w:val="28"/>
          <w:lang w:val="uk-UA"/>
        </w:rPr>
        <w:t>, звіту з оцінки впливу на довкілля та іншої наданої суб’єктом господарювання документації щодо планованої діяльності відповідно до Закону України «Про оцінку впливу на довкілля».</w:t>
      </w:r>
    </w:p>
    <w:p w:rsidR="00116D1D" w:rsidRDefault="00116D1D" w:rsidP="00116D1D">
      <w:pPr>
        <w:tabs>
          <w:tab w:val="left" w:pos="4536"/>
        </w:tabs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3.1.40. </w:t>
      </w:r>
      <w:proofErr w:type="spellStart"/>
      <w:r>
        <w:rPr>
          <w:color w:val="000000"/>
          <w:sz w:val="28"/>
          <w:szCs w:val="28"/>
        </w:rPr>
        <w:t>Виконує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випливають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116D1D" w:rsidRDefault="00116D1D" w:rsidP="00116D1D">
      <w:pPr>
        <w:ind w:firstLine="426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ПРАВА </w:t>
      </w:r>
      <w:r>
        <w:rPr>
          <w:color w:val="000000"/>
          <w:sz w:val="28"/>
          <w:szCs w:val="28"/>
        </w:rPr>
        <w:t>УПРАВЛІННЯ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4.1.</w:t>
      </w:r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право: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4.1.1.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Здійснювати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ефективною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експлуатацією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утриманням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4.1.2.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Одержувати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 в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фізичних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юридичних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відомості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функцій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4.1.3.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Здійснювати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додержанням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організаціями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вимог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нормативних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межах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4.1.4.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Залучати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порядку,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т.ч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і на </w:t>
      </w:r>
      <w:proofErr w:type="spellStart"/>
      <w:proofErr w:type="gram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договірній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основі</w:t>
      </w:r>
      <w:proofErr w:type="spellEnd"/>
      <w:proofErr w:type="gram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для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розробки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комплексних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планів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вирішення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окремих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господарських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проблем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спеціалістів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структурних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підрозділів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організацій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об’єднань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(за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погодженням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керівниками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науково-дослідні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технологічні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, проектно-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дослідні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, проектно-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конструкторські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інші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організації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4.1.5.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Приймати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трудовими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угодами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цивільно-правовими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договорами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чинного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покладених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управління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4.1.6.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Брати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 участь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в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роботі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сесії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ради,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засідань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4.1.7</w:t>
      </w:r>
      <w:r>
        <w:rPr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Скликати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наради</w:t>
      </w:r>
      <w:proofErr w:type="spellEnd"/>
      <w:proofErr w:type="gram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семінари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з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належать  до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управління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4.1.8.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Виступати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замовником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благоустрою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4.1.9.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протоколи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на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факти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порушень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правил  благоустрою,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чистоти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та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санітарного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стану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116D1D" w:rsidRDefault="00116D1D" w:rsidP="00116D1D">
      <w:pPr>
        <w:ind w:righ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КЕРІВНИЦТВО УПРАВЛІННЯМ</w:t>
      </w:r>
    </w:p>
    <w:p w:rsidR="00116D1D" w:rsidRDefault="00116D1D" w:rsidP="00116D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5.1.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очолює</w:t>
      </w:r>
      <w:proofErr w:type="spellEnd"/>
      <w:r>
        <w:rPr>
          <w:color w:val="000000"/>
          <w:sz w:val="28"/>
          <w:szCs w:val="28"/>
        </w:rPr>
        <w:t xml:space="preserve"> начальник,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посаду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на </w:t>
      </w:r>
      <w:proofErr w:type="spellStart"/>
      <w:r>
        <w:rPr>
          <w:color w:val="000000"/>
          <w:sz w:val="28"/>
          <w:szCs w:val="28"/>
        </w:rPr>
        <w:t>конкурсній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іншою</w:t>
      </w:r>
      <w:proofErr w:type="spellEnd"/>
      <w:r>
        <w:rPr>
          <w:color w:val="000000"/>
          <w:sz w:val="28"/>
          <w:szCs w:val="28"/>
        </w:rPr>
        <w:t xml:space="preserve"> процедурою, </w:t>
      </w:r>
      <w:proofErr w:type="spellStart"/>
      <w:r>
        <w:rPr>
          <w:color w:val="000000"/>
          <w:sz w:val="28"/>
          <w:szCs w:val="28"/>
        </w:rPr>
        <w:t>передбаченою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Начальник </w:t>
      </w:r>
      <w:proofErr w:type="spellStart"/>
      <w:r>
        <w:rPr>
          <w:color w:val="000000"/>
          <w:sz w:val="28"/>
          <w:szCs w:val="28"/>
        </w:rPr>
        <w:t>звільняється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посаду начальника </w:t>
      </w:r>
      <w:proofErr w:type="spellStart"/>
      <w:r>
        <w:rPr>
          <w:color w:val="000000"/>
          <w:sz w:val="28"/>
          <w:szCs w:val="28"/>
        </w:rPr>
        <w:t>призначається</w:t>
      </w:r>
      <w:proofErr w:type="spellEnd"/>
      <w:r>
        <w:rPr>
          <w:color w:val="000000"/>
          <w:sz w:val="28"/>
          <w:szCs w:val="28"/>
        </w:rPr>
        <w:t xml:space="preserve"> особа, яка </w:t>
      </w:r>
      <w:proofErr w:type="spellStart"/>
      <w:proofErr w:type="gram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повну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спрямування</w:t>
      </w:r>
      <w:proofErr w:type="spellEnd"/>
      <w:r>
        <w:rPr>
          <w:color w:val="000000"/>
          <w:sz w:val="28"/>
          <w:szCs w:val="28"/>
        </w:rPr>
        <w:t xml:space="preserve">, стаж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фахом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державній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службі</w:t>
      </w:r>
      <w:proofErr w:type="spellEnd"/>
      <w:r>
        <w:rPr>
          <w:color w:val="000000"/>
          <w:sz w:val="28"/>
          <w:szCs w:val="28"/>
        </w:rPr>
        <w:t xml:space="preserve">, в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керівних</w:t>
      </w:r>
      <w:proofErr w:type="spellEnd"/>
      <w:r>
        <w:rPr>
          <w:color w:val="000000"/>
          <w:sz w:val="28"/>
          <w:szCs w:val="28"/>
        </w:rPr>
        <w:t xml:space="preserve"> посадах у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сферах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нормативно-</w:t>
      </w:r>
      <w:proofErr w:type="spellStart"/>
      <w:r>
        <w:rPr>
          <w:color w:val="000000"/>
          <w:sz w:val="28"/>
          <w:szCs w:val="28"/>
        </w:rPr>
        <w:t>правових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актів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УЖКГЕ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підпорядкований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підконтрольний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підзвітний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, заступнику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голові</w:t>
      </w:r>
      <w:proofErr w:type="spellEnd"/>
      <w:r>
        <w:rPr>
          <w:color w:val="000000"/>
          <w:sz w:val="28"/>
          <w:szCs w:val="28"/>
        </w:rPr>
        <w:t xml:space="preserve">.    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 Начальник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ради: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5.2.1.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керівництво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діяльністю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proofErr w:type="gram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інспекцією</w:t>
      </w:r>
      <w:proofErr w:type="spellEnd"/>
      <w:r>
        <w:rPr>
          <w:color w:val="000000"/>
          <w:sz w:val="28"/>
          <w:szCs w:val="28"/>
        </w:rPr>
        <w:t xml:space="preserve"> благоустрою, </w:t>
      </w:r>
      <w:proofErr w:type="spellStart"/>
      <w:r>
        <w:rPr>
          <w:color w:val="000000"/>
          <w:sz w:val="28"/>
          <w:szCs w:val="28"/>
        </w:rPr>
        <w:t>групою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нагляду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перед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за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5.2.2. </w:t>
      </w:r>
      <w:proofErr w:type="spellStart"/>
      <w:r>
        <w:rPr>
          <w:color w:val="000000"/>
          <w:sz w:val="28"/>
          <w:szCs w:val="28"/>
        </w:rPr>
        <w:t>Розподіляє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інспекторів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інспекції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благоустрою,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технагляду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відповідальності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5.2.3. </w:t>
      </w:r>
      <w:proofErr w:type="spellStart"/>
      <w:r>
        <w:rPr>
          <w:color w:val="000000"/>
          <w:sz w:val="28"/>
          <w:szCs w:val="28"/>
        </w:rPr>
        <w:t>Представляє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довіреності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у </w:t>
      </w:r>
      <w:proofErr w:type="spellStart"/>
      <w:proofErr w:type="gramStart"/>
      <w:r>
        <w:rPr>
          <w:color w:val="000000"/>
          <w:sz w:val="28"/>
          <w:szCs w:val="28"/>
        </w:rPr>
        <w:t>відносинах</w:t>
      </w:r>
      <w:proofErr w:type="spellEnd"/>
      <w:r>
        <w:rPr>
          <w:color w:val="000000"/>
          <w:sz w:val="28"/>
          <w:szCs w:val="28"/>
        </w:rPr>
        <w:t xml:space="preserve">  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фізичними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юридичними</w:t>
      </w:r>
      <w:proofErr w:type="spellEnd"/>
      <w:r>
        <w:rPr>
          <w:color w:val="000000"/>
          <w:sz w:val="28"/>
          <w:szCs w:val="28"/>
        </w:rPr>
        <w:t xml:space="preserve"> особами.</w:t>
      </w:r>
    </w:p>
    <w:p w:rsidR="00116D1D" w:rsidRDefault="00116D1D" w:rsidP="00116D1D">
      <w:pPr>
        <w:ind w:right="14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5.2.4.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5.2.5. </w:t>
      </w:r>
      <w:proofErr w:type="spellStart"/>
      <w:r>
        <w:rPr>
          <w:color w:val="000000"/>
          <w:sz w:val="28"/>
          <w:szCs w:val="28"/>
        </w:rPr>
        <w:t>Погоджує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посаду</w:t>
      </w:r>
      <w:proofErr w:type="gram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керівників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5.2.6. </w:t>
      </w:r>
      <w:proofErr w:type="spellStart"/>
      <w:r>
        <w:rPr>
          <w:color w:val="000000"/>
          <w:sz w:val="28"/>
          <w:szCs w:val="28"/>
        </w:rPr>
        <w:t>Видає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компетенції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накази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організовує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контролює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5.2.7. </w:t>
      </w:r>
      <w:proofErr w:type="spellStart"/>
      <w:r>
        <w:rPr>
          <w:color w:val="000000"/>
          <w:sz w:val="28"/>
          <w:szCs w:val="28"/>
        </w:rPr>
        <w:t>Розпоряджається</w:t>
      </w:r>
      <w:proofErr w:type="spellEnd"/>
      <w:r>
        <w:rPr>
          <w:color w:val="000000"/>
          <w:sz w:val="28"/>
          <w:szCs w:val="28"/>
        </w:rPr>
        <w:t xml:space="preserve"> коштами, в межах </w:t>
      </w:r>
      <w:proofErr w:type="spellStart"/>
      <w:r>
        <w:rPr>
          <w:color w:val="000000"/>
          <w:sz w:val="28"/>
          <w:szCs w:val="28"/>
        </w:rPr>
        <w:t>затверджених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кошторисних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5.2.8. </w:t>
      </w:r>
      <w:proofErr w:type="spellStart"/>
      <w:r>
        <w:rPr>
          <w:color w:val="000000"/>
          <w:sz w:val="28"/>
          <w:szCs w:val="28"/>
        </w:rPr>
        <w:t>Призначає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посаду</w:t>
      </w:r>
      <w:proofErr w:type="gram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звільняє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– </w:t>
      </w:r>
      <w:proofErr w:type="spellStart"/>
      <w:r>
        <w:rPr>
          <w:color w:val="000000"/>
          <w:sz w:val="28"/>
          <w:szCs w:val="28"/>
        </w:rPr>
        <w:t>службовців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обслуговуючий</w:t>
      </w:r>
      <w:proofErr w:type="spellEnd"/>
      <w:r>
        <w:rPr>
          <w:color w:val="000000"/>
          <w:sz w:val="28"/>
          <w:szCs w:val="28"/>
        </w:rPr>
        <w:t xml:space="preserve"> персонал.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5.2.9. </w:t>
      </w:r>
      <w:proofErr w:type="spellStart"/>
      <w:r>
        <w:rPr>
          <w:color w:val="000000"/>
          <w:sz w:val="28"/>
          <w:szCs w:val="28"/>
        </w:rPr>
        <w:t>Укладає</w:t>
      </w:r>
      <w:proofErr w:type="spellEnd"/>
      <w:r>
        <w:rPr>
          <w:color w:val="000000"/>
          <w:sz w:val="28"/>
          <w:szCs w:val="28"/>
        </w:rPr>
        <w:t xml:space="preserve">, в межах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договори, </w:t>
      </w:r>
      <w:proofErr w:type="spellStart"/>
      <w:r>
        <w:rPr>
          <w:color w:val="000000"/>
          <w:sz w:val="28"/>
          <w:szCs w:val="28"/>
        </w:rPr>
        <w:t>контракти</w:t>
      </w:r>
      <w:proofErr w:type="spellEnd"/>
      <w:r>
        <w:rPr>
          <w:color w:val="000000"/>
          <w:sz w:val="28"/>
          <w:szCs w:val="28"/>
        </w:rPr>
        <w:t xml:space="preserve">, угоди, </w:t>
      </w:r>
      <w:proofErr w:type="spellStart"/>
      <w:r>
        <w:rPr>
          <w:color w:val="000000"/>
          <w:sz w:val="28"/>
          <w:szCs w:val="28"/>
        </w:rPr>
        <w:t>видає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довіреності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5.2.10. </w:t>
      </w:r>
      <w:proofErr w:type="spellStart"/>
      <w:r>
        <w:rPr>
          <w:color w:val="000000"/>
          <w:sz w:val="28"/>
          <w:szCs w:val="28"/>
        </w:rPr>
        <w:t>Веде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5.2.11.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покладені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5.3.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підпорядковані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інспекція</w:t>
      </w:r>
      <w:proofErr w:type="spellEnd"/>
      <w:r>
        <w:rPr>
          <w:color w:val="000000"/>
          <w:sz w:val="28"/>
          <w:szCs w:val="28"/>
        </w:rPr>
        <w:t xml:space="preserve"> благоустрою та </w:t>
      </w:r>
      <w:proofErr w:type="spellStart"/>
      <w:r>
        <w:rPr>
          <w:color w:val="000000"/>
          <w:sz w:val="28"/>
          <w:szCs w:val="28"/>
        </w:rPr>
        <w:t>група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нагляду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обслуговуючого</w:t>
      </w:r>
      <w:proofErr w:type="spellEnd"/>
      <w:r>
        <w:rPr>
          <w:color w:val="000000"/>
          <w:sz w:val="28"/>
          <w:szCs w:val="28"/>
        </w:rPr>
        <w:t xml:space="preserve"> персоналу.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5.4. </w:t>
      </w:r>
      <w:proofErr w:type="spellStart"/>
      <w:r>
        <w:rPr>
          <w:color w:val="000000"/>
          <w:sz w:val="28"/>
          <w:szCs w:val="28"/>
        </w:rPr>
        <w:t>Посадові</w:t>
      </w:r>
      <w:proofErr w:type="spellEnd"/>
      <w:r>
        <w:rPr>
          <w:color w:val="000000"/>
          <w:sz w:val="28"/>
          <w:szCs w:val="28"/>
        </w:rPr>
        <w:t xml:space="preserve"> особи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призначаються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звільняються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кадрового резерву та </w:t>
      </w:r>
      <w:proofErr w:type="spellStart"/>
      <w:r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</w:rPr>
        <w:t xml:space="preserve"> конкурсного </w:t>
      </w:r>
      <w:proofErr w:type="spellStart"/>
      <w:r>
        <w:rPr>
          <w:color w:val="000000"/>
          <w:sz w:val="28"/>
          <w:szCs w:val="28"/>
        </w:rPr>
        <w:t>відбору</w:t>
      </w:r>
      <w:proofErr w:type="spellEnd"/>
      <w:r>
        <w:rPr>
          <w:color w:val="000000"/>
          <w:sz w:val="28"/>
          <w:szCs w:val="28"/>
        </w:rPr>
        <w:t xml:space="preserve"> та за </w:t>
      </w:r>
      <w:proofErr w:type="spellStart"/>
      <w:r>
        <w:rPr>
          <w:color w:val="000000"/>
          <w:sz w:val="28"/>
          <w:szCs w:val="28"/>
        </w:rPr>
        <w:t>погодженням</w:t>
      </w:r>
      <w:proofErr w:type="spellEnd"/>
      <w:r>
        <w:rPr>
          <w:color w:val="000000"/>
          <w:sz w:val="28"/>
          <w:szCs w:val="28"/>
        </w:rPr>
        <w:t xml:space="preserve"> з начальником.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righ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ФІНАНСУВАННЯ УПРАВЛІННЯ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утримується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бюджету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Структуру, </w:t>
      </w:r>
      <w:proofErr w:type="spellStart"/>
      <w:r>
        <w:rPr>
          <w:color w:val="000000"/>
          <w:sz w:val="28"/>
          <w:szCs w:val="28"/>
        </w:rPr>
        <w:t>чисельність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та фонд оплати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proofErr w:type="spellStart"/>
      <w:r>
        <w:rPr>
          <w:color w:val="000000"/>
          <w:sz w:val="28"/>
          <w:szCs w:val="28"/>
        </w:rPr>
        <w:t>Штатний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розпис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кошторис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в межах </w:t>
      </w:r>
      <w:proofErr w:type="spellStart"/>
      <w:r>
        <w:rPr>
          <w:color w:val="000000"/>
          <w:sz w:val="28"/>
          <w:szCs w:val="28"/>
        </w:rPr>
        <w:t>граничної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чисельності</w:t>
      </w:r>
      <w:proofErr w:type="spellEnd"/>
      <w:r>
        <w:rPr>
          <w:color w:val="000000"/>
          <w:sz w:val="28"/>
          <w:szCs w:val="28"/>
        </w:rPr>
        <w:t xml:space="preserve"> та фонду оплати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асигнувань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заступник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7.ПРИКІНЦЕВІ ПОЛОЖЕННЯ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затверджується</w:t>
      </w:r>
      <w:proofErr w:type="spellEnd"/>
      <w:r>
        <w:rPr>
          <w:color w:val="000000"/>
          <w:sz w:val="28"/>
          <w:szCs w:val="28"/>
        </w:rPr>
        <w:t xml:space="preserve"> Новоград-</w:t>
      </w:r>
      <w:proofErr w:type="spellStart"/>
      <w:r>
        <w:rPr>
          <w:color w:val="000000"/>
          <w:sz w:val="28"/>
          <w:szCs w:val="28"/>
        </w:rPr>
        <w:t>Волинською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proofErr w:type="spellStart"/>
      <w:r>
        <w:rPr>
          <w:color w:val="000000"/>
          <w:sz w:val="28"/>
          <w:szCs w:val="28"/>
        </w:rPr>
        <w:t>Ліквідація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реорганізація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нею порядку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іншим</w:t>
      </w:r>
      <w:proofErr w:type="spellEnd"/>
      <w:r>
        <w:rPr>
          <w:color w:val="000000"/>
          <w:sz w:val="28"/>
          <w:szCs w:val="28"/>
        </w:rPr>
        <w:t xml:space="preserve"> органом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доповнення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вносяться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порядку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116D1D" w:rsidTr="00116D1D">
        <w:tc>
          <w:tcPr>
            <w:tcW w:w="4927" w:type="dxa"/>
            <w:hideMark/>
          </w:tcPr>
          <w:p w:rsidR="00116D1D" w:rsidRDefault="00116D1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Секретар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4927" w:type="dxa"/>
            <w:hideMark/>
          </w:tcPr>
          <w:p w:rsidR="00116D1D" w:rsidRDefault="00116D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Гвозденко</w:t>
            </w:r>
          </w:p>
        </w:tc>
      </w:tr>
    </w:tbl>
    <w:p w:rsidR="00116D1D" w:rsidRDefault="00116D1D" w:rsidP="00116D1D">
      <w:pPr>
        <w:jc w:val="both"/>
        <w:rPr>
          <w:color w:val="000000"/>
          <w:sz w:val="28"/>
          <w:szCs w:val="28"/>
          <w:lang w:val="uk-UA"/>
        </w:rPr>
      </w:pPr>
    </w:p>
    <w:p w:rsidR="00116D1D" w:rsidRDefault="00116D1D" w:rsidP="00116D1D">
      <w:pPr>
        <w:ind w:left="5940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</w:p>
    <w:p w:rsidR="00116D1D" w:rsidRDefault="00116D1D" w:rsidP="00116D1D">
      <w:pPr>
        <w:keepNext/>
        <w:ind w:right="21" w:firstLine="5954"/>
        <w:outlineLvl w:val="3"/>
        <w:rPr>
          <w:color w:val="000000"/>
          <w:sz w:val="28"/>
          <w:szCs w:val="28"/>
          <w:lang w:val="uk-UA"/>
        </w:rPr>
      </w:pPr>
    </w:p>
    <w:sectPr w:rsidR="00116D1D" w:rsidSect="00116D1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19"/>
    <w:rsid w:val="00116D1D"/>
    <w:rsid w:val="00293DE0"/>
    <w:rsid w:val="008E72D6"/>
    <w:rsid w:val="00CD72D6"/>
    <w:rsid w:val="00EF1A15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8BBF"/>
  <w15:chartTrackingRefBased/>
  <w15:docId w15:val="{D552A641-BB0C-42C6-87BB-7F88C99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1A1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1A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A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8</cp:revision>
  <cp:lastPrinted>2021-05-22T14:48:00Z</cp:lastPrinted>
  <dcterms:created xsi:type="dcterms:W3CDTF">2021-04-19T07:15:00Z</dcterms:created>
  <dcterms:modified xsi:type="dcterms:W3CDTF">2021-05-22T14:50:00Z</dcterms:modified>
</cp:coreProperties>
</file>