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D4" w:rsidRPr="00784287" w:rsidRDefault="00AC50D4" w:rsidP="00784287">
      <w:pPr>
        <w:widowControl w:val="0"/>
        <w:suppressAutoHyphens/>
        <w:spacing w:after="0" w:line="240" w:lineRule="auto"/>
        <w:ind w:right="49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784287">
        <w:rPr>
          <w:rFonts w:ascii="Times New Roman" w:eastAsia="Times New Roman" w:hAnsi="Times New Roman"/>
          <w:sz w:val="24"/>
          <w:szCs w:val="24"/>
          <w:lang w:val="uk-UA" w:eastAsia="ar-SA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5" o:title=""/>
          </v:shape>
          <o:OLEObject Type="Embed" ProgID="MSDraw" ShapeID="_x0000_i1025" DrawAspect="Content" ObjectID="_1684303317" r:id="rId6"/>
        </w:object>
      </w:r>
    </w:p>
    <w:p w:rsidR="00AC50D4" w:rsidRPr="00784287" w:rsidRDefault="00AC50D4" w:rsidP="0078428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84287">
        <w:rPr>
          <w:rFonts w:ascii="Times New Roman" w:hAnsi="Times New Roman"/>
          <w:sz w:val="28"/>
          <w:szCs w:val="28"/>
          <w:lang w:val="uk-UA" w:eastAsia="ar-SA"/>
        </w:rPr>
        <w:t>УКРАЇНА</w:t>
      </w:r>
    </w:p>
    <w:p w:rsidR="00AC50D4" w:rsidRPr="00784287" w:rsidRDefault="00AC50D4" w:rsidP="00784287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784287">
        <w:rPr>
          <w:rFonts w:ascii="Times New Roman" w:hAnsi="Times New Roman"/>
          <w:bCs/>
          <w:sz w:val="28"/>
          <w:szCs w:val="28"/>
          <w:lang w:val="uk-UA" w:eastAsia="ar-SA"/>
        </w:rPr>
        <w:t>НОВОГРАД-ВОЛИНСЬКА МІСЬКА РАДА</w:t>
      </w:r>
    </w:p>
    <w:p w:rsidR="00AC50D4" w:rsidRPr="00784287" w:rsidRDefault="00AC50D4" w:rsidP="00784287">
      <w:pPr>
        <w:keepNext/>
        <w:tabs>
          <w:tab w:val="left" w:pos="36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84287">
        <w:rPr>
          <w:rFonts w:ascii="Times New Roman" w:hAnsi="Times New Roman"/>
          <w:bCs/>
          <w:sz w:val="28"/>
          <w:szCs w:val="28"/>
          <w:lang w:val="uk-UA" w:eastAsia="ar-SA"/>
        </w:rPr>
        <w:t>ЖИТОМИРСЬКОЇ ОБЛАСТІ</w:t>
      </w:r>
    </w:p>
    <w:p w:rsidR="00AC50D4" w:rsidRPr="00784287" w:rsidRDefault="00AC50D4" w:rsidP="00784287">
      <w:pPr>
        <w:suppressAutoHyphens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r w:rsidRPr="00784287">
        <w:rPr>
          <w:rFonts w:ascii="Times New Roman" w:hAnsi="Times New Roman"/>
          <w:bCs/>
          <w:iCs/>
          <w:sz w:val="28"/>
          <w:szCs w:val="28"/>
          <w:lang w:val="uk-UA" w:eastAsia="ar-SA"/>
        </w:rPr>
        <w:t>РІШЕННЯ</w:t>
      </w:r>
    </w:p>
    <w:p w:rsidR="00AC50D4" w:rsidRPr="00784287" w:rsidRDefault="00AC50D4" w:rsidP="00784287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AC50D4" w:rsidRPr="00784287" w:rsidRDefault="00AC50D4" w:rsidP="00784287">
      <w:pPr>
        <w:suppressAutoHyphens/>
        <w:spacing w:after="0" w:line="240" w:lineRule="auto"/>
        <w:outlineLvl w:val="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восьма  </w:t>
      </w:r>
      <w:r w:rsidRPr="00784287">
        <w:rPr>
          <w:rFonts w:ascii="Times New Roman" w:hAnsi="Times New Roman"/>
          <w:sz w:val="28"/>
          <w:szCs w:val="28"/>
          <w:lang w:val="uk-UA" w:eastAsia="ar-SA"/>
        </w:rPr>
        <w:t>сесія</w:t>
      </w:r>
      <w:r w:rsidRPr="00784287">
        <w:rPr>
          <w:rFonts w:ascii="Times New Roman" w:hAnsi="Times New Roman"/>
          <w:sz w:val="28"/>
          <w:szCs w:val="28"/>
          <w:lang w:val="uk-UA" w:eastAsia="ar-SA"/>
        </w:rPr>
        <w:tab/>
      </w:r>
      <w:r w:rsidRPr="00784287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             </w:t>
      </w:r>
      <w:r w:rsidRPr="00784287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r w:rsidRPr="00784287">
        <w:rPr>
          <w:rFonts w:ascii="Times New Roman" w:hAnsi="Times New Roman"/>
          <w:sz w:val="28"/>
          <w:szCs w:val="28"/>
          <w:lang w:val="uk-UA" w:eastAsia="ar-SA"/>
        </w:rPr>
        <w:t>восьмого  скликання</w:t>
      </w:r>
    </w:p>
    <w:p w:rsidR="00AC50D4" w:rsidRDefault="00AC50D4" w:rsidP="0078428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AC50D4" w:rsidRPr="00784287" w:rsidRDefault="00AC50D4" w:rsidP="0078428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784287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 w:rsidR="008E4FCD">
        <w:rPr>
          <w:rFonts w:ascii="Times New Roman" w:hAnsi="Times New Roman"/>
          <w:sz w:val="28"/>
          <w:szCs w:val="28"/>
          <w:lang w:val="uk-UA" w:eastAsia="ar-SA"/>
        </w:rPr>
        <w:t>03.06.2021</w:t>
      </w:r>
      <w:r w:rsidRPr="00784287">
        <w:rPr>
          <w:rFonts w:ascii="Times New Roman" w:hAnsi="Times New Roman"/>
          <w:sz w:val="28"/>
          <w:szCs w:val="28"/>
          <w:lang w:val="uk-UA" w:eastAsia="ar-SA"/>
        </w:rPr>
        <w:t xml:space="preserve">                  № </w:t>
      </w:r>
      <w:r w:rsidR="008E4FCD">
        <w:rPr>
          <w:rFonts w:ascii="Times New Roman" w:hAnsi="Times New Roman"/>
          <w:sz w:val="28"/>
          <w:szCs w:val="28"/>
          <w:lang w:val="uk-UA" w:eastAsia="ar-SA"/>
        </w:rPr>
        <w:t>181</w:t>
      </w:r>
    </w:p>
    <w:p w:rsidR="00AC50D4" w:rsidRDefault="00AC50D4">
      <w:pPr>
        <w:rPr>
          <w:lang w:val="uk-UA"/>
        </w:rPr>
      </w:pP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4680"/>
        <w:gridCol w:w="5040"/>
      </w:tblGrid>
      <w:tr w:rsidR="00AC50D4" w:rsidTr="001F4758">
        <w:trPr>
          <w:trHeight w:val="1440"/>
        </w:trPr>
        <w:tc>
          <w:tcPr>
            <w:tcW w:w="4680" w:type="dxa"/>
          </w:tcPr>
          <w:p w:rsidR="00AC50D4" w:rsidRPr="001F4758" w:rsidRDefault="00AC50D4" w:rsidP="004C1889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1F4758">
              <w:rPr>
                <w:rFonts w:ascii="ProbaPro" w:hAnsi="ProbaPro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F4758">
              <w:rPr>
                <w:rFonts w:ascii="ProbaPro" w:hAnsi="ProbaPro"/>
                <w:color w:val="000000"/>
                <w:sz w:val="28"/>
                <w:szCs w:val="28"/>
              </w:rPr>
              <w:t>внесення</w:t>
            </w:r>
            <w:proofErr w:type="spellEnd"/>
            <w:r w:rsidRPr="001F4758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758">
              <w:rPr>
                <w:rFonts w:ascii="ProbaPro" w:hAnsi="ProbaPro"/>
                <w:color w:val="000000"/>
                <w:sz w:val="28"/>
                <w:szCs w:val="28"/>
              </w:rPr>
              <w:t>змін</w:t>
            </w:r>
            <w:proofErr w:type="spellEnd"/>
            <w:r w:rsidRPr="001F4758">
              <w:rPr>
                <w:rFonts w:ascii="ProbaPro" w:hAnsi="ProbaPro"/>
                <w:color w:val="000000"/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  <w:lang w:val="uk-UA"/>
              </w:rPr>
              <w:t>ш</w:t>
            </w:r>
            <w:r w:rsidRPr="00AF2BE2">
              <w:rPr>
                <w:sz w:val="28"/>
                <w:szCs w:val="28"/>
                <w:lang w:val="uk-UA"/>
              </w:rPr>
              <w:t>татної чисельн</w:t>
            </w:r>
            <w:r>
              <w:rPr>
                <w:sz w:val="28"/>
                <w:szCs w:val="28"/>
                <w:lang w:val="uk-UA"/>
              </w:rPr>
              <w:t>ості</w:t>
            </w:r>
            <w:r w:rsidRPr="00AF2BE2">
              <w:rPr>
                <w:sz w:val="28"/>
                <w:szCs w:val="28"/>
                <w:lang w:val="uk-UA"/>
              </w:rPr>
              <w:t xml:space="preserve"> працівників Новоград-Волинського міського центру фізичного здоров’я населення «Спорт для всіх»</w:t>
            </w:r>
          </w:p>
        </w:tc>
        <w:tc>
          <w:tcPr>
            <w:tcW w:w="5040" w:type="dxa"/>
          </w:tcPr>
          <w:p w:rsidR="00AC50D4" w:rsidRDefault="00AC50D4" w:rsidP="001F4758">
            <w:pPr>
              <w:pStyle w:val="a3"/>
              <w:shd w:val="clear" w:color="auto" w:fill="FFFFFF"/>
              <w:ind w:left="180"/>
              <w:jc w:val="both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</w:p>
        </w:tc>
      </w:tr>
    </w:tbl>
    <w:p w:rsidR="00AC50D4" w:rsidRDefault="00AC50D4" w:rsidP="007842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AC50D4" w:rsidRDefault="00AC50D4" w:rsidP="00DA027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статтею 25</w:t>
      </w:r>
      <w:r w:rsidRPr="00784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у зв’язку з приєднанням територіальних громад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Пилиповицької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Дідовицької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Наталівської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Великомолодівської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сільських рад, міська рада</w:t>
      </w:r>
    </w:p>
    <w:p w:rsidR="00AC50D4" w:rsidRPr="00AF2BE2" w:rsidRDefault="00AC50D4" w:rsidP="00DA02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F2BE2">
        <w:rPr>
          <w:rFonts w:ascii="Times New Roman" w:hAnsi="Times New Roman"/>
          <w:sz w:val="28"/>
          <w:szCs w:val="28"/>
          <w:lang w:val="uk-UA" w:eastAsia="ru-RU"/>
        </w:rPr>
        <w:t xml:space="preserve">ВИРІШИЛА: </w:t>
      </w:r>
    </w:p>
    <w:p w:rsidR="00AC50D4" w:rsidRPr="00AF2BE2" w:rsidRDefault="00AC50D4" w:rsidP="00DA02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C50D4" w:rsidRPr="001F4758" w:rsidRDefault="00AC50D4" w:rsidP="001F47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4758">
        <w:rPr>
          <w:sz w:val="28"/>
          <w:szCs w:val="28"/>
          <w:lang w:val="uk-UA"/>
        </w:rPr>
        <w:t xml:space="preserve">     1. Внести зміни </w:t>
      </w:r>
      <w:r w:rsidRPr="00AF2BE2">
        <w:rPr>
          <w:rFonts w:ascii="ProbaPro" w:hAnsi="ProbaPro"/>
          <w:color w:val="000000"/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ш</w:t>
      </w:r>
      <w:r w:rsidRPr="00AF2BE2">
        <w:rPr>
          <w:sz w:val="28"/>
          <w:szCs w:val="28"/>
          <w:lang w:val="uk-UA"/>
        </w:rPr>
        <w:t>татної чисельн</w:t>
      </w:r>
      <w:r>
        <w:rPr>
          <w:sz w:val="28"/>
          <w:szCs w:val="28"/>
          <w:lang w:val="uk-UA"/>
        </w:rPr>
        <w:t>ості</w:t>
      </w:r>
      <w:r w:rsidRPr="00AF2BE2">
        <w:rPr>
          <w:sz w:val="28"/>
          <w:szCs w:val="28"/>
          <w:lang w:val="uk-UA"/>
        </w:rPr>
        <w:t xml:space="preserve"> працівників Новоград-Волинського міського центру фізичного здоров’я населення «Спорт для всіх»</w:t>
      </w:r>
      <w:r w:rsidRPr="001F475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затвердивши додаток 2 до рішення міської ради від 22.09.2016 року № 158 в новій редакції (додається)</w:t>
      </w:r>
      <w:r w:rsidRPr="001F4758"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:rsidR="00AC50D4" w:rsidRPr="001F4758" w:rsidRDefault="00AC50D4" w:rsidP="001F47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1F4758">
        <w:rPr>
          <w:sz w:val="28"/>
          <w:szCs w:val="28"/>
          <w:lang w:val="uk-UA"/>
        </w:rPr>
        <w:t xml:space="preserve">     2. 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(Широкопояс О.Ю.) та заступника міського голови Борис Н.П.</w:t>
      </w:r>
    </w:p>
    <w:p w:rsidR="00AC50D4" w:rsidRDefault="00AC50D4" w:rsidP="00766240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AC50D4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Додаток 2</w:t>
      </w:r>
    </w:p>
    <w:p w:rsidR="00AC50D4" w:rsidRDefault="00AC50D4" w:rsidP="008A072A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міської ради</w:t>
      </w: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від 22.09.2016 №158</w:t>
      </w: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Нова редакція </w:t>
      </w: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рішення міської ради</w:t>
      </w: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від </w:t>
      </w:r>
      <w:r w:rsidR="008E4FCD">
        <w:rPr>
          <w:rFonts w:ascii="Times New Roman" w:hAnsi="Times New Roman"/>
          <w:sz w:val="28"/>
          <w:szCs w:val="28"/>
        </w:rPr>
        <w:t>03.06.2021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8E4FCD">
        <w:rPr>
          <w:rFonts w:ascii="Times New Roman" w:hAnsi="Times New Roman"/>
          <w:sz w:val="28"/>
          <w:szCs w:val="28"/>
        </w:rPr>
        <w:t>181</w:t>
      </w: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C50D4" w:rsidRDefault="00AC50D4" w:rsidP="00AF2B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F2BE2">
        <w:rPr>
          <w:rFonts w:ascii="Times New Roman" w:hAnsi="Times New Roman"/>
          <w:sz w:val="28"/>
          <w:szCs w:val="28"/>
          <w:lang w:val="uk-UA"/>
        </w:rPr>
        <w:t>Штатна чисельність працівників Новоград-Волинського міського центру фізичного здоров’я населення «Спорт для всіх»</w:t>
      </w:r>
    </w:p>
    <w:p w:rsidR="00AC50D4" w:rsidRDefault="00AC50D4" w:rsidP="00AF2B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C50D4" w:rsidRPr="00AF2BE2" w:rsidRDefault="00AC50D4" w:rsidP="00AF2B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Директор Центру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Головний фахівець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2,75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господарством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Електрик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11,25</w:t>
            </w:r>
          </w:p>
        </w:tc>
      </w:tr>
    </w:tbl>
    <w:p w:rsidR="00AC50D4" w:rsidRPr="00AF2BE2" w:rsidRDefault="00AC50D4" w:rsidP="00AF2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0D4" w:rsidRDefault="00AC50D4" w:rsidP="00AF2BE2">
      <w:pPr>
        <w:rPr>
          <w:sz w:val="28"/>
          <w:szCs w:val="28"/>
          <w:lang w:val="uk-UA"/>
        </w:rPr>
      </w:pPr>
    </w:p>
    <w:p w:rsidR="00AC50D4" w:rsidRDefault="00AC50D4" w:rsidP="00AF2BE2">
      <w:pPr>
        <w:rPr>
          <w:sz w:val="28"/>
          <w:szCs w:val="28"/>
          <w:lang w:val="uk-UA"/>
        </w:rPr>
      </w:pPr>
    </w:p>
    <w:p w:rsidR="00AC50D4" w:rsidRDefault="00AC50D4" w:rsidP="00AF2BE2">
      <w:pPr>
        <w:rPr>
          <w:sz w:val="28"/>
          <w:szCs w:val="28"/>
          <w:lang w:val="uk-UA"/>
        </w:rPr>
      </w:pPr>
    </w:p>
    <w:p w:rsidR="00AC50D4" w:rsidRDefault="00AC50D4" w:rsidP="008A072A">
      <w:pPr>
        <w:rPr>
          <w:sz w:val="28"/>
          <w:szCs w:val="28"/>
          <w:lang w:val="uk-UA"/>
        </w:rPr>
      </w:pPr>
    </w:p>
    <w:p w:rsidR="00AC50D4" w:rsidRPr="008A072A" w:rsidRDefault="00AC50D4" w:rsidP="008A072A">
      <w:pPr>
        <w:rPr>
          <w:rFonts w:ascii="Times New Roman" w:hAnsi="Times New Roman"/>
          <w:lang w:val="uk-UA"/>
        </w:rPr>
      </w:pPr>
      <w:r w:rsidRPr="008A072A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О.В. </w:t>
      </w:r>
      <w:proofErr w:type="spellStart"/>
      <w:r w:rsidRPr="008A072A">
        <w:rPr>
          <w:rFonts w:ascii="Times New Roman" w:hAnsi="Times New Roman"/>
          <w:sz w:val="28"/>
          <w:szCs w:val="28"/>
          <w:lang w:val="uk-UA"/>
        </w:rPr>
        <w:t>Гвозденко</w:t>
      </w:r>
      <w:proofErr w:type="spellEnd"/>
    </w:p>
    <w:p w:rsidR="00AC50D4" w:rsidRDefault="00AC50D4" w:rsidP="008A072A">
      <w:pPr>
        <w:jc w:val="center"/>
        <w:rPr>
          <w:sz w:val="28"/>
          <w:szCs w:val="28"/>
          <w:lang w:val="uk-UA"/>
        </w:rPr>
      </w:pPr>
    </w:p>
    <w:p w:rsidR="00AC50D4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  <w:bookmarkStart w:id="0" w:name="_GoBack"/>
      <w:bookmarkEnd w:id="0"/>
    </w:p>
    <w:sectPr w:rsidR="00AC50D4" w:rsidSect="001F47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3E26"/>
    <w:multiLevelType w:val="hybridMultilevel"/>
    <w:tmpl w:val="C8CA91B2"/>
    <w:lvl w:ilvl="0" w:tplc="1B56F7B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04D02A7"/>
    <w:multiLevelType w:val="hybridMultilevel"/>
    <w:tmpl w:val="93C4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F2"/>
    <w:rsid w:val="00071679"/>
    <w:rsid w:val="00081B81"/>
    <w:rsid w:val="000B3B07"/>
    <w:rsid w:val="001F4758"/>
    <w:rsid w:val="00262FA7"/>
    <w:rsid w:val="002A6FE1"/>
    <w:rsid w:val="002E28BC"/>
    <w:rsid w:val="003D2B97"/>
    <w:rsid w:val="004C1889"/>
    <w:rsid w:val="0050363C"/>
    <w:rsid w:val="00545A31"/>
    <w:rsid w:val="00561FB9"/>
    <w:rsid w:val="00616DFF"/>
    <w:rsid w:val="006641BA"/>
    <w:rsid w:val="006A2DF8"/>
    <w:rsid w:val="007614FB"/>
    <w:rsid w:val="00766240"/>
    <w:rsid w:val="00784287"/>
    <w:rsid w:val="00800171"/>
    <w:rsid w:val="00805ADE"/>
    <w:rsid w:val="0088692F"/>
    <w:rsid w:val="008A072A"/>
    <w:rsid w:val="008E4FCD"/>
    <w:rsid w:val="00A330A4"/>
    <w:rsid w:val="00AC50D4"/>
    <w:rsid w:val="00AF2BE2"/>
    <w:rsid w:val="00B07418"/>
    <w:rsid w:val="00B1278C"/>
    <w:rsid w:val="00B37A59"/>
    <w:rsid w:val="00C2331F"/>
    <w:rsid w:val="00CE4BCB"/>
    <w:rsid w:val="00CF325F"/>
    <w:rsid w:val="00DA0279"/>
    <w:rsid w:val="00DB6D78"/>
    <w:rsid w:val="00DE01A4"/>
    <w:rsid w:val="00DF3ECB"/>
    <w:rsid w:val="00E111FA"/>
    <w:rsid w:val="00EB76F2"/>
    <w:rsid w:val="00EF3114"/>
    <w:rsid w:val="00F73617"/>
    <w:rsid w:val="00FB13D7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2E61C1"/>
  <w15:docId w15:val="{68C321E3-F982-41E2-BA3F-8397F3FF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F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4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61FB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6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66240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99"/>
    <w:rsid w:val="008A072A"/>
    <w:rPr>
      <w:rFonts w:eastAsia="Times New Roman"/>
      <w:lang w:val="uk-UA" w:eastAsia="uk-UA"/>
    </w:rPr>
  </w:style>
  <w:style w:type="table" w:styleId="a7">
    <w:name w:val="Table Grid"/>
    <w:basedOn w:val="a1"/>
    <w:uiPriority w:val="99"/>
    <w:locked/>
    <w:rsid w:val="000B3B07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0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k48</dc:creator>
  <cp:keywords/>
  <dc:description/>
  <cp:lastModifiedBy>Пользователь Windows</cp:lastModifiedBy>
  <cp:revision>2</cp:revision>
  <cp:lastPrinted>2020-12-08T10:04:00Z</cp:lastPrinted>
  <dcterms:created xsi:type="dcterms:W3CDTF">2021-06-04T06:16:00Z</dcterms:created>
  <dcterms:modified xsi:type="dcterms:W3CDTF">2021-06-04T06:16:00Z</dcterms:modified>
</cp:coreProperties>
</file>