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D1" w:rsidRDefault="005A23D1" w:rsidP="005A23D1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203835</wp:posOffset>
            </wp:positionV>
            <wp:extent cx="456565" cy="683895"/>
            <wp:effectExtent l="0" t="0" r="635" b="190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3D1" w:rsidRDefault="005A23D1" w:rsidP="005A23D1">
      <w:pPr>
        <w:ind w:right="-545"/>
        <w:rPr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-259080</wp:posOffset>
                </wp:positionV>
                <wp:extent cx="2133600" cy="995680"/>
                <wp:effectExtent l="317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3D1" w:rsidRDefault="005A23D1" w:rsidP="005A23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( 2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>-42-41)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5.75pt;margin-top:-20.4pt;width:168pt;height:7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" stroked="f">
                <v:textbox>
                  <w:txbxContent>
                    <w:p w:rsidR="005A23D1" w:rsidRDefault="005A23D1" w:rsidP="005A23D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color w:val="FFFFFF"/>
                        </w:rPr>
                      </w:pPr>
                      <w:r>
                        <w:rPr>
                          <w:color w:val="FFFFFF"/>
                          <w:lang w:val="uk-UA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</w:rPr>
                        <w:t>( 2</w:t>
                      </w:r>
                      <w:proofErr w:type="gramEnd"/>
                      <w:r>
                        <w:rPr>
                          <w:color w:val="FFFFFF"/>
                        </w:rPr>
                        <w:t>-42-41)</w:t>
                      </w:r>
                    </w:p>
                  </w:txbxContent>
                </v:textbox>
              </v:shape>
            </w:pict>
          </mc:Fallback>
        </mc:AlternateContent>
      </w:r>
    </w:p>
    <w:p w:rsidR="005A23D1" w:rsidRDefault="005A23D1" w:rsidP="005A23D1">
      <w:pPr>
        <w:ind w:right="-545"/>
        <w:rPr>
          <w:color w:val="FF0000"/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jc w:val="center"/>
        <w:rPr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rPr>
          <w:color w:val="FF0000"/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DE14F1" w:rsidRDefault="00DE14F1" w:rsidP="00DE14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</w:p>
    <w:p w:rsidR="005A23D1" w:rsidRDefault="008C2BFF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</w:t>
      </w:r>
      <w:r w:rsidR="005B09C5">
        <w:rPr>
          <w:sz w:val="28"/>
          <w:szCs w:val="28"/>
          <w:lang w:val="uk-UA"/>
        </w:rPr>
        <w:t xml:space="preserve">ята сесія          </w:t>
      </w:r>
      <w:r w:rsidR="005A23D1">
        <w:rPr>
          <w:sz w:val="28"/>
          <w:szCs w:val="28"/>
          <w:lang w:val="uk-UA"/>
        </w:rPr>
        <w:t xml:space="preserve">                                                             </w:t>
      </w:r>
      <w:r w:rsidR="005B09C5">
        <w:rPr>
          <w:sz w:val="28"/>
          <w:szCs w:val="28"/>
          <w:lang w:val="uk-UA"/>
        </w:rPr>
        <w:t xml:space="preserve">       </w:t>
      </w:r>
      <w:r w:rsidR="005A23D1">
        <w:rPr>
          <w:sz w:val="28"/>
          <w:szCs w:val="28"/>
          <w:lang w:val="uk-UA"/>
        </w:rPr>
        <w:t xml:space="preserve">   </w:t>
      </w:r>
      <w:r w:rsidR="005B09C5">
        <w:rPr>
          <w:sz w:val="28"/>
          <w:szCs w:val="28"/>
          <w:lang w:val="uk-UA"/>
        </w:rPr>
        <w:t>восьмого</w:t>
      </w:r>
      <w:r w:rsidR="005A23D1">
        <w:rPr>
          <w:sz w:val="28"/>
          <w:szCs w:val="28"/>
          <w:lang w:val="uk-UA"/>
        </w:rPr>
        <w:t xml:space="preserve"> скликання</w:t>
      </w:r>
    </w:p>
    <w:p w:rsidR="005A23D1" w:rsidRDefault="005A23D1" w:rsidP="005A23D1">
      <w:pPr>
        <w:rPr>
          <w:sz w:val="28"/>
          <w:szCs w:val="28"/>
          <w:lang w:val="uk-UA"/>
        </w:rPr>
      </w:pPr>
    </w:p>
    <w:p w:rsidR="005A23D1" w:rsidRDefault="005A23D1" w:rsidP="008C2B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C2BFF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135C05" w:rsidRPr="00D12765">
        <w:rPr>
          <w:sz w:val="28"/>
          <w:szCs w:val="28"/>
          <w:lang w:val="uk-UA"/>
        </w:rPr>
        <w:t>№</w:t>
      </w:r>
      <w:r w:rsidRPr="00D12765">
        <w:rPr>
          <w:sz w:val="28"/>
          <w:szCs w:val="28"/>
          <w:lang w:val="uk-UA"/>
        </w:rPr>
        <w:t xml:space="preserve">  </w:t>
      </w:r>
    </w:p>
    <w:p w:rsidR="008C2BFF" w:rsidRDefault="008C2BFF" w:rsidP="008C2BFF">
      <w:pPr>
        <w:jc w:val="both"/>
        <w:rPr>
          <w:sz w:val="28"/>
          <w:szCs w:val="28"/>
          <w:lang w:val="uk-UA"/>
        </w:rPr>
      </w:pPr>
    </w:p>
    <w:p w:rsidR="005A23D1" w:rsidRDefault="005A23D1" w:rsidP="00A80912">
      <w:pPr>
        <w:ind w:right="49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C030E">
        <w:rPr>
          <w:sz w:val="28"/>
          <w:szCs w:val="28"/>
          <w:lang w:val="uk-UA"/>
        </w:rPr>
        <w:t>скасування рішення</w:t>
      </w:r>
      <w:r w:rsidR="004B60DC">
        <w:rPr>
          <w:sz w:val="28"/>
          <w:szCs w:val="28"/>
          <w:lang w:val="uk-UA"/>
        </w:rPr>
        <w:t xml:space="preserve"> міської ради</w:t>
      </w:r>
      <w:r w:rsidR="007C030E">
        <w:rPr>
          <w:sz w:val="28"/>
          <w:szCs w:val="28"/>
          <w:lang w:val="uk-UA"/>
        </w:rPr>
        <w:t xml:space="preserve"> від </w:t>
      </w:r>
      <w:r w:rsidR="008C2BFF">
        <w:rPr>
          <w:sz w:val="28"/>
          <w:szCs w:val="28"/>
          <w:lang w:val="uk-UA"/>
        </w:rPr>
        <w:t>22</w:t>
      </w:r>
      <w:r w:rsidR="007C030E">
        <w:rPr>
          <w:sz w:val="28"/>
          <w:szCs w:val="28"/>
          <w:lang w:val="uk-UA"/>
        </w:rPr>
        <w:t>.0</w:t>
      </w:r>
      <w:r w:rsidR="008C2BFF">
        <w:rPr>
          <w:sz w:val="28"/>
          <w:szCs w:val="28"/>
          <w:lang w:val="uk-UA"/>
        </w:rPr>
        <w:t>4</w:t>
      </w:r>
      <w:r w:rsidR="005B09C5">
        <w:rPr>
          <w:sz w:val="28"/>
          <w:szCs w:val="28"/>
          <w:lang w:val="uk-UA"/>
        </w:rPr>
        <w:t>.2021</w:t>
      </w:r>
      <w:r w:rsidR="007C030E">
        <w:rPr>
          <w:sz w:val="28"/>
          <w:szCs w:val="28"/>
          <w:lang w:val="uk-UA"/>
        </w:rPr>
        <w:t xml:space="preserve"> </w:t>
      </w:r>
      <w:r w:rsidR="00AC1FFC">
        <w:rPr>
          <w:sz w:val="28"/>
          <w:szCs w:val="28"/>
          <w:lang w:val="uk-UA"/>
        </w:rPr>
        <w:t>№</w:t>
      </w:r>
      <w:r w:rsidR="005B09C5">
        <w:rPr>
          <w:sz w:val="28"/>
          <w:szCs w:val="28"/>
          <w:lang w:val="uk-UA"/>
        </w:rPr>
        <w:t xml:space="preserve"> </w:t>
      </w:r>
      <w:r w:rsidR="008C2BFF">
        <w:rPr>
          <w:sz w:val="28"/>
          <w:szCs w:val="28"/>
          <w:lang w:val="uk-UA"/>
        </w:rPr>
        <w:t>146</w:t>
      </w:r>
      <w:r w:rsidR="007C030E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«</w:t>
      </w:r>
      <w:r w:rsidR="007C030E">
        <w:rPr>
          <w:sz w:val="28"/>
          <w:szCs w:val="28"/>
          <w:lang w:val="uk-UA"/>
        </w:rPr>
        <w:t xml:space="preserve">Про </w:t>
      </w:r>
      <w:r w:rsidR="005B09C5">
        <w:rPr>
          <w:sz w:val="28"/>
          <w:szCs w:val="28"/>
          <w:lang w:val="uk-UA"/>
        </w:rPr>
        <w:t xml:space="preserve">перелік об’єктів </w:t>
      </w:r>
      <w:r w:rsidR="007C030E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комунальної власності</w:t>
      </w:r>
      <w:r w:rsidR="00E133DE"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>що підлягають приватизації в 2021 році»</w:t>
      </w: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045397" w:rsidRDefault="00045397" w:rsidP="000453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25, пунктом 15 частини п</w:t>
      </w:r>
      <w:r w:rsidR="005B09C5">
        <w:rPr>
          <w:sz w:val="28"/>
          <w:szCs w:val="28"/>
          <w:lang w:val="uk-UA"/>
        </w:rPr>
        <w:t>ершої статті 26 Закону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пунктом 6 статті 12 Закону України </w:t>
      </w:r>
      <w:r w:rsidR="005B09C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приватизацію державного і комунального майна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 xml:space="preserve">враховуючи протокол аукціонної комісії від </w:t>
      </w:r>
      <w:r w:rsidR="008C2BFF">
        <w:rPr>
          <w:sz w:val="28"/>
          <w:szCs w:val="28"/>
          <w:lang w:val="uk-UA"/>
        </w:rPr>
        <w:t>______________</w:t>
      </w:r>
      <w:r w:rsidR="005B09C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міська  рада 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5A23D1" w:rsidRDefault="005A23D1" w:rsidP="005A23D1">
      <w:pPr>
        <w:rPr>
          <w:sz w:val="16"/>
          <w:szCs w:val="16"/>
          <w:lang w:val="uk-UA"/>
        </w:rPr>
      </w:pPr>
    </w:p>
    <w:p w:rsidR="005A23D1" w:rsidRDefault="0057266C" w:rsidP="005726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77AD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4B60DC">
        <w:rPr>
          <w:sz w:val="28"/>
          <w:szCs w:val="28"/>
          <w:lang w:val="uk-UA"/>
        </w:rPr>
        <w:t xml:space="preserve">Скасувати </w:t>
      </w:r>
      <w:r w:rsidR="005A23D1">
        <w:rPr>
          <w:sz w:val="28"/>
          <w:szCs w:val="28"/>
          <w:lang w:val="uk-UA"/>
        </w:rPr>
        <w:t>рішення міської</w:t>
      </w:r>
      <w:r w:rsidR="005B09C5">
        <w:rPr>
          <w:sz w:val="28"/>
          <w:szCs w:val="28"/>
          <w:lang w:val="uk-UA"/>
        </w:rPr>
        <w:t xml:space="preserve"> ради від </w:t>
      </w:r>
      <w:r w:rsidR="008C2BFF">
        <w:rPr>
          <w:sz w:val="28"/>
          <w:szCs w:val="28"/>
          <w:lang w:val="uk-UA"/>
        </w:rPr>
        <w:t>22</w:t>
      </w:r>
      <w:r w:rsidR="005A23D1">
        <w:rPr>
          <w:sz w:val="28"/>
          <w:szCs w:val="28"/>
          <w:lang w:val="uk-UA"/>
        </w:rPr>
        <w:t>.0</w:t>
      </w:r>
      <w:r w:rsidR="008C2BFF">
        <w:rPr>
          <w:sz w:val="28"/>
          <w:szCs w:val="28"/>
          <w:lang w:val="uk-UA"/>
        </w:rPr>
        <w:t>4</w:t>
      </w:r>
      <w:r w:rsidR="00B7316D">
        <w:rPr>
          <w:sz w:val="28"/>
          <w:szCs w:val="28"/>
          <w:lang w:val="uk-UA"/>
        </w:rPr>
        <w:t>.20</w:t>
      </w:r>
      <w:r w:rsidR="005B09C5">
        <w:rPr>
          <w:sz w:val="28"/>
          <w:szCs w:val="28"/>
          <w:lang w:val="uk-UA"/>
        </w:rPr>
        <w:t>21 № 1</w:t>
      </w:r>
      <w:r w:rsidR="008C2BFF">
        <w:rPr>
          <w:sz w:val="28"/>
          <w:szCs w:val="28"/>
          <w:lang w:val="uk-UA"/>
        </w:rPr>
        <w:t>46</w:t>
      </w:r>
      <w:r w:rsidR="004B60DC"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«Про перелік об’єктів  комунальної власності що підлягають приватизації в 2021 році»</w:t>
      </w:r>
      <w:r w:rsidR="007C030E">
        <w:rPr>
          <w:sz w:val="28"/>
          <w:szCs w:val="28"/>
          <w:lang w:val="uk-UA"/>
        </w:rPr>
        <w:t>.</w:t>
      </w:r>
    </w:p>
    <w:p w:rsidR="0057266C" w:rsidRDefault="0057266C" w:rsidP="005726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житлово</w:t>
      </w:r>
      <w:r w:rsidR="005B09C5">
        <w:rPr>
          <w:sz w:val="28"/>
          <w:szCs w:val="28"/>
          <w:lang w:val="uk-UA"/>
        </w:rPr>
        <w:t>-комунального господарства та екології</w:t>
      </w:r>
      <w:r w:rsidR="002B7D5C">
        <w:rPr>
          <w:sz w:val="28"/>
          <w:szCs w:val="28"/>
          <w:lang w:val="uk-UA"/>
        </w:rPr>
        <w:t xml:space="preserve"> міської ради</w:t>
      </w:r>
      <w:r w:rsidR="007C030E">
        <w:rPr>
          <w:sz w:val="28"/>
          <w:szCs w:val="28"/>
          <w:lang w:val="uk-UA"/>
        </w:rPr>
        <w:t xml:space="preserve"> </w:t>
      </w:r>
      <w:r w:rsidR="002B7D5C">
        <w:rPr>
          <w:sz w:val="28"/>
          <w:szCs w:val="28"/>
          <w:lang w:val="uk-UA"/>
        </w:rPr>
        <w:t>припинити приватизацію нежитлов</w:t>
      </w:r>
      <w:r w:rsidR="008C2BFF">
        <w:rPr>
          <w:sz w:val="28"/>
          <w:szCs w:val="28"/>
          <w:lang w:val="uk-UA"/>
        </w:rPr>
        <w:t>их</w:t>
      </w:r>
      <w:r w:rsidR="002B7D5C">
        <w:rPr>
          <w:sz w:val="28"/>
          <w:szCs w:val="28"/>
          <w:lang w:val="uk-UA"/>
        </w:rPr>
        <w:t xml:space="preserve"> приміщен</w:t>
      </w:r>
      <w:r w:rsidR="008C2BFF">
        <w:rPr>
          <w:sz w:val="28"/>
          <w:szCs w:val="28"/>
          <w:lang w:val="uk-UA"/>
        </w:rPr>
        <w:t>ь</w:t>
      </w:r>
      <w:r w:rsidR="005B09C5">
        <w:rPr>
          <w:sz w:val="28"/>
          <w:szCs w:val="28"/>
          <w:lang w:val="uk-UA"/>
        </w:rPr>
        <w:t xml:space="preserve"> </w:t>
      </w:r>
      <w:r w:rsidR="002B7D5C">
        <w:rPr>
          <w:sz w:val="28"/>
          <w:szCs w:val="28"/>
          <w:lang w:val="uk-UA"/>
        </w:rPr>
        <w:t xml:space="preserve">за </w:t>
      </w:r>
      <w:proofErr w:type="spellStart"/>
      <w:r w:rsidR="002B7D5C">
        <w:rPr>
          <w:sz w:val="28"/>
          <w:szCs w:val="28"/>
          <w:lang w:val="uk-UA"/>
        </w:rPr>
        <w:t>адресою</w:t>
      </w:r>
      <w:proofErr w:type="spellEnd"/>
      <w:r w:rsidR="002B7D5C">
        <w:rPr>
          <w:sz w:val="28"/>
          <w:szCs w:val="28"/>
          <w:lang w:val="uk-UA"/>
        </w:rPr>
        <w:t xml:space="preserve">: м. Новоград-Волинський, вул. </w:t>
      </w:r>
      <w:r w:rsidR="008C2BFF">
        <w:rPr>
          <w:sz w:val="28"/>
          <w:szCs w:val="28"/>
          <w:lang w:val="uk-UA"/>
        </w:rPr>
        <w:t>Соборності</w:t>
      </w:r>
      <w:r w:rsidR="002B7D5C">
        <w:rPr>
          <w:sz w:val="28"/>
          <w:szCs w:val="28"/>
          <w:lang w:val="uk-UA"/>
        </w:rPr>
        <w:t xml:space="preserve">, </w:t>
      </w:r>
      <w:r w:rsidR="005B09C5">
        <w:rPr>
          <w:sz w:val="28"/>
          <w:szCs w:val="28"/>
          <w:lang w:val="uk-UA"/>
        </w:rPr>
        <w:t>2</w:t>
      </w:r>
      <w:r w:rsidR="002B7D5C">
        <w:rPr>
          <w:sz w:val="28"/>
          <w:szCs w:val="28"/>
          <w:lang w:val="uk-UA"/>
        </w:rPr>
        <w:t xml:space="preserve"> в Електронній</w:t>
      </w:r>
      <w:r w:rsidR="007C030E">
        <w:rPr>
          <w:sz w:val="28"/>
          <w:szCs w:val="28"/>
          <w:lang w:val="uk-UA"/>
        </w:rPr>
        <w:t xml:space="preserve"> </w:t>
      </w:r>
      <w:r w:rsidR="00430DCA">
        <w:rPr>
          <w:sz w:val="28"/>
          <w:szCs w:val="28"/>
          <w:lang w:val="uk-UA"/>
        </w:rPr>
        <w:t xml:space="preserve"> торговій системі  «</w:t>
      </w:r>
      <w:proofErr w:type="spellStart"/>
      <w:r w:rsidR="002B7D5C">
        <w:rPr>
          <w:sz w:val="28"/>
          <w:szCs w:val="28"/>
          <w:lang w:val="en-US"/>
        </w:rPr>
        <w:t>ProZorro</w:t>
      </w:r>
      <w:proofErr w:type="spellEnd"/>
      <w:r w:rsidR="002B7D5C">
        <w:rPr>
          <w:sz w:val="28"/>
          <w:szCs w:val="28"/>
          <w:lang w:val="uk-UA"/>
        </w:rPr>
        <w:t>. Продажі</w:t>
      </w:r>
      <w:r w:rsidR="00430DCA">
        <w:rPr>
          <w:sz w:val="28"/>
          <w:szCs w:val="28"/>
          <w:lang w:val="uk-UA"/>
        </w:rPr>
        <w:t>»</w:t>
      </w:r>
      <w:r w:rsidR="002B7D5C">
        <w:rPr>
          <w:sz w:val="28"/>
          <w:szCs w:val="28"/>
          <w:lang w:val="uk-UA"/>
        </w:rPr>
        <w:t>.</w:t>
      </w:r>
    </w:p>
    <w:p w:rsidR="00F11283" w:rsidRDefault="0057266C" w:rsidP="00F11283">
      <w:pPr>
        <w:shd w:val="clear" w:color="auto" w:fill="FFFFFF"/>
        <w:spacing w:after="375" w:line="315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11283">
        <w:rPr>
          <w:sz w:val="28"/>
          <w:szCs w:val="28"/>
          <w:lang w:val="uk-UA"/>
        </w:rPr>
        <w:t>.</w:t>
      </w:r>
      <w:r w:rsidR="00F11283" w:rsidRPr="00F11283">
        <w:rPr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F11283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F11283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 </w:t>
      </w:r>
      <w:r w:rsidR="00F11283" w:rsidRPr="00BF58C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бюджету територіальної громади, комунальної власності та </w:t>
      </w:r>
      <w:r w:rsidR="00F11283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економічного розвитку</w:t>
      </w:r>
      <w:r w:rsidR="00F11283">
        <w:rPr>
          <w:rStyle w:val="1946"/>
          <w:color w:val="000000"/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F11283">
        <w:rPr>
          <w:sz w:val="28"/>
          <w:szCs w:val="28"/>
          <w:lang w:val="uk-UA"/>
        </w:rPr>
        <w:t>Якубова</w:t>
      </w:r>
      <w:proofErr w:type="spellEnd"/>
      <w:r w:rsidR="00F11283">
        <w:rPr>
          <w:sz w:val="28"/>
          <w:szCs w:val="28"/>
          <w:lang w:val="uk-UA"/>
        </w:rPr>
        <w:t xml:space="preserve"> В.О.</w:t>
      </w:r>
    </w:p>
    <w:p w:rsidR="00B7316D" w:rsidRDefault="00F11283" w:rsidP="00F11283">
      <w:pPr>
        <w:ind w:firstLine="708"/>
        <w:jc w:val="both"/>
        <w:rPr>
          <w:sz w:val="16"/>
          <w:szCs w:val="16"/>
          <w:lang w:val="uk-UA"/>
        </w:rPr>
      </w:pPr>
      <w:r w:rsidRPr="00F74AE7">
        <w:rPr>
          <w:color w:val="2F2F2F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  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B7316D" w:rsidRDefault="00B7316D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0D6513" w:rsidRDefault="000D6513" w:rsidP="000D6513"/>
    <w:p w:rsidR="00A73CA2" w:rsidRDefault="00A73CA2" w:rsidP="000D6513">
      <w:pPr>
        <w:jc w:val="both"/>
      </w:pPr>
    </w:p>
    <w:sectPr w:rsidR="00A73CA2" w:rsidSect="000D65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B"/>
    <w:rsid w:val="00045397"/>
    <w:rsid w:val="000D6513"/>
    <w:rsid w:val="00135C05"/>
    <w:rsid w:val="002B7D5C"/>
    <w:rsid w:val="00430DCA"/>
    <w:rsid w:val="00477ADF"/>
    <w:rsid w:val="004B60DC"/>
    <w:rsid w:val="004F7321"/>
    <w:rsid w:val="00524264"/>
    <w:rsid w:val="0057266C"/>
    <w:rsid w:val="005A23D1"/>
    <w:rsid w:val="005B09C5"/>
    <w:rsid w:val="007C030E"/>
    <w:rsid w:val="008C2BFF"/>
    <w:rsid w:val="009A3F0B"/>
    <w:rsid w:val="00A73CA2"/>
    <w:rsid w:val="00A80912"/>
    <w:rsid w:val="00AC1FFC"/>
    <w:rsid w:val="00B7316D"/>
    <w:rsid w:val="00BD0F9F"/>
    <w:rsid w:val="00BE7E48"/>
    <w:rsid w:val="00CF47D9"/>
    <w:rsid w:val="00D12765"/>
    <w:rsid w:val="00DE14F1"/>
    <w:rsid w:val="00E133DE"/>
    <w:rsid w:val="00EC2247"/>
    <w:rsid w:val="00EF645F"/>
    <w:rsid w:val="00F108CD"/>
    <w:rsid w:val="00F1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6B5A"/>
  <w15:chartTrackingRefBased/>
  <w15:docId w15:val="{E6513AA5-D23C-4B22-A2A0-0555FC7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D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266C"/>
    <w:pPr>
      <w:ind w:left="720"/>
      <w:contextualSpacing/>
    </w:pPr>
  </w:style>
  <w:style w:type="paragraph" w:styleId="a6">
    <w:name w:val="No Spacing"/>
    <w:uiPriority w:val="1"/>
    <w:qFormat/>
    <w:rsid w:val="004F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styleId="a7">
    <w:name w:val="Strong"/>
    <w:uiPriority w:val="22"/>
    <w:qFormat/>
    <w:rsid w:val="00F11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6CA0-EEA1-438A-A55E-E51AA2BD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k47</cp:lastModifiedBy>
  <cp:revision>29</cp:revision>
  <cp:lastPrinted>2021-07-28T05:19:00Z</cp:lastPrinted>
  <dcterms:created xsi:type="dcterms:W3CDTF">2019-09-30T08:12:00Z</dcterms:created>
  <dcterms:modified xsi:type="dcterms:W3CDTF">2021-07-28T05:23:00Z</dcterms:modified>
</cp:coreProperties>
</file>