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85" w:rsidRPr="00B2187D" w:rsidRDefault="00DC3785" w:rsidP="003C7F40">
      <w:pPr>
        <w:jc w:val="both"/>
        <w:rPr>
          <w:b/>
          <w:sz w:val="28"/>
          <w:szCs w:val="28"/>
          <w:lang w:val="uk-UA"/>
        </w:rPr>
      </w:pP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0.9pt;margin-top:-5pt;width:36pt;height:48.25pt;z-index:251658240;visibility:visible" wrapcoords="-450 0 -450 21262 21600 21262 21600 0 -450 0">
            <v:imagedata r:id="rId5" o:title=""/>
            <w10:wrap type="tight"/>
          </v:shape>
        </w:pict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УКРАЇНА</w:t>
      </w:r>
    </w:p>
    <w:p w:rsidR="00DC3785" w:rsidRPr="00B2187D" w:rsidRDefault="00DC3785" w:rsidP="00B218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НОВОГРАД-ВОЛИНСЬКА МІСЬКА РАДА</w:t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ЖИТОМИРСЬКОЇ ОБЛАСТІ</w:t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РІШЕННЯ</w:t>
      </w:r>
    </w:p>
    <w:p w:rsidR="00DC3785" w:rsidRPr="00B2187D" w:rsidRDefault="00DC3785" w:rsidP="003C7F40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3C7F40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дев’ята  сесія                                                                восьмого скликання</w:t>
      </w:r>
    </w:p>
    <w:p w:rsidR="00DC3785" w:rsidRPr="00B2187D" w:rsidRDefault="00DC3785" w:rsidP="003C7F40">
      <w:pPr>
        <w:jc w:val="center"/>
        <w:rPr>
          <w:sz w:val="16"/>
          <w:szCs w:val="16"/>
          <w:lang w:val="uk-UA"/>
        </w:rPr>
      </w:pPr>
    </w:p>
    <w:p w:rsidR="00DC3785" w:rsidRPr="00B2187D" w:rsidRDefault="00DC3785" w:rsidP="003C7F40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22.07.2021</w:t>
      </w:r>
      <w:r w:rsidRPr="00B2187D">
        <w:rPr>
          <w:sz w:val="28"/>
          <w:szCs w:val="28"/>
          <w:lang w:val="uk-UA"/>
        </w:rPr>
        <w:t xml:space="preserve">    № </w:t>
      </w:r>
      <w:r>
        <w:rPr>
          <w:sz w:val="28"/>
          <w:szCs w:val="28"/>
          <w:lang w:val="uk-UA"/>
        </w:rPr>
        <w:t>246</w:t>
      </w: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737971">
      <w:pPr>
        <w:ind w:right="3545"/>
        <w:rPr>
          <w:sz w:val="28"/>
          <w:szCs w:val="28"/>
          <w:lang w:val="uk-UA"/>
        </w:rPr>
      </w:pPr>
      <w:r w:rsidRPr="00B218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надання  поворотної    фінансової допомоги </w:t>
      </w:r>
      <w:r w:rsidRPr="00B2187D">
        <w:rPr>
          <w:sz w:val="28"/>
          <w:szCs w:val="28"/>
          <w:lang w:val="uk-UA"/>
        </w:rPr>
        <w:t xml:space="preserve">комунальному підприємству </w:t>
      </w:r>
    </w:p>
    <w:p w:rsidR="00DC3785" w:rsidRPr="00B2187D" w:rsidRDefault="00DC3785" w:rsidP="00737971">
      <w:pPr>
        <w:ind w:right="3545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Новоград - Волинської   міської    ради               ,,Новоград-Волинськтеплокомуненерго“</w:t>
      </w:r>
    </w:p>
    <w:p w:rsidR="00DC3785" w:rsidRPr="00B2187D" w:rsidRDefault="00DC3785" w:rsidP="00737971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737971">
      <w:pPr>
        <w:rPr>
          <w:sz w:val="28"/>
          <w:szCs w:val="28"/>
          <w:lang w:val="uk-UA"/>
        </w:rPr>
      </w:pPr>
    </w:p>
    <w:p w:rsidR="00DC3785" w:rsidRPr="00B2187D" w:rsidRDefault="00DC3785" w:rsidP="005917D0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Керуючись статтею 25, Закону України „Про місцеве самоврядування в Україні“,  з метою функціонування галузі комунальної теплоенергетики на належному рівні</w:t>
      </w:r>
      <w:r w:rsidRPr="00B2187D">
        <w:rPr>
          <w:color w:val="000000"/>
          <w:sz w:val="28"/>
          <w:szCs w:val="28"/>
          <w:lang w:val="uk-UA"/>
        </w:rPr>
        <w:t>, міська рада</w:t>
      </w:r>
    </w:p>
    <w:p w:rsidR="00DC3785" w:rsidRPr="00B2187D" w:rsidRDefault="00DC3785" w:rsidP="005917D0">
      <w:pPr>
        <w:jc w:val="both"/>
        <w:rPr>
          <w:color w:val="000000"/>
          <w:sz w:val="16"/>
          <w:szCs w:val="16"/>
          <w:lang w:val="uk-UA"/>
        </w:rPr>
      </w:pPr>
    </w:p>
    <w:p w:rsidR="00DC3785" w:rsidRPr="00B2187D" w:rsidRDefault="00DC3785" w:rsidP="005917D0">
      <w:pPr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ВИРІШИЛА :</w:t>
      </w:r>
    </w:p>
    <w:p w:rsidR="00DC3785" w:rsidRPr="00B2187D" w:rsidRDefault="00DC3785" w:rsidP="005917D0">
      <w:pPr>
        <w:ind w:firstLine="426"/>
        <w:jc w:val="both"/>
        <w:rPr>
          <w:sz w:val="16"/>
          <w:szCs w:val="16"/>
          <w:lang w:val="uk-UA"/>
        </w:rPr>
      </w:pPr>
    </w:p>
    <w:p w:rsidR="00DC3785" w:rsidRPr="00B2187D" w:rsidRDefault="00DC3785" w:rsidP="005917D0">
      <w:pPr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 xml:space="preserve">      1.Затвердити Порядок надання поворотної фінансової допомоги </w:t>
      </w:r>
      <w:r w:rsidRPr="00B2187D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  згідно додатку 1.</w:t>
      </w:r>
    </w:p>
    <w:p w:rsidR="00DC3785" w:rsidRPr="00B2187D" w:rsidRDefault="00DC3785" w:rsidP="005917D0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>2.Дозволити у</w:t>
      </w:r>
      <w:r w:rsidRPr="00B2187D">
        <w:rPr>
          <w:sz w:val="28"/>
          <w:szCs w:val="28"/>
          <w:lang w:val="uk-UA"/>
        </w:rPr>
        <w:t>правлінню житлово-комунального господарства та екології Новоград-Волинської міської ради</w:t>
      </w:r>
      <w:r w:rsidRPr="00B2187D">
        <w:rPr>
          <w:sz w:val="28"/>
          <w:szCs w:val="28"/>
          <w:shd w:val="clear" w:color="auto" w:fill="FFFFFF"/>
          <w:lang w:val="uk-UA"/>
        </w:rPr>
        <w:t xml:space="preserve"> надати у 2021 році поворотну фінансову допомогу </w:t>
      </w:r>
      <w:r w:rsidRPr="00B2187D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 в сумі 2 000 000 грн.</w:t>
      </w:r>
    </w:p>
    <w:p w:rsidR="00DC3785" w:rsidRPr="00B2187D" w:rsidRDefault="00DC3785" w:rsidP="005917D0">
      <w:pPr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>3.Затвердити проект договору про надання поворотної фінансової допомоги  </w:t>
      </w:r>
      <w:r w:rsidRPr="00B2187D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 згідно додатку 2</w:t>
      </w:r>
      <w:r w:rsidRPr="00B2187D">
        <w:rPr>
          <w:sz w:val="28"/>
          <w:szCs w:val="28"/>
          <w:shd w:val="clear" w:color="auto" w:fill="FFFFFF"/>
          <w:lang w:val="uk-UA"/>
        </w:rPr>
        <w:t>.</w:t>
      </w:r>
    </w:p>
    <w:p w:rsidR="00DC3785" w:rsidRPr="00B2187D" w:rsidRDefault="00DC3785" w:rsidP="005917D0">
      <w:pPr>
        <w:pStyle w:val="PlainText"/>
        <w:spacing w:after="0" w:line="240" w:lineRule="atLeast"/>
        <w:ind w:firstLine="426"/>
        <w:jc w:val="both"/>
        <w:rPr>
          <w:sz w:val="28"/>
          <w:szCs w:val="28"/>
        </w:rPr>
      </w:pPr>
      <w:r w:rsidRPr="00B2187D">
        <w:rPr>
          <w:rFonts w:ascii="Times New Roman" w:hAnsi="Times New Roman" w:cs="Times New Roman"/>
          <w:sz w:val="28"/>
          <w:szCs w:val="28"/>
        </w:rPr>
        <w:t>4. Контроль за виконанням цього рішення покласти на постійну комісію міської ради  з питань  житлово-комунального  господарства та екології   (Рудницький Д.В.), заступника міського голови  Якубова В.О.</w:t>
      </w: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Міський голова                                                                                   М.П.Боровець</w:t>
      </w: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>Додаток 1</w:t>
      </w:r>
    </w:p>
    <w:p w:rsidR="00DC3785" w:rsidRPr="00B2187D" w:rsidRDefault="00DC3785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>до рішення міської ради</w:t>
      </w:r>
    </w:p>
    <w:p w:rsidR="00DC3785" w:rsidRPr="00B2187D" w:rsidRDefault="00DC3785" w:rsidP="009A35E5">
      <w:pPr>
        <w:ind w:firstLine="6237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 xml:space="preserve">від  </w:t>
      </w:r>
      <w:r>
        <w:rPr>
          <w:sz w:val="27"/>
          <w:szCs w:val="27"/>
          <w:lang w:val="uk-UA"/>
        </w:rPr>
        <w:t>22.07.2021</w:t>
      </w:r>
      <w:r w:rsidRPr="00B2187D">
        <w:rPr>
          <w:sz w:val="27"/>
          <w:szCs w:val="27"/>
          <w:lang w:val="uk-UA"/>
        </w:rPr>
        <w:t xml:space="preserve">  № </w:t>
      </w:r>
      <w:r>
        <w:rPr>
          <w:sz w:val="27"/>
          <w:szCs w:val="27"/>
          <w:lang w:val="uk-UA"/>
        </w:rPr>
        <w:t>246</w:t>
      </w:r>
    </w:p>
    <w:p w:rsidR="00DC3785" w:rsidRPr="00B2187D" w:rsidRDefault="00DC3785" w:rsidP="00F517B6">
      <w:pPr>
        <w:rPr>
          <w:sz w:val="28"/>
          <w:szCs w:val="28"/>
          <w:lang w:val="uk-UA"/>
        </w:rPr>
      </w:pPr>
    </w:p>
    <w:p w:rsidR="00DC3785" w:rsidRPr="00B2187D" w:rsidRDefault="00DC3785" w:rsidP="00F517B6">
      <w:pPr>
        <w:jc w:val="center"/>
        <w:rPr>
          <w:sz w:val="28"/>
          <w:szCs w:val="28"/>
          <w:shd w:val="clear" w:color="auto" w:fill="FFFFFF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 xml:space="preserve">Порядок </w:t>
      </w:r>
    </w:p>
    <w:p w:rsidR="00DC3785" w:rsidRPr="00B2187D" w:rsidRDefault="00DC3785" w:rsidP="00F517B6">
      <w:pPr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 xml:space="preserve">надання поворотної фінансової допомоги </w:t>
      </w:r>
      <w:r w:rsidRPr="00B2187D">
        <w:rPr>
          <w:sz w:val="28"/>
          <w:szCs w:val="28"/>
          <w:lang w:val="uk-UA"/>
        </w:rPr>
        <w:t xml:space="preserve">комунальному підприємству </w:t>
      </w:r>
    </w:p>
    <w:p w:rsidR="00DC3785" w:rsidRPr="00B2187D" w:rsidRDefault="00DC3785" w:rsidP="00F517B6">
      <w:pPr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Новоград-Волинської міської ради ,,Новоград-Волинськтеплокомуненерго“</w:t>
      </w:r>
    </w:p>
    <w:p w:rsidR="00DC3785" w:rsidRPr="00B2187D" w:rsidRDefault="00DC3785" w:rsidP="00F517B6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F517B6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537CD8">
      <w:pPr>
        <w:ind w:firstLine="426"/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Цей Порядок надання поворотної фінансової комунальному підприємству </w:t>
      </w:r>
    </w:p>
    <w:p w:rsidR="00DC3785" w:rsidRPr="00B2187D" w:rsidRDefault="00DC3785" w:rsidP="00537CD8">
      <w:pPr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Новоград-Волинської міської ради ,,Новоград-Волинськтеплокомуненерго“</w:t>
      </w:r>
    </w:p>
    <w:p w:rsidR="00DC3785" w:rsidRPr="00B2187D" w:rsidRDefault="00DC3785" w:rsidP="00537CD8">
      <w:pPr>
        <w:pStyle w:val="NormalWeb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(далі - Порядок) визначає механізм перерахування та використання коштів, передбачених у бюджеті Новоград-Волинської територіальної громади для надання поворотної фінансової допомоги комунальному підприємству.</w:t>
      </w: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ind w:firstLine="426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1. Визначення термінів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 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 та є обов'язковою до повернення.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1.2. Позикодавець поворотної фінансової допомоги   (далі - Позикодавець) – управління житлово-комунального господарства  та екології Новоград-Волинської міської ради, як головний розпорядник бюджетних коштів.</w:t>
      </w:r>
    </w:p>
    <w:p w:rsidR="00DC3785" w:rsidRPr="00B2187D" w:rsidRDefault="00DC3785" w:rsidP="008E4D2F">
      <w:pPr>
        <w:ind w:firstLine="426"/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1.3. Позичальник поворотної фінансової допомоги ( далі - Позичальник) – комунальне підприємство Новоград-Волинської міської ради ,,Новоград-Волинськтеплокомуненерго“.</w:t>
      </w:r>
    </w:p>
    <w:p w:rsidR="00DC3785" w:rsidRPr="00B2187D" w:rsidRDefault="00DC3785" w:rsidP="005C37D9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2. Умови та строк надання поворотної фінансової допомоги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 2.1. Поворотна фінансова допомога надається Позичальнику за рішенням міської ради в національній валюті України у безготівковому порядку та в межах коштів, передбачених у бюджеті Новоград-Волинської  міської ТГ на відповідні цілі.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2.4. Перерахування грошових коштів здійснюється Позикодавцем на рахунок Позичальника.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2.5.Поворотна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2.6. Поворотна фінансова допомога використовується для потреб Позичальника відповідно до напрямів господарської діяльності підприємства, визначених статутом.</w:t>
      </w: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3. Порядок повернення поворотної фінансової допомоги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 xml:space="preserve"> 3.1. Поворотна фінансова допомога підлягає поверненню шляхом перерахування грошових коштів Позичальником на рахунок </w:t>
      </w:r>
      <w:r>
        <w:rPr>
          <w:sz w:val="28"/>
          <w:szCs w:val="28"/>
        </w:rPr>
        <w:t>бюджету міської територіальної громади</w:t>
      </w:r>
      <w:r w:rsidRPr="00B2187D">
        <w:rPr>
          <w:sz w:val="28"/>
          <w:szCs w:val="28"/>
        </w:rPr>
        <w:t xml:space="preserve"> до 1</w:t>
      </w:r>
      <w:r>
        <w:rPr>
          <w:sz w:val="28"/>
          <w:szCs w:val="28"/>
        </w:rPr>
        <w:t>5</w:t>
      </w:r>
      <w:r w:rsidRPr="00B2187D">
        <w:rPr>
          <w:sz w:val="28"/>
          <w:szCs w:val="28"/>
        </w:rPr>
        <w:t xml:space="preserve"> грудня бюджетного року, в якому надана поворотна фінансова допомога.</w:t>
      </w: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4. Права та обов'язки сторін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 4.1.Позичальник має право достроково повернути отриману поворотну фінансову допомогу.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4.2.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5. Відповідальність сторін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 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DC3785" w:rsidRPr="00B2187D" w:rsidRDefault="00DC3785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6. Контроль за виконанням Порядку</w:t>
      </w:r>
    </w:p>
    <w:p w:rsidR="00DC3785" w:rsidRPr="00B2187D" w:rsidRDefault="00DC3785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6.1.Контроль за строками надання та повнотою повернення поворотної фінансової допомоги покладається на Позикодавця та фінансове управління міської ради.</w:t>
      </w:r>
    </w:p>
    <w:p w:rsidR="00DC3785" w:rsidRPr="00B2187D" w:rsidRDefault="00DC3785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</w:p>
    <w:p w:rsidR="00DC3785" w:rsidRPr="00B2187D" w:rsidRDefault="00DC3785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Секретар міської ради                                                       О.В.Гвозденко</w:t>
      </w: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</w:p>
    <w:p w:rsidR="00DC3785" w:rsidRPr="00B2187D" w:rsidRDefault="00DC3785" w:rsidP="0063766E">
      <w:pPr>
        <w:rPr>
          <w:sz w:val="28"/>
          <w:szCs w:val="28"/>
          <w:lang w:val="uk-UA"/>
        </w:rPr>
      </w:pPr>
    </w:p>
    <w:p w:rsidR="00DC3785" w:rsidRPr="00B2187D" w:rsidRDefault="00DC3785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>Додаток 2</w:t>
      </w:r>
    </w:p>
    <w:p w:rsidR="00DC3785" w:rsidRPr="00B2187D" w:rsidRDefault="00DC3785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>до рішення міської ради</w:t>
      </w:r>
    </w:p>
    <w:p w:rsidR="00DC3785" w:rsidRPr="00B2187D" w:rsidRDefault="00DC3785" w:rsidP="009A35E5">
      <w:pPr>
        <w:ind w:firstLine="6237"/>
        <w:rPr>
          <w:sz w:val="27"/>
          <w:szCs w:val="27"/>
          <w:lang w:val="uk-UA"/>
        </w:rPr>
      </w:pPr>
      <w:r w:rsidRPr="00B2187D">
        <w:rPr>
          <w:sz w:val="27"/>
          <w:szCs w:val="27"/>
          <w:lang w:val="uk-UA"/>
        </w:rPr>
        <w:t xml:space="preserve">від  </w:t>
      </w:r>
      <w:r>
        <w:rPr>
          <w:sz w:val="27"/>
          <w:szCs w:val="27"/>
          <w:lang w:val="uk-UA"/>
        </w:rPr>
        <w:t>22</w:t>
      </w:r>
      <w:r w:rsidRPr="00B2187D">
        <w:rPr>
          <w:sz w:val="27"/>
          <w:szCs w:val="27"/>
          <w:lang w:val="uk-UA"/>
        </w:rPr>
        <w:t xml:space="preserve">.07.2021  № </w:t>
      </w:r>
      <w:r>
        <w:rPr>
          <w:sz w:val="27"/>
          <w:szCs w:val="27"/>
          <w:lang w:val="uk-UA"/>
        </w:rPr>
        <w:t>246</w:t>
      </w:r>
    </w:p>
    <w:p w:rsidR="00DC3785" w:rsidRPr="00B2187D" w:rsidRDefault="00DC3785" w:rsidP="0063766E">
      <w:pPr>
        <w:ind w:firstLine="5670"/>
        <w:rPr>
          <w:sz w:val="28"/>
          <w:szCs w:val="28"/>
          <w:lang w:val="uk-UA"/>
        </w:rPr>
      </w:pP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ПРОЕКТ ДОГОВОРУ</w:t>
      </w: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про надання поворотної фінансової допомоги комунальному підприємству Новоград-Волинської міської ради ,,Новоград-Волинськтеплокомуненерго“</w:t>
      </w: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м. Новоград-Волинської                                                   “  ____” ________ 2021 року</w:t>
      </w: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3785" w:rsidRPr="00B2187D" w:rsidRDefault="00DC3785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3785" w:rsidRPr="00B2187D" w:rsidRDefault="00DC3785" w:rsidP="00854CCB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Управління житлово-комунального господарства та екології Новоград-Волинської міської ради, в особі начальника управління Осадчука  Василя Володимировича, що діє відповідно до Положення про управління житлово-комунального господарства та екології Новоград-Волинської міської ради та рішення міської ради від _________ №___ (далі – Позикодавець), з однієї сторони та комунальне підприємство Новоград-Волинської міської ради ,,Новоград-Волинськтеплокомуненерго“, в особі директора Тодорович Людмили Михайлівни, яка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DC3785" w:rsidRPr="00B2187D" w:rsidRDefault="00DC3785" w:rsidP="00854CC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1. ПРЕДМЕТ І СТРОКИ  ДОГОВОРУ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1.1. Відповідно до рішення Новоград-Волинської міської ради від ____    № __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1.2. 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повернення.</w:t>
      </w:r>
    </w:p>
    <w:p w:rsidR="00DC3785" w:rsidRPr="00B2187D" w:rsidRDefault="00DC3785" w:rsidP="00EE4B8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2. УМОВИ НАДАННЯ ДОПОМОГИ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2.1. Поворотна фінансова допомога  надається у національній валюті України в сумі 2 000 000,00 (два мільйони грн.)  00 коп. у безготівковому порядку в межах коштів, передбачених у  бюджеті Новоград-Волинської  міської ТГ на відповідні цілі.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2.3.    Перерахування грошових коштів здійснюється Позикодавцем  на рахунок Позичальника.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2.4. Банківські рахунки для здійснення платежів у відповідності до Договору: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B2187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B2187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DC3785" w:rsidRPr="009945AC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color w:val="FF0000"/>
          <w:sz w:val="28"/>
          <w:szCs w:val="28"/>
        </w:rPr>
      </w:pPr>
      <w:r w:rsidRPr="00B2187D">
        <w:rPr>
          <w:sz w:val="28"/>
          <w:szCs w:val="28"/>
        </w:rPr>
        <w:t>2.6.  Поворотна фінансова допомога використовується для потреб Позичальника відповідно до напрямів господарської діяльності підприємства</w:t>
      </w:r>
      <w:r>
        <w:rPr>
          <w:sz w:val="28"/>
          <w:szCs w:val="28"/>
        </w:rPr>
        <w:t>.</w:t>
      </w:r>
    </w:p>
    <w:p w:rsidR="00DC3785" w:rsidRDefault="00DC3785" w:rsidP="00B43DE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3785" w:rsidRPr="00B2187D" w:rsidRDefault="00DC3785" w:rsidP="00B43DE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3. ПОРЯДОК ПОВЕРНЕННЯ ДОПОМОГИ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3.1. Поворотна фінансова допомога підлягає поверненню грошових коштів Позичальником до 1</w:t>
      </w:r>
      <w:r>
        <w:rPr>
          <w:sz w:val="28"/>
          <w:szCs w:val="28"/>
        </w:rPr>
        <w:t>5</w:t>
      </w:r>
      <w:r w:rsidRPr="00B2187D">
        <w:rPr>
          <w:sz w:val="28"/>
          <w:szCs w:val="28"/>
        </w:rPr>
        <w:t xml:space="preserve"> грудня  2021 року.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3.2</w:t>
      </w:r>
      <w:r w:rsidRPr="00B2187D">
        <w:rPr>
          <w:b/>
          <w:sz w:val="28"/>
          <w:szCs w:val="28"/>
        </w:rPr>
        <w:t>. </w:t>
      </w:r>
      <w:r w:rsidRPr="00B2187D">
        <w:rPr>
          <w:sz w:val="28"/>
          <w:szCs w:val="28"/>
        </w:rPr>
        <w:t>Повернення фінансової допомоги проводиться шляхом перерахування грошових коштів Позичальником в бюджет Новоград-Волинської  міської ТГ, банк отримувача: Казначейство України, МФО 899998.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3.3. 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DC3785" w:rsidRPr="00B2187D" w:rsidRDefault="00DC3785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4. ПРАВА ТА ОБОВ’ЯЗКИ СТОРІН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 4.1. Позичальник має право достроково повернути отриману поворотну фінансову допомогу до бюджету Новоград-Волинської територіальної громади</w:t>
      </w:r>
      <w:r w:rsidRPr="00B2187D">
        <w:rPr>
          <w:b/>
          <w:sz w:val="28"/>
          <w:szCs w:val="28"/>
        </w:rPr>
        <w:t>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4.2. Позичальник зобов’язаний повернути поворотну фінансову допомогу до закінчення терміну, визначеного п.3.1. Договору.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4.3. Сторони зобов’язані виконувати умови даного Договору та встановленого Порядку надання поворотної фінансової допомоги комунальному підприємству Новоград-Волинської міської ради ,,Новоград-Волинськтеплокомуненерго“.</w:t>
      </w:r>
    </w:p>
    <w:p w:rsidR="00DC3785" w:rsidRPr="00B2187D" w:rsidRDefault="00DC3785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5. ВІДПОВІДАЛЬНІСТЬ СТОРІН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5.1.  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DC3785" w:rsidRPr="00B2187D" w:rsidRDefault="00DC3785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5.2.    Поворотна фінансова допомога, повернута несвоєчасно або не в повному обсязі, стягується до бюджету Новоград-Волинської  міської територіальної громади відповідно до чинного законодавства України. За порушення строків повернення фінансової допомоги стягується пеня у розмірі 0,1% від суми простроченого боргу за кожний день прострочення, включаючи день оплати.</w:t>
      </w:r>
    </w:p>
    <w:p w:rsidR="00DC3785" w:rsidRPr="00B2187D" w:rsidRDefault="00DC3785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6. ПОРЯДОК РОЗГЛЯДУ СПОРІВ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6.1.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6.2. Спори між Сторонами вирішуються шляхом переговорів.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6.3. У разі недосягнення згоди спір вирішується у судовому порядку.        </w:t>
      </w:r>
    </w:p>
    <w:p w:rsidR="00DC3785" w:rsidRPr="00B2187D" w:rsidRDefault="00DC3785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7. ОБСТАВИНИ НЕПЕРЕБОРНОЇ СИЛИ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7.1. Сторони звільняються від відповідальності за часткове або повне невиконання зобов'язань за даним  Договором, якщо повне або часткове невиконання зобов'язань являється наслідком обставин непереборної сили (землетрусу, пожежі, повені, епідемії), а також інших обставин, які можуть мати місце на території України, що виникають після укладення даного Договору.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7.2. Про настання зазначених у п. 7.1. обставин непереборної сили Сторони  (Сторона) зобов’язані (зобов’язана ) письмово повідомити один одного (іншу Сторону) у десятиденний строк з дня їх виникнення.</w:t>
      </w:r>
    </w:p>
    <w:p w:rsidR="00DC3785" w:rsidRPr="00B2187D" w:rsidRDefault="00DC3785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8. СТРОК ДІЇ ДОГОВОРУ ТА ІНШІ ПОЛОЖЕННЯ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8.1. Цей Договір вступає в силу з моменту його підписання та діє до 31 грудня 2021 року , але в будь-якому випадку до повного виконання Сторонами своїх зобов’язань за цим Договором.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8.2. Закінчення строку дії цього Договору не звільняє Сторони від відповідальності за порушення його умов.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8.3. Всі зміни та доповнення до даного Договору укладаються в письмовій формі та підписуються Сторонами.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8.4. У випадках, не передбачених цим Договором, Сторони керуються чинним законодавством України.</w:t>
      </w:r>
    </w:p>
    <w:p w:rsidR="00DC3785" w:rsidRPr="00B2187D" w:rsidRDefault="00DC3785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8.5.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DC3785" w:rsidRPr="00B2187D" w:rsidRDefault="00DC3785" w:rsidP="001E1B7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87D">
        <w:rPr>
          <w:sz w:val="28"/>
          <w:szCs w:val="28"/>
        </w:rPr>
        <w:t>10. МІСЦЕЗНАХОДЖЕННЯ  ТА ПІДПИСИ СТОРІН</w:t>
      </w:r>
    </w:p>
    <w:p w:rsidR="00DC3785" w:rsidRPr="00B2187D" w:rsidRDefault="00DC3785" w:rsidP="001E1B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87D">
        <w:rPr>
          <w:sz w:val="28"/>
          <w:szCs w:val="28"/>
        </w:rPr>
        <w:t> </w:t>
      </w:r>
    </w:p>
    <w:p w:rsidR="00DC3785" w:rsidRPr="00B2187D" w:rsidRDefault="00DC3785" w:rsidP="001E1B76">
      <w:pPr>
        <w:pStyle w:val="BodyTextIndent"/>
        <w:rPr>
          <w:b/>
          <w:bCs/>
          <w:color w:val="000000"/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Позикодавець</w:t>
      </w:r>
      <w:r w:rsidRPr="00B2187D">
        <w:rPr>
          <w:b/>
          <w:bCs/>
          <w:color w:val="000000"/>
          <w:sz w:val="28"/>
          <w:szCs w:val="28"/>
          <w:lang w:val="uk-UA"/>
        </w:rPr>
        <w:tab/>
      </w:r>
      <w:r w:rsidRPr="00B2187D">
        <w:rPr>
          <w:color w:val="000000"/>
          <w:sz w:val="28"/>
          <w:szCs w:val="28"/>
          <w:lang w:val="uk-UA"/>
        </w:rPr>
        <w:tab/>
      </w:r>
      <w:r w:rsidRPr="00B2187D">
        <w:rPr>
          <w:color w:val="000000"/>
          <w:sz w:val="28"/>
          <w:szCs w:val="28"/>
          <w:lang w:val="uk-UA"/>
        </w:rPr>
        <w:tab/>
      </w:r>
      <w:r w:rsidRPr="00B2187D">
        <w:rPr>
          <w:color w:val="000000"/>
          <w:sz w:val="28"/>
          <w:szCs w:val="28"/>
          <w:lang w:val="uk-UA"/>
        </w:rPr>
        <w:tab/>
      </w:r>
      <w:r w:rsidRPr="00B2187D">
        <w:rPr>
          <w:color w:val="000000"/>
          <w:sz w:val="28"/>
          <w:szCs w:val="28"/>
          <w:lang w:val="uk-UA"/>
        </w:rPr>
        <w:tab/>
      </w:r>
      <w:r w:rsidRPr="00B2187D">
        <w:rPr>
          <w:color w:val="000000"/>
          <w:sz w:val="28"/>
          <w:szCs w:val="28"/>
          <w:lang w:val="uk-UA"/>
        </w:rPr>
        <w:tab/>
      </w:r>
      <w:r w:rsidRPr="00B2187D">
        <w:rPr>
          <w:sz w:val="28"/>
          <w:szCs w:val="28"/>
          <w:lang w:val="uk-UA"/>
        </w:rPr>
        <w:t>Позичальник</w:t>
      </w:r>
    </w:p>
    <w:tbl>
      <w:tblPr>
        <w:tblW w:w="106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5508"/>
        <w:gridCol w:w="5142"/>
      </w:tblGrid>
      <w:tr w:rsidR="00DC3785" w:rsidRPr="00B2187D" w:rsidTr="001E1B76">
        <w:tc>
          <w:tcPr>
            <w:tcW w:w="5508" w:type="dxa"/>
            <w:tcBorders>
              <w:top w:val="single" w:sz="4" w:space="0" w:color="FFFFFF"/>
              <w:bottom w:val="single" w:sz="4" w:space="0" w:color="FFFFFF"/>
            </w:tcBorders>
          </w:tcPr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 xml:space="preserve">Управління житлово-комунального господарства та екології 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 xml:space="preserve">Новоград-Волинської міської ради  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 xml:space="preserve">вул. Шевченка,16 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 xml:space="preserve">м. Новоград – Волинський      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DC3785" w:rsidRPr="00B2187D" w:rsidRDefault="00DC3785" w:rsidP="003E194D">
            <w:pPr>
              <w:pStyle w:val="BodyTextIndent"/>
              <w:spacing w:after="0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42" w:type="dxa"/>
            <w:tcBorders>
              <w:top w:val="single" w:sz="4" w:space="0" w:color="FFFFFF"/>
              <w:bottom w:val="single" w:sz="4" w:space="0" w:color="FFFFFF"/>
            </w:tcBorders>
          </w:tcPr>
          <w:p w:rsidR="00DC3785" w:rsidRPr="00B2187D" w:rsidRDefault="00DC3785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B2187D"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DC3785" w:rsidRPr="00B2187D" w:rsidRDefault="00DC3785" w:rsidP="00590A85">
            <w:pPr>
              <w:tabs>
                <w:tab w:val="left" w:pos="72"/>
                <w:tab w:val="left" w:pos="1212"/>
              </w:tabs>
              <w:ind w:left="-108" w:right="660"/>
              <w:jc w:val="both"/>
              <w:rPr>
                <w:sz w:val="28"/>
                <w:szCs w:val="28"/>
                <w:lang w:val="uk-UA"/>
              </w:rPr>
            </w:pPr>
            <w:r w:rsidRPr="00B2187D">
              <w:rPr>
                <w:sz w:val="28"/>
                <w:szCs w:val="28"/>
                <w:lang w:val="uk-UA"/>
              </w:rPr>
              <w:t>Новоград-Волинської міської ради ,,Новоград-Волинськтеплокомуненерго“</w:t>
            </w:r>
          </w:p>
          <w:p w:rsidR="00DC3785" w:rsidRPr="00B2187D" w:rsidRDefault="00DC3785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B2187D">
              <w:rPr>
                <w:sz w:val="28"/>
                <w:szCs w:val="28"/>
                <w:lang w:val="uk-UA"/>
              </w:rPr>
              <w:t>вул. Івана Франка, 15А</w:t>
            </w:r>
          </w:p>
          <w:p w:rsidR="00DC3785" w:rsidRPr="00B2187D" w:rsidRDefault="00DC3785" w:rsidP="003E194D">
            <w:pPr>
              <w:tabs>
                <w:tab w:val="left" w:pos="904"/>
                <w:tab w:val="left" w:pos="1212"/>
              </w:tabs>
              <w:ind w:left="-108"/>
              <w:rPr>
                <w:sz w:val="28"/>
                <w:szCs w:val="28"/>
                <w:lang w:val="uk-UA"/>
              </w:rPr>
            </w:pPr>
            <w:r w:rsidRPr="00B2187D">
              <w:rPr>
                <w:sz w:val="28"/>
                <w:szCs w:val="28"/>
                <w:lang w:val="uk-UA"/>
              </w:rPr>
              <w:t xml:space="preserve">м. </w:t>
            </w:r>
            <w:r w:rsidRPr="00B2187D">
              <w:rPr>
                <w:color w:val="000000"/>
                <w:sz w:val="28"/>
                <w:szCs w:val="28"/>
                <w:lang w:val="uk-UA"/>
              </w:rPr>
              <w:t xml:space="preserve">Новоград – Волинський      </w:t>
            </w:r>
          </w:p>
          <w:p w:rsidR="00DC3785" w:rsidRPr="00B2187D" w:rsidRDefault="00DC3785" w:rsidP="001E1B76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DC3785" w:rsidRPr="00B2187D" w:rsidRDefault="00DC3785" w:rsidP="001E1B76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B2187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DC3785" w:rsidRPr="00B2187D" w:rsidRDefault="00DC3785" w:rsidP="003E194D">
            <w:pPr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DC3785" w:rsidRPr="00B2187D" w:rsidRDefault="00DC3785" w:rsidP="001E1B76">
      <w:pPr>
        <w:rPr>
          <w:color w:val="000000"/>
          <w:sz w:val="28"/>
          <w:szCs w:val="28"/>
          <w:lang w:val="uk-UA"/>
        </w:rPr>
      </w:pPr>
      <w:r w:rsidRPr="00B2187D">
        <w:rPr>
          <w:color w:val="000000"/>
          <w:sz w:val="28"/>
          <w:szCs w:val="28"/>
          <w:lang w:val="uk-UA"/>
        </w:rPr>
        <w:t>_______________В.В.Осадчук                    ________________  Л.М. Тодорович</w:t>
      </w:r>
    </w:p>
    <w:p w:rsidR="00DC3785" w:rsidRPr="00B2187D" w:rsidRDefault="00DC3785" w:rsidP="001E1B76">
      <w:pPr>
        <w:rPr>
          <w:color w:val="000000"/>
          <w:sz w:val="28"/>
          <w:szCs w:val="28"/>
          <w:lang w:val="uk-UA"/>
        </w:rPr>
      </w:pPr>
      <w:r w:rsidRPr="00B2187D">
        <w:rPr>
          <w:color w:val="000000"/>
          <w:sz w:val="28"/>
          <w:szCs w:val="28"/>
          <w:lang w:val="uk-UA"/>
        </w:rPr>
        <w:t xml:space="preserve">       (Підпис)                                                                      (Підпис)</w:t>
      </w:r>
    </w:p>
    <w:p w:rsidR="00DC3785" w:rsidRPr="00B2187D" w:rsidRDefault="00DC3785" w:rsidP="001E1B76">
      <w:pPr>
        <w:rPr>
          <w:color w:val="000000"/>
          <w:sz w:val="28"/>
          <w:szCs w:val="28"/>
          <w:lang w:val="uk-UA"/>
        </w:rPr>
      </w:pPr>
    </w:p>
    <w:p w:rsidR="00DC3785" w:rsidRPr="00B2187D" w:rsidRDefault="00DC3785" w:rsidP="001E1B76">
      <w:pPr>
        <w:rPr>
          <w:color w:val="000000"/>
          <w:sz w:val="28"/>
          <w:szCs w:val="28"/>
          <w:lang w:val="uk-UA"/>
        </w:rPr>
      </w:pPr>
      <w:r w:rsidRPr="00B2187D">
        <w:rPr>
          <w:color w:val="000000"/>
          <w:sz w:val="28"/>
          <w:szCs w:val="28"/>
          <w:lang w:val="uk-UA"/>
        </w:rPr>
        <w:t xml:space="preserve">М.П.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B2187D">
        <w:rPr>
          <w:color w:val="000000"/>
          <w:sz w:val="28"/>
          <w:szCs w:val="28"/>
          <w:lang w:val="uk-UA"/>
        </w:rPr>
        <w:t xml:space="preserve"> М.П.  </w:t>
      </w:r>
    </w:p>
    <w:p w:rsidR="00DC3785" w:rsidRPr="00B2187D" w:rsidRDefault="00DC3785" w:rsidP="0063766E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63766E">
      <w:pPr>
        <w:rPr>
          <w:sz w:val="28"/>
          <w:szCs w:val="28"/>
          <w:lang w:val="uk-UA"/>
        </w:rPr>
      </w:pPr>
    </w:p>
    <w:p w:rsidR="00DC3785" w:rsidRPr="00B2187D" w:rsidRDefault="00DC3785" w:rsidP="0063766E">
      <w:pPr>
        <w:rPr>
          <w:sz w:val="28"/>
          <w:szCs w:val="28"/>
          <w:lang w:val="uk-UA"/>
        </w:rPr>
      </w:pPr>
    </w:p>
    <w:p w:rsidR="00DC3785" w:rsidRPr="00B2187D" w:rsidRDefault="00DC3785" w:rsidP="0063766E">
      <w:pPr>
        <w:rPr>
          <w:sz w:val="28"/>
          <w:szCs w:val="28"/>
          <w:lang w:val="uk-UA"/>
        </w:rPr>
      </w:pPr>
    </w:p>
    <w:p w:rsidR="00DC3785" w:rsidRPr="00B2187D" w:rsidRDefault="00DC3785" w:rsidP="009C641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B2187D">
        <w:rPr>
          <w:sz w:val="28"/>
          <w:szCs w:val="28"/>
        </w:rPr>
        <w:t>Секретар міської ради                                                         О.В.Гвозденко</w:t>
      </w:r>
    </w:p>
    <w:p w:rsidR="00DC3785" w:rsidRPr="00B2187D" w:rsidRDefault="00DC3785" w:rsidP="0063766E">
      <w:pPr>
        <w:rPr>
          <w:sz w:val="28"/>
          <w:szCs w:val="28"/>
          <w:lang w:val="uk-UA"/>
        </w:rPr>
      </w:pPr>
    </w:p>
    <w:sectPr w:rsidR="00DC3785" w:rsidRPr="00B2187D" w:rsidSect="00E93B3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995"/>
    <w:multiLevelType w:val="hybridMultilevel"/>
    <w:tmpl w:val="2E167A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81B07"/>
    <w:multiLevelType w:val="multilevel"/>
    <w:tmpl w:val="046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F16F6D"/>
    <w:multiLevelType w:val="multilevel"/>
    <w:tmpl w:val="D7243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6B7F92"/>
    <w:multiLevelType w:val="hybridMultilevel"/>
    <w:tmpl w:val="DB782BF4"/>
    <w:lvl w:ilvl="0" w:tplc="2C8665F4">
      <w:start w:val="1"/>
      <w:numFmt w:val="decimal"/>
      <w:lvlText w:val="%1."/>
      <w:lvlJc w:val="left"/>
      <w:pPr>
        <w:ind w:left="8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4">
    <w:nsid w:val="31972B89"/>
    <w:multiLevelType w:val="multilevel"/>
    <w:tmpl w:val="AA6EB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3D26D4"/>
    <w:multiLevelType w:val="multilevel"/>
    <w:tmpl w:val="798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F40"/>
    <w:rsid w:val="00023BA9"/>
    <w:rsid w:val="00031A62"/>
    <w:rsid w:val="000323B4"/>
    <w:rsid w:val="00041014"/>
    <w:rsid w:val="000469A4"/>
    <w:rsid w:val="000839CD"/>
    <w:rsid w:val="000A24F2"/>
    <w:rsid w:val="00140B9A"/>
    <w:rsid w:val="0016046F"/>
    <w:rsid w:val="00190ED5"/>
    <w:rsid w:val="001E1B76"/>
    <w:rsid w:val="002B32C8"/>
    <w:rsid w:val="002D6B73"/>
    <w:rsid w:val="002F3DC9"/>
    <w:rsid w:val="00306736"/>
    <w:rsid w:val="003314A0"/>
    <w:rsid w:val="0033626B"/>
    <w:rsid w:val="003454E0"/>
    <w:rsid w:val="0036467F"/>
    <w:rsid w:val="003A3FFA"/>
    <w:rsid w:val="003B6742"/>
    <w:rsid w:val="003C7F40"/>
    <w:rsid w:val="003E194D"/>
    <w:rsid w:val="003F2088"/>
    <w:rsid w:val="003F345E"/>
    <w:rsid w:val="003F3AE8"/>
    <w:rsid w:val="00407B96"/>
    <w:rsid w:val="0043049B"/>
    <w:rsid w:val="0047148A"/>
    <w:rsid w:val="004871CB"/>
    <w:rsid w:val="004B5EB1"/>
    <w:rsid w:val="004C0E92"/>
    <w:rsid w:val="004E066F"/>
    <w:rsid w:val="00532472"/>
    <w:rsid w:val="00537CD8"/>
    <w:rsid w:val="00590A85"/>
    <w:rsid w:val="005917D0"/>
    <w:rsid w:val="00593BCB"/>
    <w:rsid w:val="005C37D9"/>
    <w:rsid w:val="005F1870"/>
    <w:rsid w:val="0060692F"/>
    <w:rsid w:val="00613450"/>
    <w:rsid w:val="0063766E"/>
    <w:rsid w:val="006907E8"/>
    <w:rsid w:val="006A16B5"/>
    <w:rsid w:val="006C21DD"/>
    <w:rsid w:val="006C231A"/>
    <w:rsid w:val="006D2953"/>
    <w:rsid w:val="006F4EF8"/>
    <w:rsid w:val="00713B54"/>
    <w:rsid w:val="00737012"/>
    <w:rsid w:val="00737971"/>
    <w:rsid w:val="00750548"/>
    <w:rsid w:val="007778E2"/>
    <w:rsid w:val="007859E2"/>
    <w:rsid w:val="007A163C"/>
    <w:rsid w:val="00854CCB"/>
    <w:rsid w:val="008C1C91"/>
    <w:rsid w:val="008E4D2F"/>
    <w:rsid w:val="00907EC7"/>
    <w:rsid w:val="009275CA"/>
    <w:rsid w:val="009618F1"/>
    <w:rsid w:val="00964214"/>
    <w:rsid w:val="009945AC"/>
    <w:rsid w:val="009A35E5"/>
    <w:rsid w:val="009C641F"/>
    <w:rsid w:val="009D3E6A"/>
    <w:rsid w:val="009E4F6F"/>
    <w:rsid w:val="00A07D30"/>
    <w:rsid w:val="00A22295"/>
    <w:rsid w:val="00A30398"/>
    <w:rsid w:val="00A337C4"/>
    <w:rsid w:val="00A3738C"/>
    <w:rsid w:val="00A620EC"/>
    <w:rsid w:val="00A7166B"/>
    <w:rsid w:val="00A8666E"/>
    <w:rsid w:val="00AB5812"/>
    <w:rsid w:val="00AC68A6"/>
    <w:rsid w:val="00B2187D"/>
    <w:rsid w:val="00B359FB"/>
    <w:rsid w:val="00B43DEC"/>
    <w:rsid w:val="00BB4641"/>
    <w:rsid w:val="00BD4D54"/>
    <w:rsid w:val="00C43822"/>
    <w:rsid w:val="00C57071"/>
    <w:rsid w:val="00CD1A67"/>
    <w:rsid w:val="00D5698D"/>
    <w:rsid w:val="00D95B40"/>
    <w:rsid w:val="00DC3785"/>
    <w:rsid w:val="00DC3C74"/>
    <w:rsid w:val="00DE50C6"/>
    <w:rsid w:val="00E01A50"/>
    <w:rsid w:val="00E12623"/>
    <w:rsid w:val="00E26B7A"/>
    <w:rsid w:val="00E442B1"/>
    <w:rsid w:val="00E77BD3"/>
    <w:rsid w:val="00E93B3A"/>
    <w:rsid w:val="00E96542"/>
    <w:rsid w:val="00EB182E"/>
    <w:rsid w:val="00EB76CA"/>
    <w:rsid w:val="00ED538B"/>
    <w:rsid w:val="00EE3635"/>
    <w:rsid w:val="00EE4B8D"/>
    <w:rsid w:val="00F517B6"/>
    <w:rsid w:val="00F76A84"/>
    <w:rsid w:val="00F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C7F4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C1C9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C1C9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1E1B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1B76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3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1662</Words>
  <Characters>9479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5</cp:revision>
  <cp:lastPrinted>2021-08-02T13:48:00Z</cp:lastPrinted>
  <dcterms:created xsi:type="dcterms:W3CDTF">2021-07-27T07:16:00Z</dcterms:created>
  <dcterms:modified xsi:type="dcterms:W3CDTF">2021-08-03T05:09:00Z</dcterms:modified>
</cp:coreProperties>
</file>