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B60" w:rsidRDefault="009F6B60">
      <w:pPr>
        <w:spacing w:before="7"/>
        <w:rPr>
          <w:sz w:val="18"/>
        </w:rPr>
      </w:pPr>
    </w:p>
    <w:p w:rsidR="00E87E41" w:rsidRDefault="00E87E41" w:rsidP="00E87E41">
      <w:pPr>
        <w:spacing w:before="11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ЗАТВЕРДЖЕНО</w:t>
      </w:r>
    </w:p>
    <w:p w:rsidR="00E87E41" w:rsidRDefault="00E87E41" w:rsidP="00E87E41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рішенням виконавчого комітету</w:t>
      </w:r>
    </w:p>
    <w:p w:rsidR="00E87E41" w:rsidRDefault="00E87E41" w:rsidP="00E87E41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Новоград-Волинської міської ради</w:t>
      </w:r>
    </w:p>
    <w:p w:rsidR="00E87E41" w:rsidRDefault="00E87E41" w:rsidP="00E87E41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від                         №                </w:t>
      </w:r>
    </w:p>
    <w:p w:rsidR="00E87E41" w:rsidRDefault="00E87E41">
      <w:pPr>
        <w:spacing w:before="7"/>
        <w:rPr>
          <w:sz w:val="18"/>
        </w:rPr>
      </w:pPr>
    </w:p>
    <w:p w:rsidR="009F6B60" w:rsidRDefault="00901345">
      <w:pPr>
        <w:spacing w:before="88"/>
        <w:ind w:left="234" w:right="319"/>
        <w:jc w:val="center"/>
        <w:rPr>
          <w:b/>
          <w:sz w:val="26"/>
        </w:rPr>
      </w:pPr>
      <w:r>
        <w:rPr>
          <w:b/>
          <w:sz w:val="26"/>
        </w:rPr>
        <w:t>ІНФОРМАЦІЙНА КАРТКА</w:t>
      </w:r>
    </w:p>
    <w:p w:rsidR="001E3CD2" w:rsidRPr="001E3CD2" w:rsidRDefault="001E3CD2" w:rsidP="001E3CD2">
      <w:pPr>
        <w:spacing w:before="88"/>
        <w:ind w:left="234" w:right="319"/>
        <w:jc w:val="center"/>
        <w:rPr>
          <w:b/>
          <w:sz w:val="26"/>
        </w:rPr>
      </w:pPr>
      <w:r w:rsidRPr="001E3CD2">
        <w:rPr>
          <w:b/>
          <w:sz w:val="26"/>
        </w:rPr>
        <w:t xml:space="preserve">Державна реєстрація рішення про припинення юридичної особи (крім громадського формування та </w:t>
      </w:r>
      <w:proofErr w:type="spellStart"/>
      <w:r w:rsidRPr="001E3CD2">
        <w:rPr>
          <w:b/>
          <w:sz w:val="26"/>
        </w:rPr>
        <w:t>та</w:t>
      </w:r>
      <w:proofErr w:type="spellEnd"/>
      <w:r w:rsidRPr="001E3CD2">
        <w:rPr>
          <w:b/>
          <w:sz w:val="26"/>
        </w:rPr>
        <w:t xml:space="preserve"> релігійної організації)</w:t>
      </w:r>
    </w:p>
    <w:p w:rsidR="001E3CD2" w:rsidRPr="001E3CD2" w:rsidRDefault="001E3CD2" w:rsidP="001E3CD2">
      <w:pPr>
        <w:spacing w:before="88"/>
        <w:ind w:left="234" w:right="319"/>
        <w:jc w:val="center"/>
        <w:rPr>
          <w:b/>
          <w:sz w:val="26"/>
        </w:rPr>
      </w:pPr>
    </w:p>
    <w:p w:rsidR="001E3CD2" w:rsidRPr="001E3CD2" w:rsidRDefault="001E3CD2" w:rsidP="001E3CD2">
      <w:pPr>
        <w:spacing w:before="88"/>
        <w:ind w:left="234" w:right="319"/>
        <w:jc w:val="center"/>
        <w:rPr>
          <w:b/>
          <w:sz w:val="26"/>
        </w:rPr>
      </w:pPr>
      <w:r w:rsidRPr="001E3CD2">
        <w:rPr>
          <w:b/>
          <w:sz w:val="26"/>
        </w:rPr>
        <w:t>Джерело: https://guide.diia.gov.ua/register/00073/</w:t>
      </w:r>
    </w:p>
    <w:p w:rsidR="001E3CD2" w:rsidRDefault="001E3CD2" w:rsidP="001E3CD2">
      <w:pPr>
        <w:spacing w:before="88"/>
        <w:ind w:left="234" w:right="319"/>
        <w:jc w:val="center"/>
        <w:rPr>
          <w:b/>
          <w:sz w:val="26"/>
        </w:rPr>
      </w:pPr>
      <w:r w:rsidRPr="001E3CD2">
        <w:rPr>
          <w:b/>
          <w:sz w:val="26"/>
        </w:rPr>
        <w:t xml:space="preserve">© </w:t>
      </w:r>
      <w:proofErr w:type="spellStart"/>
      <w:r w:rsidRPr="001E3CD2">
        <w:rPr>
          <w:b/>
          <w:sz w:val="26"/>
        </w:rPr>
        <w:t>Дiя</w:t>
      </w:r>
      <w:proofErr w:type="spellEnd"/>
    </w:p>
    <w:p w:rsidR="001E3CD2" w:rsidRDefault="001E3CD2">
      <w:pPr>
        <w:spacing w:before="88"/>
        <w:ind w:left="234" w:right="319"/>
        <w:jc w:val="center"/>
        <w:rPr>
          <w:b/>
          <w:sz w:val="26"/>
        </w:rPr>
      </w:pPr>
    </w:p>
    <w:p w:rsidR="009F6B60" w:rsidRDefault="00E87E41" w:rsidP="001E3CD2">
      <w:pPr>
        <w:spacing w:before="9"/>
        <w:rPr>
          <w:b/>
          <w:sz w:val="27"/>
        </w:rPr>
      </w:pPr>
      <w:r>
        <w:rPr>
          <w:b/>
          <w:sz w:val="27"/>
        </w:rPr>
        <w:t xml:space="preserve">№ послуги в ЦНАП за переліком -№40  </w:t>
      </w:r>
      <w:r w:rsidR="001E3CD2">
        <w:rPr>
          <w:b/>
          <w:sz w:val="27"/>
        </w:rPr>
        <w:t>Ідентифікатор послуги: 00073</w:t>
      </w:r>
    </w:p>
    <w:p w:rsidR="001E3CD2" w:rsidRDefault="001E3CD2" w:rsidP="00B40A30">
      <w:pPr>
        <w:pStyle w:val="a3"/>
        <w:ind w:left="236" w:right="319"/>
        <w:jc w:val="center"/>
      </w:pPr>
    </w:p>
    <w:p w:rsidR="00B40A30" w:rsidRDefault="00901345" w:rsidP="00B40A30">
      <w:pPr>
        <w:pStyle w:val="a3"/>
        <w:ind w:left="236" w:right="319"/>
        <w:jc w:val="center"/>
      </w:pPr>
      <w:r>
        <w:t xml:space="preserve">Відділ державної реєстрації </w:t>
      </w:r>
      <w:r w:rsidR="00B40A30">
        <w:t>ЦНАП</w:t>
      </w:r>
    </w:p>
    <w:p w:rsidR="009F6B60" w:rsidRDefault="00901345">
      <w:pPr>
        <w:pStyle w:val="a3"/>
        <w:spacing w:after="5" w:line="321" w:lineRule="exact"/>
        <w:ind w:left="236" w:right="203"/>
        <w:jc w:val="center"/>
      </w:pPr>
      <w:r>
        <w:t>міської ради</w:t>
      </w: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3097"/>
        <w:gridCol w:w="6479"/>
      </w:tblGrid>
      <w:tr w:rsidR="009F6B60" w:rsidTr="006C1EB4">
        <w:trPr>
          <w:trHeight w:val="671"/>
        </w:trPr>
        <w:tc>
          <w:tcPr>
            <w:tcW w:w="9996" w:type="dxa"/>
            <w:gridSpan w:val="3"/>
            <w:shd w:val="clear" w:color="auto" w:fill="auto"/>
          </w:tcPr>
          <w:p w:rsidR="009F6B60" w:rsidRDefault="00901345">
            <w:pPr>
              <w:pStyle w:val="TableParagraph"/>
              <w:spacing w:before="56"/>
              <w:ind w:left="2378" w:right="1087" w:hanging="639"/>
              <w:rPr>
                <w:b/>
                <w:sz w:val="24"/>
              </w:rPr>
            </w:pPr>
            <w:r>
              <w:rPr>
                <w:b/>
                <w:sz w:val="24"/>
              </w:rPr>
              <w:t>Інформація про суб’єкта надання адміністративної послуги та/або центру надання адміністративних послуг</w:t>
            </w:r>
          </w:p>
        </w:tc>
      </w:tr>
      <w:tr w:rsidR="009F6B60" w:rsidTr="006C1EB4">
        <w:trPr>
          <w:trHeight w:val="395"/>
        </w:trPr>
        <w:tc>
          <w:tcPr>
            <w:tcW w:w="420" w:type="dxa"/>
          </w:tcPr>
          <w:p w:rsidR="009F6B60" w:rsidRDefault="00901345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97" w:type="dxa"/>
          </w:tcPr>
          <w:p w:rsidR="009F6B60" w:rsidRDefault="0090134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Місцезнаходження</w:t>
            </w:r>
          </w:p>
        </w:tc>
        <w:tc>
          <w:tcPr>
            <w:tcW w:w="6479" w:type="dxa"/>
          </w:tcPr>
          <w:p w:rsidR="009F6B60" w:rsidRDefault="00B40A30">
            <w:pPr>
              <w:pStyle w:val="TableParagraph"/>
              <w:ind w:left="58"/>
              <w:rPr>
                <w:sz w:val="24"/>
              </w:rPr>
            </w:pPr>
            <w:r>
              <w:rPr>
                <w:sz w:val="24"/>
              </w:rPr>
              <w:t xml:space="preserve">11700, м. Новоград-Волинський, </w:t>
            </w:r>
            <w:r w:rsidR="00667E1C">
              <w:rPr>
                <w:sz w:val="24"/>
              </w:rPr>
              <w:t>Соборності,</w:t>
            </w:r>
            <w:r>
              <w:rPr>
                <w:sz w:val="24"/>
              </w:rPr>
              <w:t>13.</w:t>
            </w:r>
          </w:p>
        </w:tc>
      </w:tr>
      <w:tr w:rsidR="009F6B60" w:rsidTr="006C1EB4">
        <w:trPr>
          <w:trHeight w:val="1223"/>
        </w:trPr>
        <w:tc>
          <w:tcPr>
            <w:tcW w:w="420" w:type="dxa"/>
          </w:tcPr>
          <w:p w:rsidR="009F6B60" w:rsidRDefault="00901345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97" w:type="dxa"/>
          </w:tcPr>
          <w:p w:rsidR="009F6B60" w:rsidRDefault="00901345">
            <w:pPr>
              <w:pStyle w:val="TableParagraph"/>
              <w:ind w:right="42"/>
              <w:jc w:val="both"/>
              <w:rPr>
                <w:sz w:val="24"/>
              </w:rPr>
            </w:pPr>
            <w:r>
              <w:rPr>
                <w:sz w:val="24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6479" w:type="dxa"/>
          </w:tcPr>
          <w:p w:rsidR="00B40A30" w:rsidRDefault="00901345">
            <w:pPr>
              <w:pStyle w:val="TableParagraph"/>
              <w:ind w:left="68"/>
              <w:rPr>
                <w:sz w:val="24"/>
              </w:rPr>
            </w:pPr>
            <w:r>
              <w:rPr>
                <w:sz w:val="24"/>
              </w:rPr>
              <w:t xml:space="preserve">Понеділок: з </w:t>
            </w:r>
            <w:r w:rsidR="00B40A30">
              <w:rPr>
                <w:sz w:val="24"/>
              </w:rPr>
              <w:t>8</w:t>
            </w:r>
            <w:r>
              <w:rPr>
                <w:sz w:val="24"/>
              </w:rPr>
              <w:t xml:space="preserve">.00 до </w:t>
            </w:r>
            <w:r w:rsidR="00B40A30">
              <w:rPr>
                <w:sz w:val="24"/>
              </w:rPr>
              <w:t>17.15</w:t>
            </w:r>
          </w:p>
          <w:p w:rsidR="00B40A30" w:rsidRDefault="00901345" w:rsidP="00B40A30">
            <w:pPr>
              <w:pStyle w:val="TableParagraph"/>
              <w:ind w:left="68"/>
              <w:rPr>
                <w:sz w:val="24"/>
              </w:rPr>
            </w:pPr>
            <w:r>
              <w:rPr>
                <w:sz w:val="24"/>
              </w:rPr>
              <w:t>П</w:t>
            </w:r>
            <w:r w:rsidR="00E87E41">
              <w:rPr>
                <w:sz w:val="24"/>
              </w:rPr>
              <w:t>’ятниця: з 8.00 до 16.00;</w:t>
            </w:r>
          </w:p>
          <w:p w:rsidR="00E87E41" w:rsidRDefault="00E87E41" w:rsidP="00B40A30">
            <w:pPr>
              <w:pStyle w:val="TableParagraph"/>
              <w:ind w:left="68"/>
              <w:rPr>
                <w:sz w:val="24"/>
              </w:rPr>
            </w:pPr>
            <w:r>
              <w:rPr>
                <w:sz w:val="24"/>
              </w:rPr>
              <w:t>Субота: з 9.00 до 14.00</w:t>
            </w:r>
          </w:p>
          <w:p w:rsidR="009F6B60" w:rsidRDefault="009F6B60" w:rsidP="00B40A30">
            <w:pPr>
              <w:pStyle w:val="TableParagraph"/>
              <w:ind w:left="68"/>
              <w:rPr>
                <w:sz w:val="24"/>
              </w:rPr>
            </w:pPr>
          </w:p>
        </w:tc>
      </w:tr>
      <w:tr w:rsidR="009F6B60" w:rsidTr="006C1EB4">
        <w:trPr>
          <w:trHeight w:val="1489"/>
        </w:trPr>
        <w:tc>
          <w:tcPr>
            <w:tcW w:w="420" w:type="dxa"/>
          </w:tcPr>
          <w:p w:rsidR="009F6B60" w:rsidRDefault="00901345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97" w:type="dxa"/>
          </w:tcPr>
          <w:p w:rsidR="009F6B60" w:rsidRDefault="00B40A30">
            <w:pPr>
              <w:pStyle w:val="TableParagraph"/>
              <w:ind w:right="41"/>
              <w:jc w:val="both"/>
              <w:rPr>
                <w:sz w:val="24"/>
              </w:rPr>
            </w:pPr>
            <w:r>
              <w:rPr>
                <w:sz w:val="24"/>
              </w:rPr>
              <w:t>Телефо</w:t>
            </w:r>
            <w:r w:rsidR="00E87E41">
              <w:rPr>
                <w:sz w:val="24"/>
              </w:rPr>
              <w:t>н</w:t>
            </w:r>
            <w:r>
              <w:rPr>
                <w:sz w:val="24"/>
              </w:rPr>
              <w:t>,</w:t>
            </w:r>
            <w:r w:rsidR="00901345">
              <w:rPr>
                <w:sz w:val="24"/>
              </w:rPr>
              <w:t xml:space="preserve"> адреса електро</w:t>
            </w:r>
            <w:r>
              <w:rPr>
                <w:sz w:val="24"/>
              </w:rPr>
              <w:t xml:space="preserve">нної пошти </w:t>
            </w:r>
          </w:p>
        </w:tc>
        <w:tc>
          <w:tcPr>
            <w:tcW w:w="6479" w:type="dxa"/>
          </w:tcPr>
          <w:p w:rsidR="009F6B60" w:rsidRDefault="00901345">
            <w:pPr>
              <w:pStyle w:val="TableParagraph"/>
              <w:ind w:left="58"/>
              <w:rPr>
                <w:sz w:val="24"/>
              </w:rPr>
            </w:pPr>
            <w:r>
              <w:rPr>
                <w:sz w:val="24"/>
              </w:rPr>
              <w:t>тел. (</w:t>
            </w:r>
            <w:r w:rsidR="00B40A30">
              <w:rPr>
                <w:sz w:val="24"/>
              </w:rPr>
              <w:t>4141</w:t>
            </w:r>
            <w:r>
              <w:rPr>
                <w:sz w:val="24"/>
              </w:rPr>
              <w:t xml:space="preserve">) </w:t>
            </w:r>
            <w:r w:rsidR="00B40A30">
              <w:rPr>
                <w:sz w:val="24"/>
              </w:rPr>
              <w:t>3-53-55</w:t>
            </w:r>
          </w:p>
          <w:p w:rsidR="009F6B60" w:rsidRPr="00B40A30" w:rsidRDefault="00B40A30">
            <w:pPr>
              <w:pStyle w:val="TableParagraph"/>
              <w:spacing w:before="0"/>
              <w:ind w:left="58"/>
              <w:rPr>
                <w:sz w:val="24"/>
                <w:lang w:val="en-US"/>
              </w:rPr>
            </w:pPr>
            <w:r>
              <w:rPr>
                <w:i/>
                <w:sz w:val="24"/>
              </w:rPr>
              <w:t>E-</w:t>
            </w:r>
            <w:proofErr w:type="spellStart"/>
            <w:r>
              <w:rPr>
                <w:i/>
                <w:sz w:val="24"/>
              </w:rPr>
              <w:t>mail</w:t>
            </w:r>
            <w:proofErr w:type="spellEnd"/>
            <w:r>
              <w:rPr>
                <w:i/>
                <w:sz w:val="24"/>
              </w:rPr>
              <w:t xml:space="preserve"> відділу:</w:t>
            </w:r>
            <w:r>
              <w:rPr>
                <w:i/>
                <w:sz w:val="24"/>
                <w:lang w:val="en-US"/>
              </w:rPr>
              <w:t>vdr-nv@ukr.net</w:t>
            </w:r>
          </w:p>
          <w:p w:rsidR="009F6B60" w:rsidRDefault="009F6B60">
            <w:pPr>
              <w:pStyle w:val="TableParagraph"/>
              <w:spacing w:before="3"/>
              <w:ind w:left="58"/>
              <w:rPr>
                <w:sz w:val="23"/>
              </w:rPr>
            </w:pPr>
          </w:p>
        </w:tc>
      </w:tr>
      <w:tr w:rsidR="009F6B60" w:rsidTr="006C1EB4">
        <w:trPr>
          <w:trHeight w:val="395"/>
        </w:trPr>
        <w:tc>
          <w:tcPr>
            <w:tcW w:w="9996" w:type="dxa"/>
            <w:gridSpan w:val="3"/>
            <w:shd w:val="clear" w:color="auto" w:fill="auto"/>
          </w:tcPr>
          <w:p w:rsidR="009F6B60" w:rsidRDefault="00901345">
            <w:pPr>
              <w:pStyle w:val="TableParagraph"/>
              <w:spacing w:before="56"/>
              <w:ind w:left="779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9F6B60" w:rsidTr="006C1EB4">
        <w:trPr>
          <w:trHeight w:val="671"/>
        </w:trPr>
        <w:tc>
          <w:tcPr>
            <w:tcW w:w="420" w:type="dxa"/>
          </w:tcPr>
          <w:p w:rsidR="009F6B60" w:rsidRDefault="00901345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97" w:type="dxa"/>
          </w:tcPr>
          <w:p w:rsidR="009F6B60" w:rsidRDefault="0090134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Закони України</w:t>
            </w:r>
          </w:p>
        </w:tc>
        <w:tc>
          <w:tcPr>
            <w:tcW w:w="6479" w:type="dxa"/>
          </w:tcPr>
          <w:p w:rsidR="009F6B60" w:rsidRDefault="00901345">
            <w:pPr>
              <w:pStyle w:val="TableParagraph"/>
              <w:ind w:left="58" w:firstLine="216"/>
              <w:rPr>
                <w:sz w:val="24"/>
              </w:rPr>
            </w:pPr>
            <w:r>
              <w:rPr>
                <w:sz w:val="24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9F6B60" w:rsidTr="006C1EB4">
        <w:trPr>
          <w:trHeight w:val="671"/>
        </w:trPr>
        <w:tc>
          <w:tcPr>
            <w:tcW w:w="420" w:type="dxa"/>
          </w:tcPr>
          <w:p w:rsidR="009F6B60" w:rsidRDefault="00901345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97" w:type="dxa"/>
          </w:tcPr>
          <w:p w:rsidR="009F6B60" w:rsidRDefault="00901345">
            <w:pPr>
              <w:pStyle w:val="TableParagraph"/>
              <w:ind w:right="453"/>
              <w:rPr>
                <w:sz w:val="24"/>
              </w:rPr>
            </w:pPr>
            <w:r>
              <w:rPr>
                <w:sz w:val="24"/>
              </w:rPr>
              <w:t>Акти Кабінету Міністрів України</w:t>
            </w:r>
          </w:p>
        </w:tc>
        <w:tc>
          <w:tcPr>
            <w:tcW w:w="6479" w:type="dxa"/>
          </w:tcPr>
          <w:p w:rsidR="009F6B60" w:rsidRDefault="00901345">
            <w:pPr>
              <w:pStyle w:val="TableParagraph"/>
              <w:ind w:left="274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9F6B60" w:rsidTr="006C1EB4">
        <w:trPr>
          <w:trHeight w:val="3431"/>
        </w:trPr>
        <w:tc>
          <w:tcPr>
            <w:tcW w:w="420" w:type="dxa"/>
          </w:tcPr>
          <w:p w:rsidR="009F6B60" w:rsidRDefault="00901345">
            <w:pPr>
              <w:pStyle w:val="TableParagraph"/>
              <w:spacing w:before="54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097" w:type="dxa"/>
          </w:tcPr>
          <w:p w:rsidR="009F6B60" w:rsidRDefault="00901345">
            <w:pPr>
              <w:pStyle w:val="TableParagraph"/>
              <w:spacing w:before="54"/>
              <w:ind w:right="301"/>
              <w:rPr>
                <w:sz w:val="24"/>
              </w:rPr>
            </w:pPr>
            <w:r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6479" w:type="dxa"/>
          </w:tcPr>
          <w:p w:rsidR="009F6B60" w:rsidRDefault="00901345">
            <w:pPr>
              <w:pStyle w:val="TableParagraph"/>
              <w:spacing w:before="54"/>
              <w:ind w:left="274"/>
              <w:jc w:val="both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09.02.2016 №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359/5</w:t>
            </w:r>
          </w:p>
          <w:p w:rsidR="009F6B60" w:rsidRDefault="00901345">
            <w:pPr>
              <w:pStyle w:val="TableParagraph"/>
              <w:spacing w:before="0"/>
              <w:ind w:left="58" w:right="44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:rsidR="009F6B60" w:rsidRDefault="00901345">
            <w:pPr>
              <w:pStyle w:val="TableParagraph"/>
              <w:spacing w:before="0"/>
              <w:ind w:left="58"/>
              <w:jc w:val="both"/>
              <w:rPr>
                <w:sz w:val="24"/>
              </w:rPr>
            </w:pPr>
            <w:r>
              <w:rPr>
                <w:sz w:val="24"/>
              </w:rPr>
              <w:t>№ 200/28330;</w:t>
            </w:r>
          </w:p>
          <w:p w:rsidR="009F6B60" w:rsidRDefault="00901345">
            <w:pPr>
              <w:pStyle w:val="TableParagraph"/>
              <w:spacing w:before="0"/>
              <w:ind w:left="274"/>
              <w:jc w:val="both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23.03.2016 № 784/5</w:t>
            </w:r>
          </w:p>
          <w:p w:rsidR="009F6B60" w:rsidRDefault="00901345">
            <w:pPr>
              <w:pStyle w:val="TableParagraph"/>
              <w:spacing w:before="0"/>
              <w:ind w:left="58" w:right="39"/>
              <w:jc w:val="both"/>
              <w:rPr>
                <w:sz w:val="24"/>
              </w:rPr>
            </w:pPr>
            <w:r>
              <w:rPr>
                <w:sz w:val="24"/>
              </w:rPr>
              <w:t>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9F6B60" w:rsidTr="006C1EB4">
        <w:trPr>
          <w:trHeight w:val="398"/>
        </w:trPr>
        <w:tc>
          <w:tcPr>
            <w:tcW w:w="9996" w:type="dxa"/>
            <w:gridSpan w:val="3"/>
            <w:shd w:val="clear" w:color="auto" w:fill="auto"/>
          </w:tcPr>
          <w:p w:rsidR="009F6B60" w:rsidRDefault="00901345">
            <w:pPr>
              <w:pStyle w:val="TableParagraph"/>
              <w:spacing w:before="59"/>
              <w:ind w:left="2554" w:right="25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Умови отримання адміністративної послуги</w:t>
            </w:r>
          </w:p>
        </w:tc>
      </w:tr>
      <w:tr w:rsidR="009F6B60" w:rsidTr="006C1EB4">
        <w:trPr>
          <w:trHeight w:val="671"/>
        </w:trPr>
        <w:tc>
          <w:tcPr>
            <w:tcW w:w="420" w:type="dxa"/>
          </w:tcPr>
          <w:p w:rsidR="009F6B60" w:rsidRDefault="00901345">
            <w:pPr>
              <w:pStyle w:val="TableParagraph"/>
              <w:spacing w:before="54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3097" w:type="dxa"/>
          </w:tcPr>
          <w:p w:rsidR="009F6B60" w:rsidRDefault="00901345">
            <w:pPr>
              <w:pStyle w:val="TableParagraph"/>
              <w:ind w:right="375"/>
              <w:rPr>
                <w:sz w:val="24"/>
              </w:rPr>
            </w:pPr>
            <w:r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6479" w:type="dxa"/>
          </w:tcPr>
          <w:p w:rsidR="009F6B60" w:rsidRDefault="00901345">
            <w:pPr>
              <w:pStyle w:val="TableParagraph"/>
              <w:ind w:left="63" w:right="66" w:firstLine="223"/>
              <w:rPr>
                <w:sz w:val="24"/>
              </w:rPr>
            </w:pPr>
            <w:r>
              <w:rPr>
                <w:sz w:val="24"/>
              </w:rPr>
              <w:t>Звернення уповноваженого представника юридичної особи (далі – заявник)</w:t>
            </w:r>
          </w:p>
        </w:tc>
      </w:tr>
      <w:tr w:rsidR="009F6B60" w:rsidTr="006C1EB4">
        <w:trPr>
          <w:trHeight w:val="1223"/>
        </w:trPr>
        <w:tc>
          <w:tcPr>
            <w:tcW w:w="420" w:type="dxa"/>
          </w:tcPr>
          <w:p w:rsidR="009F6B60" w:rsidRDefault="00901345">
            <w:pPr>
              <w:pStyle w:val="TableParagraph"/>
              <w:spacing w:before="54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097" w:type="dxa"/>
          </w:tcPr>
          <w:p w:rsidR="009F6B60" w:rsidRDefault="00901345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Вичерпний перелік</w:t>
            </w:r>
          </w:p>
          <w:p w:rsidR="009F6B60" w:rsidRDefault="00901345">
            <w:pPr>
              <w:pStyle w:val="TableParagraph"/>
              <w:spacing w:before="0"/>
              <w:ind w:right="114"/>
              <w:jc w:val="both"/>
              <w:rPr>
                <w:sz w:val="24"/>
              </w:rPr>
            </w:pPr>
            <w:r>
              <w:rPr>
                <w:sz w:val="24"/>
              </w:rPr>
              <w:t>документів, необхідних для отримання адміністративної послуги</w:t>
            </w:r>
          </w:p>
        </w:tc>
        <w:tc>
          <w:tcPr>
            <w:tcW w:w="6479" w:type="dxa"/>
          </w:tcPr>
          <w:p w:rsidR="009F6B60" w:rsidRDefault="00901345">
            <w:pPr>
              <w:pStyle w:val="TableParagraph"/>
              <w:ind w:left="63" w:firstLine="216"/>
              <w:rPr>
                <w:sz w:val="24"/>
              </w:rPr>
            </w:pPr>
            <w:r>
              <w:rPr>
                <w:sz w:val="24"/>
              </w:rPr>
              <w:t>1. Для державної реєстрації рішення про припинення юридичної особи подається:</w:t>
            </w:r>
          </w:p>
          <w:p w:rsidR="009F6B60" w:rsidRDefault="00901345">
            <w:pPr>
              <w:pStyle w:val="TableParagraph"/>
              <w:tabs>
                <w:tab w:val="left" w:pos="1629"/>
                <w:tab w:val="left" w:pos="2893"/>
                <w:tab w:val="left" w:pos="4461"/>
                <w:tab w:val="left" w:pos="5794"/>
              </w:tabs>
              <w:spacing w:before="0"/>
              <w:ind w:left="63" w:right="43" w:firstLine="216"/>
              <w:rPr>
                <w:sz w:val="24"/>
              </w:rPr>
            </w:pPr>
            <w:r>
              <w:rPr>
                <w:sz w:val="24"/>
              </w:rPr>
              <w:t>примірник</w:t>
            </w:r>
            <w:r>
              <w:rPr>
                <w:sz w:val="24"/>
              </w:rPr>
              <w:tab/>
              <w:t>оригіналу</w:t>
            </w:r>
            <w:r>
              <w:rPr>
                <w:sz w:val="24"/>
              </w:rPr>
              <w:tab/>
              <w:t>(нотаріально</w:t>
            </w:r>
            <w:r>
              <w:rPr>
                <w:sz w:val="24"/>
              </w:rPr>
              <w:tab/>
              <w:t>засвідчена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копія) </w:t>
            </w:r>
            <w:r>
              <w:rPr>
                <w:sz w:val="24"/>
              </w:rPr>
              <w:t>рішення учасників юридичної особи або відповідного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органу</w:t>
            </w:r>
          </w:p>
        </w:tc>
      </w:tr>
      <w:tr w:rsidR="009F6B60" w:rsidTr="006C1EB4">
        <w:trPr>
          <w:trHeight w:val="11712"/>
        </w:trPr>
        <w:tc>
          <w:tcPr>
            <w:tcW w:w="420" w:type="dxa"/>
          </w:tcPr>
          <w:p w:rsidR="009F6B60" w:rsidRDefault="009F6B6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097" w:type="dxa"/>
          </w:tcPr>
          <w:p w:rsidR="009F6B60" w:rsidRDefault="009F6B6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6479" w:type="dxa"/>
          </w:tcPr>
          <w:p w:rsidR="009F6B60" w:rsidRDefault="00901345">
            <w:pPr>
              <w:pStyle w:val="TableParagraph"/>
              <w:ind w:right="44"/>
              <w:jc w:val="both"/>
              <w:rPr>
                <w:sz w:val="24"/>
              </w:rPr>
            </w:pPr>
            <w:r>
              <w:rPr>
                <w:sz w:val="24"/>
              </w:rPr>
              <w:t>юридичної особи, а у випадках, передбачених законом, – рішення відповідного державного органу про припинення юридичної особи;</w:t>
            </w:r>
          </w:p>
          <w:p w:rsidR="009F6B60" w:rsidRDefault="00901345">
            <w:pPr>
              <w:pStyle w:val="TableParagraph"/>
              <w:spacing w:before="1"/>
              <w:ind w:right="44" w:firstLine="21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примірник оригіналу (нотаріально засвідчена копія) документа, яким затверджено персональний склад комісії з припинення (комісії з реорганізації, ліквідаційної комісії) або ліквідатора, реєстраційні номери облікових карток платників податків (або відомості про серію та номер паспорта – для фізичних осіб, які мають відмітку в паспорті про право здійснювати платежі за серією та номером паспорта), строк </w:t>
            </w:r>
            <w:proofErr w:type="spellStart"/>
            <w:r>
              <w:rPr>
                <w:sz w:val="24"/>
              </w:rPr>
              <w:t>заявлення</w:t>
            </w:r>
            <w:proofErr w:type="spellEnd"/>
            <w:r>
              <w:rPr>
                <w:sz w:val="24"/>
              </w:rPr>
              <w:t xml:space="preserve"> кредиторами своїх вимог, – у разі відсутності зазначених відомостей у рішенні учасників юридичної особи або відповідного органу юридичної особи, а у випадках, передбачених законом, – у рішенні відповідного державного органу про припинення юридичної особи;</w:t>
            </w:r>
          </w:p>
          <w:p w:rsidR="009F6B60" w:rsidRDefault="00901345">
            <w:pPr>
              <w:pStyle w:val="TableParagraph"/>
              <w:spacing w:before="0"/>
              <w:ind w:right="48" w:firstLine="216"/>
              <w:jc w:val="both"/>
              <w:rPr>
                <w:sz w:val="24"/>
              </w:rPr>
            </w:pPr>
            <w:r>
              <w:rPr>
                <w:sz w:val="24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9F6B60" w:rsidRDefault="00901345">
            <w:pPr>
              <w:pStyle w:val="TableParagraph"/>
              <w:spacing w:before="1"/>
              <w:ind w:right="43" w:firstLine="228"/>
              <w:jc w:val="both"/>
              <w:rPr>
                <w:sz w:val="24"/>
              </w:rPr>
            </w:pPr>
            <w:r>
              <w:rPr>
                <w:sz w:val="24"/>
              </w:rPr>
              <w:t>2. Для державної реєстрації рішення про припинення банку у зв’язку з прийняттям рішення про відкликання банківської ліцензії та ліквідацію банку Фондом гарантування вкладів фізичних осіб подаються:</w:t>
            </w:r>
          </w:p>
          <w:p w:rsidR="009F6B60" w:rsidRDefault="00901345">
            <w:pPr>
              <w:pStyle w:val="TableParagraph"/>
              <w:spacing w:before="0"/>
              <w:ind w:right="49" w:firstLine="228"/>
              <w:jc w:val="both"/>
              <w:rPr>
                <w:sz w:val="24"/>
              </w:rPr>
            </w:pPr>
            <w:r>
              <w:rPr>
                <w:sz w:val="24"/>
              </w:rPr>
              <w:t>копія рішення Національного банку України про відкликання банківської ліцензії та ліквідацію банку;</w:t>
            </w:r>
          </w:p>
          <w:p w:rsidR="009F6B60" w:rsidRDefault="00901345">
            <w:pPr>
              <w:pStyle w:val="TableParagraph"/>
              <w:spacing w:before="0"/>
              <w:ind w:right="51" w:firstLine="223"/>
              <w:jc w:val="both"/>
              <w:rPr>
                <w:sz w:val="24"/>
              </w:rPr>
            </w:pPr>
            <w:r>
              <w:rPr>
                <w:sz w:val="24"/>
              </w:rPr>
              <w:t>копія рішення Фонду гарантування вкладів фізичних осіб про призначення уповноваженої особи Фонду.</w:t>
            </w:r>
          </w:p>
          <w:p w:rsidR="009F6B60" w:rsidRDefault="00901345">
            <w:pPr>
              <w:pStyle w:val="TableParagraph"/>
              <w:spacing w:before="0"/>
              <w:ind w:right="50" w:firstLine="216"/>
              <w:jc w:val="both"/>
              <w:rPr>
                <w:sz w:val="24"/>
              </w:rPr>
            </w:pPr>
            <w:r>
              <w:rPr>
                <w:sz w:val="24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9F6B60" w:rsidRDefault="00901345">
            <w:pPr>
              <w:pStyle w:val="TableParagraph"/>
              <w:spacing w:before="0"/>
              <w:ind w:right="47" w:firstLine="216"/>
              <w:jc w:val="both"/>
              <w:rPr>
                <w:sz w:val="24"/>
              </w:rPr>
            </w:pPr>
            <w:r>
              <w:rPr>
                <w:sz w:val="24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формувань).</w:t>
            </w:r>
          </w:p>
          <w:p w:rsidR="009F6B60" w:rsidRDefault="00901345">
            <w:pPr>
              <w:pStyle w:val="TableParagraph"/>
              <w:spacing w:before="1"/>
              <w:ind w:right="49" w:firstLine="216"/>
              <w:jc w:val="both"/>
              <w:rPr>
                <w:sz w:val="24"/>
              </w:rPr>
            </w:pPr>
            <w:r>
              <w:rPr>
                <w:sz w:val="24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9F6B60" w:rsidTr="006C1EB4">
        <w:trPr>
          <w:trHeight w:val="1223"/>
        </w:trPr>
        <w:tc>
          <w:tcPr>
            <w:tcW w:w="420" w:type="dxa"/>
          </w:tcPr>
          <w:p w:rsidR="009F6B60" w:rsidRDefault="00901345">
            <w:pPr>
              <w:pStyle w:val="TableParagraph"/>
              <w:spacing w:before="54"/>
              <w:ind w:left="0" w:right="134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097" w:type="dxa"/>
          </w:tcPr>
          <w:p w:rsidR="009F6B60" w:rsidRDefault="00901345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6479" w:type="dxa"/>
          </w:tcPr>
          <w:p w:rsidR="009F6B60" w:rsidRDefault="00901345">
            <w:pPr>
              <w:pStyle w:val="TableParagraph"/>
              <w:numPr>
                <w:ilvl w:val="0"/>
                <w:numId w:val="1"/>
              </w:numPr>
              <w:tabs>
                <w:tab w:val="left" w:pos="604"/>
              </w:tabs>
              <w:ind w:right="47" w:firstLine="216"/>
              <w:rPr>
                <w:sz w:val="24"/>
              </w:rPr>
            </w:pPr>
            <w:r>
              <w:rPr>
                <w:sz w:val="24"/>
              </w:rPr>
              <w:t>У паперовій формі документи подаються заявником особисто або поштовим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відправленням.</w:t>
            </w:r>
          </w:p>
          <w:p w:rsidR="009F6B60" w:rsidRDefault="00901345">
            <w:pPr>
              <w:pStyle w:val="TableParagraph"/>
              <w:numPr>
                <w:ilvl w:val="0"/>
                <w:numId w:val="1"/>
              </w:numPr>
              <w:tabs>
                <w:tab w:val="left" w:pos="527"/>
              </w:tabs>
              <w:spacing w:before="1"/>
              <w:ind w:right="51" w:firstLine="216"/>
              <w:rPr>
                <w:sz w:val="24"/>
              </w:rPr>
            </w:pPr>
            <w:r>
              <w:rPr>
                <w:sz w:val="24"/>
              </w:rPr>
              <w:t>В електронній формі документи подаються через портал електронних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сервісів*</w:t>
            </w:r>
          </w:p>
        </w:tc>
      </w:tr>
      <w:tr w:rsidR="009F6B60" w:rsidTr="006C1EB4">
        <w:trPr>
          <w:trHeight w:val="949"/>
        </w:trPr>
        <w:tc>
          <w:tcPr>
            <w:tcW w:w="420" w:type="dxa"/>
          </w:tcPr>
          <w:p w:rsidR="009F6B60" w:rsidRDefault="00901345">
            <w:pPr>
              <w:pStyle w:val="TableParagraph"/>
              <w:spacing w:before="56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3097" w:type="dxa"/>
          </w:tcPr>
          <w:p w:rsidR="009F6B60" w:rsidRDefault="00901345">
            <w:pPr>
              <w:pStyle w:val="TableParagraph"/>
              <w:spacing w:before="54"/>
              <w:ind w:right="359"/>
              <w:jc w:val="both"/>
              <w:rPr>
                <w:sz w:val="24"/>
              </w:rPr>
            </w:pPr>
            <w:r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6479" w:type="dxa"/>
          </w:tcPr>
          <w:p w:rsidR="009F6B60" w:rsidRDefault="00901345">
            <w:pPr>
              <w:pStyle w:val="TableParagraph"/>
              <w:spacing w:before="54"/>
              <w:ind w:left="275"/>
              <w:rPr>
                <w:sz w:val="24"/>
              </w:rPr>
            </w:pPr>
            <w:r>
              <w:rPr>
                <w:sz w:val="24"/>
              </w:rPr>
              <w:t>Безоплатно</w:t>
            </w:r>
          </w:p>
        </w:tc>
      </w:tr>
      <w:tr w:rsidR="006C1EB4" w:rsidTr="00200612">
        <w:trPr>
          <w:trHeight w:val="2778"/>
        </w:trPr>
        <w:tc>
          <w:tcPr>
            <w:tcW w:w="420" w:type="dxa"/>
          </w:tcPr>
          <w:p w:rsidR="006C1EB4" w:rsidRDefault="006C1EB4">
            <w:pPr>
              <w:pStyle w:val="TableParagraph"/>
              <w:spacing w:before="54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097" w:type="dxa"/>
          </w:tcPr>
          <w:p w:rsidR="006C1EB4" w:rsidRDefault="006C1E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Строк надання</w:t>
            </w:r>
          </w:p>
          <w:p w:rsidR="006C1EB4" w:rsidRDefault="006C1EB4" w:rsidP="004153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479" w:type="dxa"/>
          </w:tcPr>
          <w:p w:rsidR="006C1EB4" w:rsidRDefault="006C1EB4">
            <w:pPr>
              <w:pStyle w:val="TableParagraph"/>
              <w:ind w:left="275"/>
              <w:rPr>
                <w:sz w:val="24"/>
              </w:rPr>
            </w:pPr>
            <w:r>
              <w:rPr>
                <w:sz w:val="24"/>
              </w:rPr>
              <w:t>Державна реєстрація проводиться за відсутності підстав</w:t>
            </w:r>
          </w:p>
          <w:p w:rsidR="006C1EB4" w:rsidRDefault="006C1EB4">
            <w:pPr>
              <w:pStyle w:val="TableParagraph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6C1EB4" w:rsidRDefault="006C1EB4">
            <w:pPr>
              <w:pStyle w:val="TableParagraph"/>
              <w:spacing w:before="1"/>
              <w:ind w:right="46" w:firstLine="216"/>
              <w:jc w:val="both"/>
              <w:rPr>
                <w:sz w:val="24"/>
              </w:rPr>
            </w:pPr>
            <w:r>
              <w:rPr>
                <w:sz w:val="24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6C1EB4" w:rsidRDefault="006C1EB4" w:rsidP="00200612">
            <w:pPr>
              <w:pStyle w:val="TableParagraph"/>
              <w:spacing w:before="0"/>
              <w:ind w:right="51" w:firstLine="216"/>
              <w:jc w:val="both"/>
              <w:rPr>
                <w:sz w:val="24"/>
              </w:rPr>
            </w:pPr>
            <w:r>
              <w:rPr>
                <w:sz w:val="24"/>
              </w:rPr>
              <w:t>Строк зупинення розгляду документів, поданих для державної реєстрації, становить 15 календарних днів з дати їх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зупинення</w:t>
            </w:r>
          </w:p>
        </w:tc>
      </w:tr>
      <w:tr w:rsidR="009F6B60" w:rsidTr="006C1EB4">
        <w:trPr>
          <w:trHeight w:val="4812"/>
        </w:trPr>
        <w:tc>
          <w:tcPr>
            <w:tcW w:w="420" w:type="dxa"/>
          </w:tcPr>
          <w:p w:rsidR="009F6B60" w:rsidRDefault="00901345">
            <w:pPr>
              <w:pStyle w:val="TableParagraph"/>
              <w:spacing w:before="56"/>
              <w:ind w:left="68" w:right="5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097" w:type="dxa"/>
          </w:tcPr>
          <w:p w:rsidR="009F6B60" w:rsidRDefault="00901345">
            <w:pPr>
              <w:pStyle w:val="TableParagraph"/>
              <w:spacing w:before="54"/>
              <w:ind w:right="963"/>
              <w:rPr>
                <w:sz w:val="24"/>
              </w:rPr>
            </w:pPr>
            <w:r>
              <w:rPr>
                <w:sz w:val="24"/>
              </w:rPr>
              <w:t>Перелік підстав для зупинення розгляду</w:t>
            </w:r>
          </w:p>
          <w:p w:rsidR="009F6B60" w:rsidRDefault="00901345">
            <w:pPr>
              <w:pStyle w:val="TableParagraph"/>
              <w:spacing w:before="0"/>
              <w:ind w:right="466"/>
              <w:rPr>
                <w:sz w:val="24"/>
              </w:rPr>
            </w:pPr>
            <w:r>
              <w:rPr>
                <w:sz w:val="24"/>
              </w:rPr>
              <w:t>документів, поданих для державної реєстрації</w:t>
            </w:r>
          </w:p>
        </w:tc>
        <w:tc>
          <w:tcPr>
            <w:tcW w:w="6479" w:type="dxa"/>
          </w:tcPr>
          <w:p w:rsidR="009F6B60" w:rsidRDefault="00901345">
            <w:pPr>
              <w:pStyle w:val="TableParagraph"/>
              <w:spacing w:before="54"/>
              <w:ind w:right="49" w:firstLine="216"/>
              <w:jc w:val="both"/>
              <w:rPr>
                <w:sz w:val="24"/>
              </w:rPr>
            </w:pPr>
            <w:r>
              <w:rPr>
                <w:sz w:val="24"/>
              </w:rPr>
              <w:t>Подання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обсязі;</w:t>
            </w:r>
          </w:p>
          <w:p w:rsidR="009F6B60" w:rsidRDefault="00901345">
            <w:pPr>
              <w:pStyle w:val="TableParagraph"/>
              <w:spacing w:before="0"/>
              <w:ind w:right="49" w:firstLine="21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невідповідність документів вимогам, установленим статтею 15 Закону України </w:t>
            </w:r>
            <w:r>
              <w:rPr>
                <w:spacing w:val="-3"/>
                <w:sz w:val="24"/>
              </w:rPr>
              <w:t xml:space="preserve">«Про </w:t>
            </w:r>
            <w:r>
              <w:rPr>
                <w:sz w:val="24"/>
              </w:rPr>
              <w:t>державну реєстрацію юридичних осіб, фізичних осіб – підприємців та громадських формувань»;</w:t>
            </w:r>
          </w:p>
          <w:p w:rsidR="009F6B60" w:rsidRDefault="00901345">
            <w:pPr>
              <w:pStyle w:val="TableParagraph"/>
              <w:spacing w:before="1"/>
              <w:ind w:right="46" w:firstLine="216"/>
              <w:jc w:val="both"/>
              <w:rPr>
                <w:sz w:val="24"/>
              </w:rPr>
            </w:pPr>
            <w:r>
              <w:rPr>
                <w:sz w:val="24"/>
              </w:rPr>
              <w:t>невідповідність реєстраційного номера облікової картки платника податків або серії та номера паспорта (для  фізичних осіб, які мають відмітку в паспорті про право здійснювати платежі за серією та номером паспорта) відомостям, наданим відповідно до статті 13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Закону України</w:t>
            </w:r>
          </w:p>
          <w:p w:rsidR="009F6B60" w:rsidRDefault="00901345">
            <w:pPr>
              <w:pStyle w:val="TableParagraph"/>
              <w:spacing w:before="0"/>
              <w:ind w:right="44"/>
              <w:jc w:val="both"/>
              <w:rPr>
                <w:sz w:val="24"/>
              </w:rPr>
            </w:pPr>
            <w:r>
              <w:rPr>
                <w:sz w:val="24"/>
              </w:rPr>
              <w:t>«Про державну реєстрацію юридичних осіб, фізичних осіб – підприємців та громадських формувань»;</w:t>
            </w:r>
          </w:p>
          <w:p w:rsidR="009F6B60" w:rsidRDefault="00901345">
            <w:pPr>
              <w:pStyle w:val="TableParagraph"/>
              <w:spacing w:before="2" w:line="237" w:lineRule="auto"/>
              <w:ind w:right="48" w:firstLine="216"/>
              <w:jc w:val="both"/>
              <w:rPr>
                <w:sz w:val="24"/>
              </w:rPr>
            </w:pPr>
            <w:r>
              <w:rPr>
                <w:sz w:val="24"/>
              </w:rPr>
              <w:t>подання документів з порушенням встановленого законодавством строку для їх подання</w:t>
            </w:r>
          </w:p>
        </w:tc>
      </w:tr>
      <w:tr w:rsidR="009F6B60" w:rsidTr="006C1EB4">
        <w:trPr>
          <w:trHeight w:val="5366"/>
        </w:trPr>
        <w:tc>
          <w:tcPr>
            <w:tcW w:w="420" w:type="dxa"/>
          </w:tcPr>
          <w:p w:rsidR="009F6B60" w:rsidRDefault="00901345">
            <w:pPr>
              <w:pStyle w:val="TableParagraph"/>
              <w:spacing w:before="56"/>
              <w:ind w:left="68" w:right="56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097" w:type="dxa"/>
          </w:tcPr>
          <w:p w:rsidR="009F6B60" w:rsidRDefault="00901345">
            <w:pPr>
              <w:pStyle w:val="TableParagraph"/>
              <w:spacing w:before="54"/>
              <w:ind w:right="97"/>
              <w:rPr>
                <w:sz w:val="24"/>
              </w:rPr>
            </w:pPr>
            <w:r>
              <w:rPr>
                <w:sz w:val="24"/>
              </w:rPr>
              <w:t>Перелік підстав для відмови у державній реєстрації</w:t>
            </w:r>
          </w:p>
        </w:tc>
        <w:tc>
          <w:tcPr>
            <w:tcW w:w="6479" w:type="dxa"/>
          </w:tcPr>
          <w:p w:rsidR="009F6B60" w:rsidRDefault="00901345">
            <w:pPr>
              <w:pStyle w:val="TableParagraph"/>
              <w:spacing w:before="54"/>
              <w:ind w:left="275" w:right="53"/>
              <w:jc w:val="both"/>
              <w:rPr>
                <w:sz w:val="24"/>
              </w:rPr>
            </w:pPr>
            <w:r>
              <w:rPr>
                <w:sz w:val="24"/>
              </w:rPr>
              <w:t>Документи подано особою, яка не має на це повноважень; у Єдиному державному реєстрі юридичних осіб,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фізичних</w:t>
            </w:r>
          </w:p>
          <w:p w:rsidR="009F6B60" w:rsidRDefault="00901345">
            <w:pPr>
              <w:pStyle w:val="TableParagraph"/>
              <w:spacing w:before="0"/>
              <w:ind w:right="45"/>
              <w:jc w:val="both"/>
              <w:rPr>
                <w:sz w:val="24"/>
              </w:rPr>
            </w:pPr>
            <w:r>
              <w:rPr>
                <w:sz w:val="24"/>
              </w:rPr>
              <w:t>осіб – 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9F6B60" w:rsidRDefault="00901345">
            <w:pPr>
              <w:pStyle w:val="TableParagraph"/>
              <w:spacing w:before="0"/>
              <w:ind w:right="53" w:firstLine="216"/>
              <w:jc w:val="both"/>
              <w:rPr>
                <w:sz w:val="24"/>
              </w:rPr>
            </w:pPr>
            <w:r>
              <w:rPr>
                <w:sz w:val="24"/>
              </w:rPr>
              <w:t>не усунуто підстави для зупинення розгляду документів протягом встановленого строку;</w:t>
            </w:r>
          </w:p>
          <w:p w:rsidR="009F6B60" w:rsidRDefault="00901345">
            <w:pPr>
              <w:pStyle w:val="TableParagraph"/>
              <w:spacing w:before="0"/>
              <w:ind w:right="52" w:firstLine="216"/>
              <w:jc w:val="both"/>
              <w:rPr>
                <w:sz w:val="24"/>
              </w:rPr>
            </w:pPr>
            <w:r>
              <w:rPr>
                <w:sz w:val="24"/>
              </w:rPr>
              <w:t>документи подані до неналежного суб’єкта державної реєстрації;</w:t>
            </w:r>
          </w:p>
          <w:p w:rsidR="009F6B60" w:rsidRDefault="00901345">
            <w:pPr>
              <w:pStyle w:val="TableParagraph"/>
              <w:spacing w:before="0"/>
              <w:ind w:right="51" w:firstLine="216"/>
              <w:jc w:val="both"/>
              <w:rPr>
                <w:sz w:val="24"/>
              </w:rPr>
            </w:pPr>
            <w:r>
              <w:rPr>
                <w:sz w:val="24"/>
              </w:rPr>
              <w:t>документи суперечать вимогам Конституції та законів України;</w:t>
            </w:r>
          </w:p>
          <w:p w:rsidR="009F6B60" w:rsidRDefault="00901345">
            <w:pPr>
              <w:pStyle w:val="TableParagraph"/>
              <w:spacing w:before="0"/>
              <w:ind w:right="46" w:firstLine="216"/>
              <w:jc w:val="both"/>
              <w:rPr>
                <w:sz w:val="24"/>
              </w:rPr>
            </w:pPr>
            <w:r>
              <w:rPr>
                <w:sz w:val="24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9F6B60" w:rsidTr="006C1EB4">
        <w:trPr>
          <w:trHeight w:val="1499"/>
        </w:trPr>
        <w:tc>
          <w:tcPr>
            <w:tcW w:w="420" w:type="dxa"/>
          </w:tcPr>
          <w:p w:rsidR="009F6B60" w:rsidRDefault="00901345">
            <w:pPr>
              <w:pStyle w:val="TableParagraph"/>
              <w:spacing w:before="54"/>
              <w:ind w:left="68" w:right="5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097" w:type="dxa"/>
          </w:tcPr>
          <w:p w:rsidR="009F6B60" w:rsidRDefault="0090134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Результат надання</w:t>
            </w:r>
          </w:p>
          <w:p w:rsidR="009F6B60" w:rsidRDefault="00901345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479" w:type="dxa"/>
          </w:tcPr>
          <w:p w:rsidR="009F6B60" w:rsidRDefault="00901345">
            <w:pPr>
              <w:pStyle w:val="TableParagraph"/>
              <w:ind w:right="45" w:firstLine="216"/>
              <w:jc w:val="both"/>
              <w:rPr>
                <w:sz w:val="24"/>
              </w:rPr>
            </w:pPr>
            <w:r>
              <w:rPr>
                <w:sz w:val="24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9F6B60" w:rsidRDefault="00901345">
            <w:pPr>
              <w:pStyle w:val="TableParagraph"/>
              <w:spacing w:before="0"/>
              <w:ind w:right="51" w:firstLine="216"/>
              <w:jc w:val="both"/>
              <w:rPr>
                <w:sz w:val="24"/>
              </w:rPr>
            </w:pPr>
            <w:r>
              <w:rPr>
                <w:sz w:val="24"/>
              </w:rPr>
              <w:t>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6C1EB4" w:rsidTr="00F53A7D">
        <w:trPr>
          <w:trHeight w:val="2781"/>
        </w:trPr>
        <w:tc>
          <w:tcPr>
            <w:tcW w:w="420" w:type="dxa"/>
          </w:tcPr>
          <w:p w:rsidR="006C1EB4" w:rsidRDefault="006C1EB4">
            <w:pPr>
              <w:pStyle w:val="TableParagraph"/>
              <w:spacing w:before="54"/>
              <w:ind w:left="68" w:right="5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3097" w:type="dxa"/>
          </w:tcPr>
          <w:p w:rsidR="006C1EB4" w:rsidRDefault="006C1E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Способи отримання</w:t>
            </w:r>
          </w:p>
          <w:p w:rsidR="006C1EB4" w:rsidRDefault="006C1EB4" w:rsidP="00E63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відповіді (результату)</w:t>
            </w:r>
          </w:p>
        </w:tc>
        <w:tc>
          <w:tcPr>
            <w:tcW w:w="6479" w:type="dxa"/>
          </w:tcPr>
          <w:p w:rsidR="006C1EB4" w:rsidRDefault="006C1EB4">
            <w:pPr>
              <w:pStyle w:val="TableParagraph"/>
              <w:ind w:left="275"/>
              <w:rPr>
                <w:sz w:val="24"/>
              </w:rPr>
            </w:pPr>
            <w:r>
              <w:rPr>
                <w:sz w:val="24"/>
              </w:rPr>
              <w:t>Результати надання адміністративної послуги у сфері</w:t>
            </w:r>
          </w:p>
          <w:p w:rsidR="006C1EB4" w:rsidRDefault="006C1EB4">
            <w:pPr>
              <w:pStyle w:val="TableParagraph"/>
              <w:ind w:right="45"/>
              <w:jc w:val="both"/>
              <w:rPr>
                <w:sz w:val="24"/>
              </w:rPr>
            </w:pPr>
            <w:r>
              <w:rPr>
                <w:sz w:val="24"/>
              </w:rPr>
              <w:t>державної реєстрації в електронній формі оприлюднюються на порталі електронних сервісів та доступні для їх пошуку за кодом доступу.</w:t>
            </w:r>
          </w:p>
          <w:p w:rsidR="006C1EB4" w:rsidRDefault="006C1EB4" w:rsidP="00F53A7D">
            <w:pPr>
              <w:pStyle w:val="TableParagraph"/>
              <w:spacing w:before="1"/>
              <w:ind w:right="48" w:firstLine="216"/>
              <w:jc w:val="both"/>
              <w:rPr>
                <w:sz w:val="24"/>
              </w:rPr>
            </w:pPr>
            <w:r>
              <w:rPr>
                <w:sz w:val="24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9F6B60" w:rsidRDefault="009F6B60">
      <w:pPr>
        <w:spacing w:before="9"/>
        <w:rPr>
          <w:b/>
          <w:sz w:val="5"/>
        </w:rPr>
      </w:pPr>
    </w:p>
    <w:p w:rsidR="009F6B60" w:rsidRDefault="00901345">
      <w:pPr>
        <w:spacing w:line="20" w:lineRule="exact"/>
        <w:ind w:left="116"/>
        <w:rPr>
          <w:sz w:val="2"/>
        </w:rPr>
      </w:pPr>
      <w:r>
        <w:rPr>
          <w:noProof/>
          <w:sz w:val="2"/>
          <w:lang w:eastAsia="uk-UA"/>
        </w:rPr>
        <mc:AlternateContent>
          <mc:Choice Requires="wpg">
            <w:drawing>
              <wp:inline distT="0" distB="0" distL="0" distR="0">
                <wp:extent cx="457835" cy="1905"/>
                <wp:effectExtent l="7620" t="8890" r="10795" b="825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835" cy="1905"/>
                          <a:chOff x="0" y="0"/>
                          <a:chExt cx="721" cy="3"/>
                        </a:xfrm>
                      </wpg:grpSpPr>
                      <wps:wsp>
                        <wps:cNvPr id="3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257FAEAC" id="Group 2" o:spid="_x0000_s1026" style="width:36.05pt;height:.15pt;mso-position-horizontal-relative:char;mso-position-vertical-relative:line" coordsize="721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">
                <v:line id="Line 3" o:spid="_x0000_s1027" style="position:absolute;visibility:visible;mso-wrap-style:square" from="0,1" to="720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" strokeweight=".12pt"/>
                <w10:anchorlock/>
              </v:group>
            </w:pict>
          </mc:Fallback>
        </mc:AlternateContent>
      </w:r>
    </w:p>
    <w:p w:rsidR="009F6B60" w:rsidRDefault="00901345">
      <w:pPr>
        <w:spacing w:line="142" w:lineRule="exact"/>
        <w:ind w:left="260"/>
        <w:rPr>
          <w:sz w:val="14"/>
        </w:rPr>
      </w:pPr>
      <w:r>
        <w:rPr>
          <w:sz w:val="14"/>
        </w:rPr>
        <w:t>* Після доопрацювання порталу електронних сервісів, який буде забезпечувати можливість подання таких документів в електронній формі</w:t>
      </w:r>
    </w:p>
    <w:p w:rsidR="00FE43CD" w:rsidRDefault="00FE43CD">
      <w:pPr>
        <w:spacing w:line="142" w:lineRule="exact"/>
        <w:ind w:left="260"/>
        <w:rPr>
          <w:sz w:val="14"/>
        </w:rPr>
      </w:pPr>
    </w:p>
    <w:p w:rsidR="00FE43CD" w:rsidRDefault="00FE43CD">
      <w:pPr>
        <w:spacing w:line="142" w:lineRule="exact"/>
        <w:ind w:left="260"/>
        <w:rPr>
          <w:sz w:val="14"/>
        </w:rPr>
      </w:pPr>
    </w:p>
    <w:p w:rsidR="00FE43CD" w:rsidRDefault="00FE43CD">
      <w:pPr>
        <w:spacing w:line="142" w:lineRule="exact"/>
        <w:ind w:left="260"/>
        <w:rPr>
          <w:sz w:val="14"/>
        </w:rPr>
      </w:pPr>
    </w:p>
    <w:p w:rsidR="00FE43CD" w:rsidRDefault="00FE43CD">
      <w:pPr>
        <w:spacing w:line="142" w:lineRule="exact"/>
        <w:ind w:left="260"/>
        <w:rPr>
          <w:sz w:val="14"/>
        </w:rPr>
      </w:pPr>
    </w:p>
    <w:p w:rsidR="00FE43CD" w:rsidRDefault="00FE43CD">
      <w:pPr>
        <w:spacing w:line="142" w:lineRule="exact"/>
        <w:ind w:left="260"/>
        <w:rPr>
          <w:sz w:val="14"/>
        </w:rPr>
      </w:pPr>
    </w:p>
    <w:p w:rsidR="00FE43CD" w:rsidRDefault="00FE43CD">
      <w:pPr>
        <w:spacing w:line="142" w:lineRule="exact"/>
        <w:ind w:left="260"/>
        <w:rPr>
          <w:sz w:val="14"/>
        </w:rPr>
      </w:pPr>
    </w:p>
    <w:p w:rsidR="00FE43CD" w:rsidRDefault="00FE43CD">
      <w:pPr>
        <w:spacing w:line="142" w:lineRule="exact"/>
        <w:ind w:left="260"/>
        <w:rPr>
          <w:sz w:val="14"/>
        </w:rPr>
      </w:pPr>
    </w:p>
    <w:p w:rsidR="00FE43CD" w:rsidRDefault="00FE43CD">
      <w:pPr>
        <w:spacing w:line="142" w:lineRule="exact"/>
        <w:ind w:left="260"/>
        <w:rPr>
          <w:sz w:val="14"/>
        </w:rPr>
      </w:pPr>
    </w:p>
    <w:p w:rsidR="00FE43CD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Pr="00006870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006870">
        <w:rPr>
          <w:b/>
          <w:sz w:val="24"/>
          <w:szCs w:val="24"/>
          <w:lang w:eastAsia="uk-UA"/>
        </w:rPr>
        <w:t xml:space="preserve">ТЕХНОЛОГІЧНА КАРТКА </w:t>
      </w:r>
    </w:p>
    <w:p w:rsidR="00FE43CD" w:rsidRPr="00006870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006870">
        <w:rPr>
          <w:b/>
          <w:sz w:val="24"/>
          <w:szCs w:val="24"/>
          <w:lang w:eastAsia="uk-UA"/>
        </w:rPr>
        <w:t>АДМІНІСТРАТИВНОЇ ПОСЛУГИ</w:t>
      </w:r>
    </w:p>
    <w:p w:rsidR="00FE43CD" w:rsidRPr="00574094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574094">
        <w:rPr>
          <w:b/>
          <w:sz w:val="24"/>
          <w:szCs w:val="24"/>
          <w:lang w:eastAsia="uk-UA"/>
        </w:rPr>
        <w:t xml:space="preserve">Державна реєстрація рішення про припинення юридичної особи (крім громадського формування та </w:t>
      </w:r>
      <w:proofErr w:type="spellStart"/>
      <w:r w:rsidRPr="00574094">
        <w:rPr>
          <w:b/>
          <w:sz w:val="24"/>
          <w:szCs w:val="24"/>
          <w:lang w:eastAsia="uk-UA"/>
        </w:rPr>
        <w:t>та</w:t>
      </w:r>
      <w:proofErr w:type="spellEnd"/>
      <w:r w:rsidRPr="00574094">
        <w:rPr>
          <w:b/>
          <w:sz w:val="24"/>
          <w:szCs w:val="24"/>
          <w:lang w:eastAsia="uk-UA"/>
        </w:rPr>
        <w:t xml:space="preserve"> релігійної організації)</w:t>
      </w:r>
    </w:p>
    <w:p w:rsidR="00FE43CD" w:rsidRPr="00574094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Pr="00574094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574094">
        <w:rPr>
          <w:b/>
          <w:sz w:val="24"/>
          <w:szCs w:val="24"/>
          <w:lang w:eastAsia="uk-UA"/>
        </w:rPr>
        <w:t>Джерело: https://guide.diia.gov.ua/register/00073/</w:t>
      </w:r>
    </w:p>
    <w:p w:rsidR="00FE43CD" w:rsidRPr="00574094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574094">
        <w:rPr>
          <w:b/>
          <w:sz w:val="24"/>
          <w:szCs w:val="24"/>
          <w:lang w:eastAsia="uk-UA"/>
        </w:rPr>
        <w:t xml:space="preserve">© </w:t>
      </w:r>
      <w:proofErr w:type="spellStart"/>
      <w:r w:rsidRPr="00574094">
        <w:rPr>
          <w:b/>
          <w:sz w:val="24"/>
          <w:szCs w:val="24"/>
          <w:lang w:eastAsia="uk-UA"/>
        </w:rPr>
        <w:t>Дiя</w:t>
      </w:r>
      <w:proofErr w:type="spellEnd"/>
    </w:p>
    <w:p w:rsidR="00FE43CD" w:rsidRPr="00574094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Pr="00574094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574094">
        <w:rPr>
          <w:b/>
          <w:sz w:val="24"/>
          <w:szCs w:val="24"/>
          <w:lang w:eastAsia="uk-UA"/>
        </w:rPr>
        <w:t>Ідентифікатор послуги: 00073</w:t>
      </w:r>
    </w:p>
    <w:p w:rsidR="00FE43CD" w:rsidRPr="00574094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E43CD" w:rsidRPr="00574094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574094">
        <w:rPr>
          <w:b/>
          <w:sz w:val="24"/>
          <w:szCs w:val="24"/>
          <w:lang w:eastAsia="uk-UA"/>
        </w:rPr>
        <w:t>Відділ державної реєстрації ЦНАП</w:t>
      </w:r>
    </w:p>
    <w:p w:rsidR="00FE43CD" w:rsidRPr="00006870" w:rsidRDefault="00FE43CD" w:rsidP="00FE43CD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574094">
        <w:rPr>
          <w:b/>
          <w:sz w:val="24"/>
          <w:szCs w:val="24"/>
          <w:lang w:eastAsia="uk-UA"/>
        </w:rPr>
        <w:t>міської ради</w:t>
      </w:r>
    </w:p>
    <w:p w:rsidR="00FE43CD" w:rsidRPr="00006870" w:rsidRDefault="00FE43CD" w:rsidP="00FE43CD">
      <w:pPr>
        <w:jc w:val="center"/>
        <w:rPr>
          <w:sz w:val="24"/>
          <w:szCs w:val="24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03"/>
        <w:gridCol w:w="3250"/>
        <w:gridCol w:w="2364"/>
        <w:gridCol w:w="2364"/>
        <w:gridCol w:w="1889"/>
      </w:tblGrid>
      <w:tr w:rsidR="00FE43CD" w:rsidRPr="00006870" w:rsidTr="00455E04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43CD" w:rsidRPr="00006870" w:rsidRDefault="00FE43CD" w:rsidP="00455E04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28"/>
            <w:bookmarkEnd w:id="0"/>
            <w:r w:rsidRPr="00006870">
              <w:rPr>
                <w:b/>
                <w:sz w:val="24"/>
                <w:szCs w:val="24"/>
                <w:lang w:eastAsia="uk-UA"/>
              </w:rPr>
              <w:t>№</w:t>
            </w:r>
          </w:p>
          <w:p w:rsidR="00FE43CD" w:rsidRPr="00006870" w:rsidRDefault="00FE43CD" w:rsidP="00455E0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006870">
              <w:rPr>
                <w:b/>
                <w:sz w:val="24"/>
                <w:szCs w:val="24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43CD" w:rsidRPr="00006870" w:rsidRDefault="00FE43CD" w:rsidP="00455E04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006870">
              <w:rPr>
                <w:b/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43CD" w:rsidRPr="00006870" w:rsidRDefault="00FE43CD" w:rsidP="00455E04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006870">
              <w:rPr>
                <w:b/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43CD" w:rsidRPr="00006870" w:rsidRDefault="00FE43CD" w:rsidP="00455E04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006870">
              <w:rPr>
                <w:b/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E43CD" w:rsidRPr="00006870" w:rsidRDefault="00FE43CD" w:rsidP="00455E04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006870">
              <w:rPr>
                <w:b/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006870">
              <w:rPr>
                <w:b/>
                <w:sz w:val="24"/>
                <w:szCs w:val="24"/>
                <w:lang w:eastAsia="uk-UA"/>
              </w:rPr>
              <w:br/>
            </w:r>
          </w:p>
        </w:tc>
      </w:tr>
      <w:tr w:rsidR="00FE43CD" w:rsidRPr="00006870" w:rsidTr="00455E04">
        <w:trPr>
          <w:trHeight w:val="615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FE43CD" w:rsidRPr="00006870" w:rsidRDefault="00FE43CD" w:rsidP="00FE43CD">
            <w:pPr>
              <w:pStyle w:val="1"/>
              <w:numPr>
                <w:ilvl w:val="0"/>
                <w:numId w:val="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4"/>
                <w:szCs w:val="24"/>
                <w:lang w:eastAsia="uk-UA"/>
              </w:rPr>
            </w:pPr>
            <w:r w:rsidRPr="00006870">
              <w:rPr>
                <w:b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FE43CD" w:rsidRPr="00006870" w:rsidRDefault="00FE43CD" w:rsidP="00455E04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006870">
              <w:rPr>
                <w:b/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державної реєстрації рішення про припинення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FE43CD" w:rsidRPr="00006870" w:rsidRDefault="00FE43CD" w:rsidP="00455E0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006870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FE43CD" w:rsidRPr="00006870" w:rsidRDefault="00FE43CD" w:rsidP="00455E04">
            <w:pPr>
              <w:rPr>
                <w:sz w:val="24"/>
                <w:szCs w:val="24"/>
              </w:rPr>
            </w:pPr>
            <w:r w:rsidRPr="00006870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FE43CD" w:rsidRPr="00006870" w:rsidRDefault="00FE43CD" w:rsidP="00455E0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006870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FE43CD" w:rsidRPr="00006870" w:rsidTr="00455E04">
        <w:trPr>
          <w:trHeight w:val="555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FE43CD" w:rsidRPr="00006870" w:rsidRDefault="00FE43CD" w:rsidP="00FE43CD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FE43CD" w:rsidRPr="00006870" w:rsidRDefault="00FE43CD" w:rsidP="00455E04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006870">
              <w:rPr>
                <w:b/>
                <w:sz w:val="24"/>
                <w:szCs w:val="24"/>
                <w:lang w:eastAsia="uk-UA"/>
              </w:rPr>
              <w:t>Видача (надсилання поштовим відправленням) засновнику а</w:t>
            </w:r>
            <w:r>
              <w:rPr>
                <w:b/>
                <w:sz w:val="24"/>
                <w:szCs w:val="24"/>
                <w:lang w:eastAsia="uk-UA"/>
              </w:rPr>
              <w:t>бо уповноваженій ним особі примірнику</w:t>
            </w:r>
            <w:r w:rsidRPr="00006870">
              <w:rPr>
                <w:b/>
                <w:sz w:val="24"/>
                <w:szCs w:val="24"/>
                <w:lang w:eastAsia="uk-UA"/>
              </w:rPr>
              <w:t xml:space="preserve"> опису, за яким приймаються документи, які подаються для проведення державної реєстрації рішення про припинення юридичної особи з відміткою про дату надходження документів для проведення державної реєстрації рішення про припинення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FE43CD" w:rsidRPr="00006870" w:rsidRDefault="00FE43CD" w:rsidP="00455E0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006870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FE43CD" w:rsidRPr="00006870" w:rsidRDefault="00FE43CD" w:rsidP="00455E0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06870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FE43CD" w:rsidRPr="00006870" w:rsidRDefault="00FE43CD" w:rsidP="00455E0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006870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FE43CD" w:rsidRPr="00006870" w:rsidTr="00455E04">
        <w:trPr>
          <w:trHeight w:val="57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FE43CD" w:rsidRPr="00006870" w:rsidRDefault="00FE43CD" w:rsidP="00FE43CD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FE43CD" w:rsidRPr="00006870" w:rsidRDefault="00FE43CD" w:rsidP="00455E04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006870">
              <w:rPr>
                <w:b/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FE43CD" w:rsidRPr="00006870" w:rsidRDefault="00FE43CD" w:rsidP="00455E0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006870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FE43CD" w:rsidRPr="00006870" w:rsidRDefault="00FE43CD" w:rsidP="00455E0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06870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FE43CD" w:rsidRPr="00006870" w:rsidRDefault="00FE43CD" w:rsidP="00455E0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006870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FE43CD" w:rsidRPr="00006870" w:rsidTr="00455E04">
        <w:trPr>
          <w:trHeight w:val="63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FE43CD" w:rsidRPr="00006870" w:rsidRDefault="00FE43CD" w:rsidP="00455E04">
            <w:pPr>
              <w:tabs>
                <w:tab w:val="left" w:pos="284"/>
              </w:tabs>
              <w:rPr>
                <w:b/>
                <w:sz w:val="24"/>
                <w:szCs w:val="24"/>
                <w:lang w:val="ru-RU" w:eastAsia="uk-UA"/>
              </w:rPr>
            </w:pPr>
            <w:r w:rsidRPr="00006870">
              <w:rPr>
                <w:b/>
                <w:sz w:val="24"/>
                <w:szCs w:val="24"/>
                <w:lang w:val="ru-RU" w:eastAsia="uk-UA"/>
              </w:rPr>
              <w:t>4.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FE43CD" w:rsidRPr="00006870" w:rsidRDefault="00FE43CD" w:rsidP="00455E04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006870">
              <w:rPr>
                <w:b/>
                <w:sz w:val="24"/>
                <w:szCs w:val="24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FE43CD" w:rsidRPr="00006870" w:rsidRDefault="00FE43CD" w:rsidP="00455E0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006870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</w:t>
            </w:r>
            <w:r w:rsidRPr="00006870">
              <w:rPr>
                <w:sz w:val="24"/>
                <w:szCs w:val="24"/>
                <w:lang w:eastAsia="uk-UA"/>
              </w:rPr>
              <w:lastRenderedPageBreak/>
              <w:t xml:space="preserve">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FE43CD" w:rsidRPr="00006870" w:rsidRDefault="00FE43CD" w:rsidP="00455E0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06870">
              <w:rPr>
                <w:sz w:val="24"/>
                <w:szCs w:val="24"/>
                <w:lang w:eastAsia="uk-UA"/>
              </w:rPr>
              <w:lastRenderedPageBreak/>
              <w:t xml:space="preserve">Державний реєстратор юридичних осіб, фізичних осіб – </w:t>
            </w:r>
            <w:r w:rsidRPr="00006870">
              <w:rPr>
                <w:sz w:val="24"/>
                <w:szCs w:val="24"/>
                <w:lang w:eastAsia="uk-UA"/>
              </w:rPr>
              <w:lastRenderedPageBreak/>
              <w:t xml:space="preserve">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FE43CD" w:rsidRPr="00006870" w:rsidRDefault="00FE43CD" w:rsidP="00455E04">
            <w:pPr>
              <w:spacing w:before="100" w:beforeAutospacing="1" w:after="100" w:afterAutospacing="1"/>
              <w:rPr>
                <w:sz w:val="24"/>
                <w:szCs w:val="24"/>
                <w:lang w:val="ru-RU" w:eastAsia="uk-UA"/>
              </w:rPr>
            </w:pPr>
            <w:r w:rsidRPr="00006870">
              <w:rPr>
                <w:sz w:val="24"/>
                <w:szCs w:val="24"/>
                <w:lang w:eastAsia="uk-UA"/>
              </w:rPr>
              <w:lastRenderedPageBreak/>
              <w:t>В день надходження документів.</w:t>
            </w:r>
          </w:p>
        </w:tc>
      </w:tr>
      <w:tr w:rsidR="00FE43CD" w:rsidRPr="00006870" w:rsidTr="00455E04">
        <w:trPr>
          <w:trHeight w:val="60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FE43CD" w:rsidRPr="00006870" w:rsidRDefault="00FE43CD" w:rsidP="00455E04">
            <w:pPr>
              <w:tabs>
                <w:tab w:val="left" w:pos="284"/>
              </w:tabs>
              <w:rPr>
                <w:b/>
                <w:sz w:val="24"/>
                <w:szCs w:val="24"/>
                <w:lang w:val="ru-RU" w:eastAsia="uk-UA"/>
              </w:rPr>
            </w:pPr>
            <w:r w:rsidRPr="00006870">
              <w:rPr>
                <w:b/>
                <w:sz w:val="24"/>
                <w:szCs w:val="24"/>
                <w:lang w:val="ru-RU" w:eastAsia="uk-UA"/>
              </w:rPr>
              <w:lastRenderedPageBreak/>
              <w:t>5.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FE43CD" w:rsidRPr="00006870" w:rsidRDefault="00FE43CD" w:rsidP="00455E04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006870">
              <w:rPr>
                <w:b/>
                <w:sz w:val="24"/>
                <w:szCs w:val="24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FE43CD" w:rsidRPr="00006870" w:rsidRDefault="00FE43CD" w:rsidP="00455E0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DF499F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FE43CD" w:rsidRPr="00006870" w:rsidRDefault="00FE43CD" w:rsidP="00455E0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F499F">
              <w:rPr>
                <w:sz w:val="24"/>
                <w:szCs w:val="24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FE43CD" w:rsidRPr="00006870" w:rsidRDefault="00FE43CD" w:rsidP="00455E04">
            <w:pPr>
              <w:spacing w:before="100" w:beforeAutospacing="1" w:after="100" w:afterAutospacing="1"/>
              <w:rPr>
                <w:sz w:val="24"/>
                <w:szCs w:val="24"/>
                <w:lang w:val="ru-RU" w:eastAsia="uk-UA"/>
              </w:rPr>
            </w:pPr>
            <w:r w:rsidRPr="00006870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FE43CD" w:rsidRPr="00006870" w:rsidTr="00455E04">
        <w:trPr>
          <w:trHeight w:val="276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FE43CD" w:rsidRPr="00006870" w:rsidRDefault="00FE43CD" w:rsidP="00455E04">
            <w:pPr>
              <w:tabs>
                <w:tab w:val="left" w:pos="284"/>
              </w:tabs>
              <w:rPr>
                <w:b/>
                <w:sz w:val="24"/>
                <w:szCs w:val="24"/>
                <w:lang w:val="ru-RU" w:eastAsia="uk-UA"/>
              </w:rPr>
            </w:pPr>
            <w:r w:rsidRPr="00006870">
              <w:rPr>
                <w:b/>
                <w:sz w:val="24"/>
                <w:szCs w:val="24"/>
                <w:lang w:val="ru-RU"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FE43CD" w:rsidRPr="00006870" w:rsidRDefault="00FE43CD" w:rsidP="00455E04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006870">
              <w:rPr>
                <w:b/>
                <w:sz w:val="24"/>
                <w:szCs w:val="24"/>
                <w:lang w:eastAsia="uk-UA"/>
              </w:rPr>
              <w:t>Опрацювання заяви про державну реєстрацію рішення про припинення юридичної особи припинення юридичної особи, внесення до Єдиного державного реєстру юридичних осіб, фізичних осіб – підприємців та громадських формувань  запису про проведення державної реєстрації рішення про припинення юридичної особи – у разі відсутності підстав для відмови у проведенні державної реєстрації припинення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FE43CD" w:rsidRPr="00006870" w:rsidRDefault="00FE43CD" w:rsidP="00455E0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006870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FE43CD" w:rsidRPr="00006870" w:rsidRDefault="00FE43CD" w:rsidP="00455E04">
            <w:pPr>
              <w:rPr>
                <w:sz w:val="24"/>
                <w:szCs w:val="24"/>
                <w:lang w:eastAsia="uk-UA"/>
              </w:rPr>
            </w:pPr>
            <w:r w:rsidRPr="00006870">
              <w:rPr>
                <w:sz w:val="24"/>
                <w:szCs w:val="24"/>
                <w:lang w:eastAsia="uk-UA"/>
              </w:rPr>
              <w:t xml:space="preserve"> 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FE43CD" w:rsidRPr="00006870" w:rsidRDefault="00FE43CD" w:rsidP="00455E0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006870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FE43CD" w:rsidRPr="00006870" w:rsidTr="00455E04">
        <w:trPr>
          <w:trHeight w:val="1320"/>
        </w:trPr>
        <w:tc>
          <w:tcPr>
            <w:tcW w:w="24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FE43CD" w:rsidRPr="00006870" w:rsidRDefault="00FE43CD" w:rsidP="00455E04">
            <w:pPr>
              <w:tabs>
                <w:tab w:val="left" w:pos="284"/>
              </w:tabs>
              <w:rPr>
                <w:b/>
                <w:sz w:val="24"/>
                <w:szCs w:val="24"/>
                <w:lang w:val="ru-RU" w:eastAsia="uk-UA"/>
              </w:rPr>
            </w:pPr>
            <w:r w:rsidRPr="00006870">
              <w:rPr>
                <w:b/>
                <w:sz w:val="24"/>
                <w:szCs w:val="24"/>
                <w:lang w:val="ru-RU"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FE43CD" w:rsidRPr="00006870" w:rsidRDefault="00FE43CD" w:rsidP="00455E04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006870">
              <w:rPr>
                <w:b/>
                <w:sz w:val="24"/>
                <w:szCs w:val="24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FE43CD" w:rsidRPr="00006870" w:rsidRDefault="00FE43CD" w:rsidP="00455E0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006870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FE43CD" w:rsidRPr="00006870" w:rsidRDefault="00FE43CD" w:rsidP="00455E0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06870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FE43CD" w:rsidRPr="00006870" w:rsidRDefault="00FE43CD" w:rsidP="00455E0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006870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FE43CD" w:rsidRPr="00006870" w:rsidTr="00455E04">
        <w:trPr>
          <w:trHeight w:val="810"/>
        </w:trPr>
        <w:tc>
          <w:tcPr>
            <w:tcW w:w="242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FE43CD" w:rsidRPr="00006870" w:rsidRDefault="00FE43CD" w:rsidP="00455E04">
            <w:pPr>
              <w:tabs>
                <w:tab w:val="left" w:pos="284"/>
              </w:tabs>
              <w:rPr>
                <w:b/>
                <w:sz w:val="24"/>
                <w:szCs w:val="24"/>
                <w:lang w:val="ru-RU" w:eastAsia="uk-UA"/>
              </w:rPr>
            </w:pPr>
            <w:r w:rsidRPr="00006870">
              <w:rPr>
                <w:b/>
                <w:sz w:val="24"/>
                <w:szCs w:val="24"/>
                <w:lang w:val="ru-RU" w:eastAsia="uk-UA"/>
              </w:rPr>
              <w:t>8.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FE43CD" w:rsidRPr="00006870" w:rsidRDefault="00FE43CD" w:rsidP="00455E04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006870">
              <w:rPr>
                <w:b/>
                <w:sz w:val="24"/>
                <w:szCs w:val="24"/>
                <w:lang w:eastAsia="uk-UA"/>
              </w:rPr>
              <w:t>Видача або надсилання поштою рішення про відмову у  проведенні державної реєстрації рішення про припинення юридичної особи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FE43CD" w:rsidRPr="00006870" w:rsidRDefault="00FE43CD" w:rsidP="00455E04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006870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FE43CD" w:rsidRPr="00006870" w:rsidRDefault="00FE43CD" w:rsidP="00455E0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06870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FE43CD" w:rsidRPr="00006870" w:rsidRDefault="00FE43CD" w:rsidP="00455E04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006870">
              <w:rPr>
                <w:sz w:val="24"/>
                <w:szCs w:val="24"/>
              </w:rPr>
              <w:t>В день прийняття рішення про державну реєстрацію (або відмову в ній)</w:t>
            </w:r>
          </w:p>
        </w:tc>
      </w:tr>
    </w:tbl>
    <w:p w:rsidR="00FE43CD" w:rsidRPr="00006870" w:rsidRDefault="00FE43CD" w:rsidP="00FE43CD">
      <w:pPr>
        <w:rPr>
          <w:sz w:val="24"/>
          <w:szCs w:val="24"/>
        </w:rPr>
      </w:pPr>
      <w:bookmarkStart w:id="1" w:name="n29"/>
      <w:bookmarkEnd w:id="1"/>
    </w:p>
    <w:p w:rsidR="00176E46" w:rsidRDefault="00176E46" w:rsidP="00176E46">
      <w:pPr>
        <w:ind w:hanging="142"/>
        <w:rPr>
          <w:sz w:val="24"/>
          <w:szCs w:val="24"/>
        </w:rPr>
      </w:pPr>
    </w:p>
    <w:p w:rsidR="00176E46" w:rsidRDefault="00176E46" w:rsidP="00176E46">
      <w:pPr>
        <w:ind w:hanging="142"/>
        <w:rPr>
          <w:sz w:val="24"/>
          <w:szCs w:val="24"/>
        </w:rPr>
      </w:pPr>
      <w:r>
        <w:rPr>
          <w:sz w:val="24"/>
          <w:szCs w:val="24"/>
        </w:rPr>
        <w:t xml:space="preserve">Керуючий справами </w:t>
      </w:r>
    </w:p>
    <w:p w:rsidR="00176E46" w:rsidRDefault="00176E46" w:rsidP="00176E46">
      <w:pPr>
        <w:ind w:hanging="142"/>
        <w:rPr>
          <w:sz w:val="24"/>
          <w:szCs w:val="24"/>
        </w:rPr>
      </w:pPr>
      <w:r>
        <w:rPr>
          <w:sz w:val="24"/>
          <w:szCs w:val="24"/>
        </w:rPr>
        <w:t>виконавчого комітету міської ради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Олександр ДОЛЯ</w:t>
      </w:r>
    </w:p>
    <w:p w:rsidR="00176E46" w:rsidRDefault="00176E46" w:rsidP="00176E46">
      <w:pPr>
        <w:rPr>
          <w:sz w:val="24"/>
          <w:szCs w:val="24"/>
        </w:rPr>
      </w:pPr>
    </w:p>
    <w:p w:rsidR="00176E46" w:rsidRDefault="00176E46" w:rsidP="00176E46">
      <w:pPr>
        <w:rPr>
          <w:sz w:val="28"/>
          <w:szCs w:val="28"/>
        </w:rPr>
      </w:pPr>
    </w:p>
    <w:p w:rsidR="00FE43CD" w:rsidRDefault="00FE43CD">
      <w:pPr>
        <w:spacing w:line="142" w:lineRule="exact"/>
        <w:ind w:left="260"/>
        <w:rPr>
          <w:sz w:val="14"/>
        </w:rPr>
      </w:pPr>
      <w:bookmarkStart w:id="2" w:name="_GoBack"/>
      <w:bookmarkEnd w:id="2"/>
    </w:p>
    <w:sectPr w:rsidR="00FE43CD">
      <w:pgSz w:w="11910" w:h="16840"/>
      <w:pgMar w:top="1000" w:right="36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F535D55"/>
    <w:multiLevelType w:val="hybridMultilevel"/>
    <w:tmpl w:val="A170DC24"/>
    <w:lvl w:ilvl="0" w:tplc="F9C22400">
      <w:start w:val="1"/>
      <w:numFmt w:val="decimal"/>
      <w:lvlText w:val="%1."/>
      <w:lvlJc w:val="left"/>
      <w:pPr>
        <w:ind w:left="59" w:hanging="329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uk-UA" w:eastAsia="en-US" w:bidi="ar-SA"/>
      </w:rPr>
    </w:lvl>
    <w:lvl w:ilvl="1" w:tplc="6F78A90C">
      <w:numFmt w:val="bullet"/>
      <w:lvlText w:val="•"/>
      <w:lvlJc w:val="left"/>
      <w:pPr>
        <w:ind w:left="700" w:hanging="329"/>
      </w:pPr>
      <w:rPr>
        <w:rFonts w:hint="default"/>
        <w:lang w:val="uk-UA" w:eastAsia="en-US" w:bidi="ar-SA"/>
      </w:rPr>
    </w:lvl>
    <w:lvl w:ilvl="2" w:tplc="CFC06EF4">
      <w:numFmt w:val="bullet"/>
      <w:lvlText w:val="•"/>
      <w:lvlJc w:val="left"/>
      <w:pPr>
        <w:ind w:left="1340" w:hanging="329"/>
      </w:pPr>
      <w:rPr>
        <w:rFonts w:hint="default"/>
        <w:lang w:val="uk-UA" w:eastAsia="en-US" w:bidi="ar-SA"/>
      </w:rPr>
    </w:lvl>
    <w:lvl w:ilvl="3" w:tplc="EB7C81F6">
      <w:numFmt w:val="bullet"/>
      <w:lvlText w:val="•"/>
      <w:lvlJc w:val="left"/>
      <w:pPr>
        <w:ind w:left="1980" w:hanging="329"/>
      </w:pPr>
      <w:rPr>
        <w:rFonts w:hint="default"/>
        <w:lang w:val="uk-UA" w:eastAsia="en-US" w:bidi="ar-SA"/>
      </w:rPr>
    </w:lvl>
    <w:lvl w:ilvl="4" w:tplc="641C0520">
      <w:numFmt w:val="bullet"/>
      <w:lvlText w:val="•"/>
      <w:lvlJc w:val="left"/>
      <w:pPr>
        <w:ind w:left="2620" w:hanging="329"/>
      </w:pPr>
      <w:rPr>
        <w:rFonts w:hint="default"/>
        <w:lang w:val="uk-UA" w:eastAsia="en-US" w:bidi="ar-SA"/>
      </w:rPr>
    </w:lvl>
    <w:lvl w:ilvl="5" w:tplc="0F6E6F2A">
      <w:numFmt w:val="bullet"/>
      <w:lvlText w:val="•"/>
      <w:lvlJc w:val="left"/>
      <w:pPr>
        <w:ind w:left="3261" w:hanging="329"/>
      </w:pPr>
      <w:rPr>
        <w:rFonts w:hint="default"/>
        <w:lang w:val="uk-UA" w:eastAsia="en-US" w:bidi="ar-SA"/>
      </w:rPr>
    </w:lvl>
    <w:lvl w:ilvl="6" w:tplc="0B007128">
      <w:numFmt w:val="bullet"/>
      <w:lvlText w:val="•"/>
      <w:lvlJc w:val="left"/>
      <w:pPr>
        <w:ind w:left="3901" w:hanging="329"/>
      </w:pPr>
      <w:rPr>
        <w:rFonts w:hint="default"/>
        <w:lang w:val="uk-UA" w:eastAsia="en-US" w:bidi="ar-SA"/>
      </w:rPr>
    </w:lvl>
    <w:lvl w:ilvl="7" w:tplc="AE44F852">
      <w:numFmt w:val="bullet"/>
      <w:lvlText w:val="•"/>
      <w:lvlJc w:val="left"/>
      <w:pPr>
        <w:ind w:left="4541" w:hanging="329"/>
      </w:pPr>
      <w:rPr>
        <w:rFonts w:hint="default"/>
        <w:lang w:val="uk-UA" w:eastAsia="en-US" w:bidi="ar-SA"/>
      </w:rPr>
    </w:lvl>
    <w:lvl w:ilvl="8" w:tplc="2E94399E">
      <w:numFmt w:val="bullet"/>
      <w:lvlText w:val="•"/>
      <w:lvlJc w:val="left"/>
      <w:pPr>
        <w:ind w:left="5181" w:hanging="329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B60"/>
    <w:rsid w:val="00176E46"/>
    <w:rsid w:val="001E3CD2"/>
    <w:rsid w:val="00667E1C"/>
    <w:rsid w:val="006C1EB4"/>
    <w:rsid w:val="00901345"/>
    <w:rsid w:val="009F6B60"/>
    <w:rsid w:val="00B40A30"/>
    <w:rsid w:val="00E87E41"/>
    <w:rsid w:val="00E90A24"/>
    <w:rsid w:val="00FE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51"/>
      <w:ind w:left="59"/>
    </w:pPr>
  </w:style>
  <w:style w:type="paragraph" w:styleId="a5">
    <w:name w:val="Balloon Text"/>
    <w:basedOn w:val="a"/>
    <w:link w:val="a6"/>
    <w:uiPriority w:val="99"/>
    <w:semiHidden/>
    <w:unhideWhenUsed/>
    <w:rsid w:val="009013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1345"/>
    <w:rPr>
      <w:rFonts w:ascii="Segoe UI" w:eastAsia="Times New Roman" w:hAnsi="Segoe UI" w:cs="Segoe UI"/>
      <w:sz w:val="18"/>
      <w:szCs w:val="18"/>
      <w:lang w:val="uk-UA"/>
    </w:rPr>
  </w:style>
  <w:style w:type="paragraph" w:customStyle="1" w:styleId="1">
    <w:name w:val="Абзац списка1"/>
    <w:basedOn w:val="a"/>
    <w:rsid w:val="00FE43CD"/>
    <w:pPr>
      <w:widowControl/>
      <w:autoSpaceDE/>
      <w:autoSpaceDN/>
      <w:ind w:left="720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51"/>
      <w:ind w:left="59"/>
    </w:pPr>
  </w:style>
  <w:style w:type="paragraph" w:styleId="a5">
    <w:name w:val="Balloon Text"/>
    <w:basedOn w:val="a"/>
    <w:link w:val="a6"/>
    <w:uiPriority w:val="99"/>
    <w:semiHidden/>
    <w:unhideWhenUsed/>
    <w:rsid w:val="009013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1345"/>
    <w:rPr>
      <w:rFonts w:ascii="Segoe UI" w:eastAsia="Times New Roman" w:hAnsi="Segoe UI" w:cs="Segoe UI"/>
      <w:sz w:val="18"/>
      <w:szCs w:val="18"/>
      <w:lang w:val="uk-UA"/>
    </w:rPr>
  </w:style>
  <w:style w:type="paragraph" w:customStyle="1" w:styleId="1">
    <w:name w:val="Абзац списка1"/>
    <w:basedOn w:val="a"/>
    <w:rsid w:val="00FE43CD"/>
    <w:pPr>
      <w:widowControl/>
      <w:autoSpaceDE/>
      <w:autoSpaceDN/>
      <w:ind w:left="72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8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7457</Words>
  <Characters>4252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Urist</cp:lastModifiedBy>
  <cp:revision>2</cp:revision>
  <cp:lastPrinted>2021-01-06T12:02:00Z</cp:lastPrinted>
  <dcterms:created xsi:type="dcterms:W3CDTF">2021-11-10T21:17:00Z</dcterms:created>
  <dcterms:modified xsi:type="dcterms:W3CDTF">2021-11-10T21:17:00Z</dcterms:modified>
</cp:coreProperties>
</file>