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5F" w:rsidRPr="00BF05F7" w:rsidRDefault="003C7D5F" w:rsidP="00C20C39">
      <w:pPr>
        <w:pStyle w:val="Heading1"/>
        <w:jc w:val="center"/>
        <w:rPr>
          <w:b w:val="0"/>
          <w:sz w:val="28"/>
          <w:szCs w:val="28"/>
          <w:lang w:val="en-US"/>
        </w:rPr>
      </w:pPr>
      <w:r w:rsidRPr="000467C5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3C7D5F" w:rsidRPr="00827851" w:rsidRDefault="003C7D5F" w:rsidP="00C20C39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851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3C7D5F" w:rsidRPr="00D4652E" w:rsidRDefault="003C7D5F" w:rsidP="00C20C39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3C7D5F" w:rsidRPr="00BF05F7" w:rsidRDefault="003C7D5F" w:rsidP="00C20C39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3C7D5F" w:rsidRDefault="003C7D5F" w:rsidP="00C20C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C7D5F" w:rsidRDefault="003C7D5F" w:rsidP="0088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C7D5F" w:rsidRPr="00883A49" w:rsidRDefault="003C7D5F" w:rsidP="00883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C7D5F" w:rsidRDefault="003C7D5F" w:rsidP="00C20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26.01.2022  </w:t>
      </w:r>
      <w:r w:rsidRPr="00E75D88">
        <w:rPr>
          <w:sz w:val="28"/>
          <w:szCs w:val="28"/>
          <w:lang w:val="uk-UA"/>
        </w:rPr>
        <w:t>№</w:t>
      </w:r>
      <w:bookmarkStart w:id="0" w:name="_GoBack"/>
      <w:bookmarkEnd w:id="0"/>
      <w:r>
        <w:rPr>
          <w:sz w:val="28"/>
          <w:szCs w:val="28"/>
          <w:lang w:val="uk-UA"/>
        </w:rPr>
        <w:t>371</w:t>
      </w:r>
    </w:p>
    <w:p w:rsidR="003C7D5F" w:rsidRPr="00883A49" w:rsidRDefault="003C7D5F" w:rsidP="00C20C39">
      <w:pPr>
        <w:ind w:firstLine="284"/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3960"/>
      </w:tblGrid>
      <w:tr w:rsidR="003C7D5F" w:rsidRPr="004970EF" w:rsidTr="003462FD">
        <w:trPr>
          <w:trHeight w:val="2144"/>
        </w:trPr>
        <w:tc>
          <w:tcPr>
            <w:tcW w:w="3960" w:type="dxa"/>
          </w:tcPr>
          <w:p w:rsidR="003C7D5F" w:rsidRDefault="003C7D5F" w:rsidP="003462FD">
            <w:pPr>
              <w:jc w:val="both"/>
              <w:rPr>
                <w:sz w:val="28"/>
                <w:szCs w:val="28"/>
                <w:lang w:val="uk-UA"/>
              </w:rPr>
            </w:pPr>
            <w:r w:rsidRPr="0098400D">
              <w:rPr>
                <w:sz w:val="28"/>
                <w:szCs w:val="28"/>
                <w:lang w:val="uk-UA"/>
              </w:rPr>
              <w:t>Про встановлення товариству з обмеженою відповідальністю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19F6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Бренвель“ тарифу на</w:t>
            </w:r>
            <w:r w:rsidRPr="0098400D">
              <w:rPr>
                <w:sz w:val="28"/>
                <w:szCs w:val="28"/>
                <w:lang w:val="uk-UA"/>
              </w:rPr>
              <w:t xml:space="preserve"> т</w:t>
            </w:r>
            <w:r>
              <w:rPr>
                <w:sz w:val="28"/>
                <w:szCs w:val="28"/>
                <w:lang w:val="uk-UA"/>
              </w:rPr>
              <w:t xml:space="preserve">еплову енергію з використанням </w:t>
            </w:r>
            <w:r w:rsidRPr="0098400D">
              <w:rPr>
                <w:sz w:val="28"/>
                <w:szCs w:val="28"/>
                <w:lang w:val="uk-UA"/>
              </w:rPr>
              <w:t>альт</w:t>
            </w:r>
            <w:r>
              <w:rPr>
                <w:sz w:val="28"/>
                <w:szCs w:val="28"/>
                <w:lang w:val="uk-UA"/>
              </w:rPr>
              <w:t>ернативних джерел енергії</w:t>
            </w:r>
          </w:p>
        </w:tc>
      </w:tr>
    </w:tbl>
    <w:p w:rsidR="003C7D5F" w:rsidRPr="00883A49" w:rsidRDefault="003C7D5F" w:rsidP="00C20C39">
      <w:pPr>
        <w:ind w:firstLine="284"/>
        <w:jc w:val="both"/>
        <w:rPr>
          <w:sz w:val="16"/>
          <w:szCs w:val="16"/>
          <w:lang w:val="uk-UA"/>
        </w:rPr>
      </w:pPr>
    </w:p>
    <w:p w:rsidR="003C7D5F" w:rsidRPr="001519F6" w:rsidRDefault="003C7D5F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Керуючись підпунктом 2 пункту а статті 28, статтею 40 Закону України ,,Про місцеве самоврядування в Україні“, пунктом 8 частини 1 статті 13, статтею 20 Закону України ,,Про теплопостачання“, Законами України ,,Про житлово-комунальні послуги“, постановою Кабінету Міністрів України від 01.06.2011 №869 ,,Про забезпечення єдиного підходу до формування  тарифів на житлово-комунальні послуги“, розглянувши заяву директора </w:t>
      </w:r>
      <w:r w:rsidRPr="0098400D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 xml:space="preserve">Бренвель“ Шпака А.С., враховуючи середньозважений тариф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затверджений Державним агентством з енергоефективності та енергозбереження України („Держенергоефективність“) по Житомирській області від 24.12.2021 року, </w:t>
      </w:r>
      <w:r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3C7D5F" w:rsidRPr="001519F6" w:rsidRDefault="003C7D5F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>ВИРІШИВ:</w:t>
      </w:r>
    </w:p>
    <w:p w:rsidR="003C7D5F" w:rsidRPr="00615724" w:rsidRDefault="003C7D5F" w:rsidP="0061572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519F6">
        <w:rPr>
          <w:sz w:val="28"/>
          <w:szCs w:val="28"/>
          <w:lang w:val="uk-UA"/>
        </w:rPr>
        <w:t xml:space="preserve">1. Встановити  </w:t>
      </w:r>
      <w:r w:rsidRPr="0098400D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 xml:space="preserve">Бренвель“  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 xml:space="preserve">тариф </w:t>
      </w:r>
      <w:r>
        <w:rPr>
          <w:color w:val="000000"/>
          <w:sz w:val="28"/>
          <w:szCs w:val="28"/>
          <w:shd w:val="clear" w:color="auto" w:fill="FFFFFF"/>
          <w:lang w:val="uk-UA"/>
        </w:rPr>
        <w:t>на теплову енергію у розмірі 3134,15 грн/Гкал (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>з ПДВ)</w:t>
      </w:r>
      <w:r>
        <w:rPr>
          <w:color w:val="000000"/>
          <w:sz w:val="28"/>
          <w:szCs w:val="28"/>
          <w:shd w:val="clear" w:color="auto" w:fill="FFFFFF"/>
          <w:lang w:val="uk-UA"/>
        </w:rPr>
        <w:t>, що виробляється на установках з використанням альтернативних джерел енергії за адресою: м. Новоград-Волинський, вул. Шевченка 72.</w:t>
      </w:r>
    </w:p>
    <w:p w:rsidR="003C7D5F" w:rsidRDefault="003C7D5F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2. Відповідальність за достовірність наданої інформації </w:t>
      </w:r>
      <w:r>
        <w:rPr>
          <w:sz w:val="28"/>
          <w:szCs w:val="28"/>
          <w:lang w:val="uk-UA"/>
        </w:rPr>
        <w:t>щодо</w:t>
      </w:r>
      <w:r w:rsidRPr="001519F6">
        <w:rPr>
          <w:sz w:val="28"/>
          <w:szCs w:val="28"/>
          <w:lang w:val="uk-UA"/>
        </w:rPr>
        <w:t xml:space="preserve"> розрахун</w:t>
      </w:r>
      <w:r>
        <w:rPr>
          <w:sz w:val="28"/>
          <w:szCs w:val="28"/>
          <w:lang w:val="uk-UA"/>
        </w:rPr>
        <w:t>ку</w:t>
      </w:r>
      <w:r w:rsidRPr="001519F6">
        <w:rPr>
          <w:sz w:val="28"/>
          <w:szCs w:val="28"/>
          <w:lang w:val="uk-UA"/>
        </w:rPr>
        <w:t xml:space="preserve"> вищезазначеного тарифу покладається на директора </w:t>
      </w:r>
      <w:r w:rsidRPr="0098400D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Бренвель“ Шпака А.С.</w:t>
      </w:r>
    </w:p>
    <w:p w:rsidR="003C7D5F" w:rsidRPr="001519F6" w:rsidRDefault="003C7D5F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3. Врахувати, що тариф, затверджений пунктом 1 цього рішення:</w:t>
      </w:r>
    </w:p>
    <w:p w:rsidR="003C7D5F" w:rsidRPr="001519F6" w:rsidRDefault="003C7D5F" w:rsidP="00C20C39">
      <w:pPr>
        <w:tabs>
          <w:tab w:val="left" w:pos="300"/>
        </w:tabs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3.1 встановлений з урахуванням всіх податків та обов’язкових платежів;</w:t>
      </w:r>
    </w:p>
    <w:p w:rsidR="003C7D5F" w:rsidRPr="001519F6" w:rsidRDefault="003C7D5F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3.2 вводиться в дію з дня </w:t>
      </w:r>
      <w:r>
        <w:rPr>
          <w:sz w:val="28"/>
          <w:szCs w:val="28"/>
          <w:lang w:val="uk-UA"/>
        </w:rPr>
        <w:t>прийняття</w:t>
      </w:r>
      <w:r w:rsidRPr="001519F6">
        <w:rPr>
          <w:sz w:val="28"/>
          <w:szCs w:val="28"/>
          <w:lang w:val="uk-UA"/>
        </w:rPr>
        <w:t xml:space="preserve"> цього рішення. </w:t>
      </w:r>
    </w:p>
    <w:p w:rsidR="003C7D5F" w:rsidRPr="001519F6" w:rsidRDefault="003C7D5F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4. Відділу інформації та зв’язкі</w:t>
      </w:r>
      <w:r>
        <w:rPr>
          <w:sz w:val="28"/>
          <w:szCs w:val="28"/>
          <w:lang w:val="uk-UA"/>
        </w:rPr>
        <w:t xml:space="preserve">в з громадськістю міської ради </w:t>
      </w:r>
      <w:r w:rsidRPr="001519F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Виговська А.В.) </w:t>
      </w:r>
      <w:r w:rsidRPr="001519F6">
        <w:rPr>
          <w:sz w:val="28"/>
          <w:szCs w:val="28"/>
          <w:lang w:val="uk-UA"/>
        </w:rPr>
        <w:t xml:space="preserve">забезпечити оприлюднення цього рішення </w:t>
      </w:r>
      <w:r>
        <w:rPr>
          <w:sz w:val="28"/>
          <w:szCs w:val="28"/>
          <w:lang w:val="uk-UA"/>
        </w:rPr>
        <w:t>на офіційному сайті Новоград-Волинської міської ради </w:t>
      </w:r>
      <w:r w:rsidRPr="001519F6">
        <w:rPr>
          <w:sz w:val="28"/>
          <w:szCs w:val="28"/>
          <w:lang w:val="uk-UA"/>
        </w:rPr>
        <w:t xml:space="preserve">згідно вимог чинного законодавства. </w:t>
      </w:r>
    </w:p>
    <w:p w:rsidR="003C7D5F" w:rsidRDefault="003C7D5F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5</w:t>
      </w:r>
      <w:r w:rsidRPr="001519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 </w:t>
      </w:r>
      <w:r>
        <w:rPr>
          <w:sz w:val="28"/>
          <w:szCs w:val="28"/>
          <w:lang w:val="uk-UA"/>
        </w:rPr>
        <w:t xml:space="preserve">Якубова В.О. </w:t>
      </w:r>
    </w:p>
    <w:p w:rsidR="003C7D5F" w:rsidRPr="00170ECB" w:rsidRDefault="003C7D5F" w:rsidP="00C20C39">
      <w:pPr>
        <w:jc w:val="both"/>
        <w:rPr>
          <w:sz w:val="16"/>
          <w:szCs w:val="16"/>
          <w:lang w:val="uk-UA"/>
        </w:rPr>
      </w:pPr>
    </w:p>
    <w:p w:rsidR="003C7D5F" w:rsidRPr="001519F6" w:rsidRDefault="003C7D5F" w:rsidP="00C20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 голова                                                                               Микола БОРОВЕЦЬ</w:t>
      </w:r>
    </w:p>
    <w:p w:rsidR="003C7D5F" w:rsidRDefault="003C7D5F" w:rsidP="00707871">
      <w:pPr>
        <w:rPr>
          <w:sz w:val="28"/>
          <w:szCs w:val="28"/>
          <w:lang w:val="uk-UA"/>
        </w:rPr>
      </w:pPr>
    </w:p>
    <w:p w:rsidR="003C7D5F" w:rsidRDefault="003C7D5F" w:rsidP="00840B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Інформаційна довідка до проекту рішення </w:t>
      </w:r>
      <w:r w:rsidRPr="001519F6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Про встановлення тарифів</w:t>
      </w:r>
      <w:r w:rsidRPr="00695A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виробництво та постачання теплової енергії </w:t>
      </w:r>
      <w:r w:rsidRPr="0098400D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Бренвель“</w:t>
      </w:r>
    </w:p>
    <w:p w:rsidR="003C7D5F" w:rsidRDefault="003C7D5F" w:rsidP="00840BBB">
      <w:pPr>
        <w:rPr>
          <w:sz w:val="28"/>
          <w:szCs w:val="28"/>
          <w:lang w:val="uk-U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3117"/>
        <w:gridCol w:w="3116"/>
      </w:tblGrid>
      <w:tr w:rsidR="003C7D5F" w:rsidTr="006A428B">
        <w:tc>
          <w:tcPr>
            <w:tcW w:w="3112" w:type="dxa"/>
          </w:tcPr>
          <w:p w:rsidR="003C7D5F" w:rsidRPr="006A428B" w:rsidRDefault="003C7D5F" w:rsidP="00F20367">
            <w:pPr>
              <w:rPr>
                <w:sz w:val="28"/>
                <w:szCs w:val="28"/>
                <w:lang w:val="uk-UA"/>
              </w:rPr>
            </w:pPr>
            <w:r w:rsidRPr="006A428B">
              <w:rPr>
                <w:sz w:val="28"/>
                <w:szCs w:val="28"/>
                <w:lang w:val="uk-UA"/>
              </w:rPr>
              <w:t>2020-2021 рік (з ПДВ)</w:t>
            </w:r>
          </w:p>
        </w:tc>
        <w:tc>
          <w:tcPr>
            <w:tcW w:w="3117" w:type="dxa"/>
          </w:tcPr>
          <w:p w:rsidR="003C7D5F" w:rsidRPr="006A428B" w:rsidRDefault="003C7D5F" w:rsidP="00F20367">
            <w:pPr>
              <w:rPr>
                <w:sz w:val="28"/>
                <w:szCs w:val="28"/>
                <w:lang w:val="uk-UA"/>
              </w:rPr>
            </w:pPr>
            <w:r w:rsidRPr="006A428B">
              <w:rPr>
                <w:sz w:val="28"/>
                <w:szCs w:val="28"/>
                <w:lang w:val="uk-UA"/>
              </w:rPr>
              <w:t>2021-2022 рік (з ПДВ)</w:t>
            </w:r>
          </w:p>
        </w:tc>
        <w:tc>
          <w:tcPr>
            <w:tcW w:w="3116" w:type="dxa"/>
          </w:tcPr>
          <w:p w:rsidR="003C7D5F" w:rsidRPr="006A428B" w:rsidRDefault="003C7D5F" w:rsidP="00F20367">
            <w:pPr>
              <w:rPr>
                <w:sz w:val="28"/>
                <w:szCs w:val="28"/>
                <w:lang w:val="uk-UA"/>
              </w:rPr>
            </w:pPr>
            <w:r w:rsidRPr="006A428B">
              <w:rPr>
                <w:sz w:val="28"/>
                <w:szCs w:val="28"/>
                <w:lang w:val="uk-UA"/>
              </w:rPr>
              <w:t>Різниця</w:t>
            </w:r>
          </w:p>
        </w:tc>
      </w:tr>
      <w:tr w:rsidR="003C7D5F" w:rsidTr="006A428B">
        <w:tc>
          <w:tcPr>
            <w:tcW w:w="3112" w:type="dxa"/>
          </w:tcPr>
          <w:p w:rsidR="003C7D5F" w:rsidRPr="006A428B" w:rsidRDefault="003C7D5F" w:rsidP="00F20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2338,12</w:t>
            </w:r>
            <w:r w:rsidRPr="006A428B">
              <w:rPr>
                <w:sz w:val="28"/>
                <w:szCs w:val="28"/>
                <w:lang w:val="uk-UA"/>
              </w:rPr>
              <w:t xml:space="preserve"> грн/Гкал</w:t>
            </w:r>
          </w:p>
        </w:tc>
        <w:tc>
          <w:tcPr>
            <w:tcW w:w="3117" w:type="dxa"/>
          </w:tcPr>
          <w:p w:rsidR="003C7D5F" w:rsidRPr="006A428B" w:rsidRDefault="003C7D5F" w:rsidP="00F20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3134,15</w:t>
            </w:r>
            <w:r w:rsidRPr="006A428B">
              <w:rPr>
                <w:sz w:val="28"/>
                <w:szCs w:val="28"/>
                <w:lang w:val="uk-UA"/>
              </w:rPr>
              <w:t xml:space="preserve"> грн/Гкал</w:t>
            </w:r>
          </w:p>
        </w:tc>
        <w:tc>
          <w:tcPr>
            <w:tcW w:w="3116" w:type="dxa"/>
          </w:tcPr>
          <w:p w:rsidR="003C7D5F" w:rsidRPr="006A428B" w:rsidRDefault="003C7D5F" w:rsidP="00F20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796,03</w:t>
            </w:r>
            <w:r w:rsidRPr="006A428B">
              <w:rPr>
                <w:sz w:val="28"/>
                <w:szCs w:val="28"/>
                <w:lang w:val="uk-UA"/>
              </w:rPr>
              <w:t xml:space="preserve"> грн/Гкал</w:t>
            </w:r>
          </w:p>
        </w:tc>
      </w:tr>
    </w:tbl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Default="003C7D5F" w:rsidP="00C20C39">
      <w:pPr>
        <w:ind w:firstLine="284"/>
        <w:jc w:val="both"/>
        <w:rPr>
          <w:sz w:val="28"/>
          <w:szCs w:val="28"/>
          <w:lang w:val="uk-UA"/>
        </w:rPr>
      </w:pPr>
    </w:p>
    <w:p w:rsidR="003C7D5F" w:rsidRPr="00DC293D" w:rsidRDefault="003C7D5F" w:rsidP="00A72912">
      <w:pPr>
        <w:pStyle w:val="Heading3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</w:p>
    <w:p w:rsidR="003C7D5F" w:rsidRDefault="003C7D5F"/>
    <w:sectPr w:rsidR="003C7D5F" w:rsidSect="00170ECB">
      <w:pgSz w:w="11906" w:h="16838"/>
      <w:pgMar w:top="180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4F7"/>
    <w:rsid w:val="000467C5"/>
    <w:rsid w:val="000C64F7"/>
    <w:rsid w:val="001519F6"/>
    <w:rsid w:val="001543FF"/>
    <w:rsid w:val="00167B1C"/>
    <w:rsid w:val="00170ECB"/>
    <w:rsid w:val="002E31C1"/>
    <w:rsid w:val="002F359A"/>
    <w:rsid w:val="003462FD"/>
    <w:rsid w:val="003765C0"/>
    <w:rsid w:val="003C7D5F"/>
    <w:rsid w:val="00414BA8"/>
    <w:rsid w:val="004970EF"/>
    <w:rsid w:val="004B4FD8"/>
    <w:rsid w:val="005C1BA8"/>
    <w:rsid w:val="0061193D"/>
    <w:rsid w:val="00615724"/>
    <w:rsid w:val="006912D3"/>
    <w:rsid w:val="00695A7D"/>
    <w:rsid w:val="006A428B"/>
    <w:rsid w:val="00707871"/>
    <w:rsid w:val="00787E6F"/>
    <w:rsid w:val="007D1F60"/>
    <w:rsid w:val="00800D5D"/>
    <w:rsid w:val="00827851"/>
    <w:rsid w:val="00840BBB"/>
    <w:rsid w:val="00841E96"/>
    <w:rsid w:val="008649B9"/>
    <w:rsid w:val="00883A49"/>
    <w:rsid w:val="008C40E9"/>
    <w:rsid w:val="009359E0"/>
    <w:rsid w:val="00937C3D"/>
    <w:rsid w:val="00952256"/>
    <w:rsid w:val="0098400D"/>
    <w:rsid w:val="009A0092"/>
    <w:rsid w:val="009C42FA"/>
    <w:rsid w:val="00A57EDB"/>
    <w:rsid w:val="00A72912"/>
    <w:rsid w:val="00AA2F01"/>
    <w:rsid w:val="00B267DB"/>
    <w:rsid w:val="00B30C85"/>
    <w:rsid w:val="00B86C9D"/>
    <w:rsid w:val="00BF05F7"/>
    <w:rsid w:val="00C15966"/>
    <w:rsid w:val="00C20C39"/>
    <w:rsid w:val="00C31ADC"/>
    <w:rsid w:val="00CA3036"/>
    <w:rsid w:val="00CA65CD"/>
    <w:rsid w:val="00CF655D"/>
    <w:rsid w:val="00D4652E"/>
    <w:rsid w:val="00D83CA7"/>
    <w:rsid w:val="00D85519"/>
    <w:rsid w:val="00DB373B"/>
    <w:rsid w:val="00DC293D"/>
    <w:rsid w:val="00DC30A3"/>
    <w:rsid w:val="00DF6095"/>
    <w:rsid w:val="00E02DD9"/>
    <w:rsid w:val="00E3381C"/>
    <w:rsid w:val="00E75D88"/>
    <w:rsid w:val="00E770B9"/>
    <w:rsid w:val="00EA0976"/>
    <w:rsid w:val="00EB3B86"/>
    <w:rsid w:val="00F20367"/>
    <w:rsid w:val="00F6554E"/>
    <w:rsid w:val="00FA5670"/>
    <w:rsid w:val="00FB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C20C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C3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0C39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840B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376</Words>
  <Characters>2145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k40-2</dc:creator>
  <cp:keywords/>
  <dc:description/>
  <cp:lastModifiedBy>Vip</cp:lastModifiedBy>
  <cp:revision>59</cp:revision>
  <cp:lastPrinted>2022-01-10T12:40:00Z</cp:lastPrinted>
  <dcterms:created xsi:type="dcterms:W3CDTF">2021-11-02T07:27:00Z</dcterms:created>
  <dcterms:modified xsi:type="dcterms:W3CDTF">2022-01-26T11:56:00Z</dcterms:modified>
</cp:coreProperties>
</file>