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67" w:rsidRPr="00C85EC7" w:rsidRDefault="00D46F67" w:rsidP="001E5E73">
      <w:pPr>
        <w:tabs>
          <w:tab w:val="left" w:pos="4800"/>
        </w:tabs>
        <w:ind w:left="5100" w:hanging="4900"/>
        <w:jc w:val="center"/>
        <w:rPr>
          <w:b/>
          <w:sz w:val="28"/>
          <w:szCs w:val="28"/>
          <w:lang w:val="uk-UA"/>
        </w:rPr>
      </w:pPr>
      <w:r w:rsidRPr="00F60319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4.5pt;height:47.25pt;visibility:visible">
            <v:imagedata r:id="rId5" o:title=""/>
          </v:shape>
        </w:pict>
      </w:r>
    </w:p>
    <w:p w:rsidR="00D46F67" w:rsidRPr="00D63520" w:rsidRDefault="00D46F67" w:rsidP="001E5E73">
      <w:pPr>
        <w:jc w:val="center"/>
        <w:rPr>
          <w:sz w:val="28"/>
          <w:szCs w:val="28"/>
        </w:rPr>
      </w:pPr>
      <w:r w:rsidRPr="00D63520">
        <w:rPr>
          <w:sz w:val="28"/>
          <w:szCs w:val="28"/>
        </w:rPr>
        <w:t>УКРАЇНА</w:t>
      </w:r>
    </w:p>
    <w:p w:rsidR="00D46F67" w:rsidRPr="00D63520" w:rsidRDefault="00D46F67" w:rsidP="001E5E73">
      <w:pPr>
        <w:jc w:val="center"/>
        <w:rPr>
          <w:sz w:val="28"/>
          <w:szCs w:val="28"/>
        </w:rPr>
      </w:pPr>
      <w:r w:rsidRPr="00D63520">
        <w:rPr>
          <w:sz w:val="28"/>
          <w:szCs w:val="28"/>
        </w:rPr>
        <w:t>НОВОГРАД-ВОЛИНСЬКА МІСЬКА РАДА</w:t>
      </w:r>
    </w:p>
    <w:p w:rsidR="00D46F67" w:rsidRPr="00D63520" w:rsidRDefault="00D46F67" w:rsidP="001E5E73">
      <w:pPr>
        <w:jc w:val="center"/>
        <w:rPr>
          <w:sz w:val="28"/>
          <w:szCs w:val="28"/>
        </w:rPr>
      </w:pPr>
      <w:r w:rsidRPr="00D63520">
        <w:rPr>
          <w:sz w:val="28"/>
          <w:szCs w:val="28"/>
        </w:rPr>
        <w:t>ЖИТОМИРСЬКОЇ ОБЛАСТІ</w:t>
      </w:r>
    </w:p>
    <w:p w:rsidR="00D46F67" w:rsidRPr="00C85EC7" w:rsidRDefault="00D46F67" w:rsidP="001E5E73">
      <w:pPr>
        <w:ind w:right="-62"/>
        <w:jc w:val="center"/>
        <w:rPr>
          <w:sz w:val="28"/>
          <w:szCs w:val="28"/>
          <w:lang w:val="uk-UA"/>
        </w:rPr>
      </w:pPr>
      <w:r w:rsidRPr="00D63520">
        <w:rPr>
          <w:bCs/>
          <w:sz w:val="28"/>
          <w:szCs w:val="28"/>
        </w:rPr>
        <w:t>РІШЕННЯ</w:t>
      </w:r>
    </w:p>
    <w:p w:rsidR="00D46F67" w:rsidRPr="00632B3A" w:rsidRDefault="00D46F67" w:rsidP="001E5E73">
      <w:pPr>
        <w:rPr>
          <w:sz w:val="16"/>
          <w:szCs w:val="16"/>
          <w:lang w:val="uk-UA"/>
        </w:rPr>
      </w:pPr>
    </w:p>
    <w:p w:rsidR="00D46F67" w:rsidRDefault="00D46F67" w:rsidP="001E5E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вісімнадцята сесія                                                                   восьмого скликання</w:t>
      </w:r>
    </w:p>
    <w:p w:rsidR="00D46F67" w:rsidRPr="00632B3A" w:rsidRDefault="00D46F67" w:rsidP="001E5E73">
      <w:pPr>
        <w:rPr>
          <w:sz w:val="16"/>
          <w:szCs w:val="16"/>
          <w:lang w:val="uk-UA"/>
        </w:rPr>
      </w:pPr>
    </w:p>
    <w:p w:rsidR="00D46F67" w:rsidRPr="00C85EC7" w:rsidRDefault="00D46F67" w:rsidP="001E5E73">
      <w:pPr>
        <w:rPr>
          <w:sz w:val="28"/>
          <w:szCs w:val="28"/>
          <w:lang w:val="uk-UA"/>
        </w:rPr>
      </w:pPr>
      <w:r w:rsidRPr="00C85EC7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                       </w:t>
      </w:r>
      <w:r w:rsidRPr="00C85E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  <w:r w:rsidRPr="00C85EC7">
        <w:rPr>
          <w:sz w:val="28"/>
          <w:szCs w:val="28"/>
          <w:lang w:val="uk-UA"/>
        </w:rPr>
        <w:t xml:space="preserve">№ </w:t>
      </w:r>
    </w:p>
    <w:p w:rsidR="00D46F67" w:rsidRPr="00632B3A" w:rsidRDefault="00D46F67" w:rsidP="001E5E73">
      <w:pPr>
        <w:rPr>
          <w:sz w:val="20"/>
          <w:szCs w:val="20"/>
          <w:lang w:val="uk-UA"/>
        </w:rPr>
      </w:pPr>
    </w:p>
    <w:tbl>
      <w:tblPr>
        <w:tblW w:w="11193" w:type="dxa"/>
        <w:tblInd w:w="-142" w:type="dxa"/>
        <w:tblLook w:val="01E0"/>
      </w:tblPr>
      <w:tblGrid>
        <w:gridCol w:w="6408"/>
        <w:gridCol w:w="4785"/>
      </w:tblGrid>
      <w:tr w:rsidR="00D46F67" w:rsidRPr="008877BA" w:rsidTr="00632B3A">
        <w:trPr>
          <w:trHeight w:val="2258"/>
        </w:trPr>
        <w:tc>
          <w:tcPr>
            <w:tcW w:w="6408" w:type="dxa"/>
          </w:tcPr>
          <w:p w:rsidR="00D46F67" w:rsidRPr="00C85EC7" w:rsidRDefault="00D46F67" w:rsidP="001E5E7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</w:t>
            </w:r>
            <w:r w:rsidRPr="00707535">
              <w:rPr>
                <w:sz w:val="28"/>
                <w:szCs w:val="28"/>
                <w:lang w:val="uk-UA"/>
              </w:rPr>
              <w:t>Програми відшкодування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07535">
              <w:rPr>
                <w:sz w:val="28"/>
                <w:szCs w:val="28"/>
                <w:lang w:val="uk-UA"/>
              </w:rPr>
              <w:t>різниці в тарифах</w:t>
            </w:r>
            <w:r w:rsidRPr="00C85EC7">
              <w:rPr>
                <w:sz w:val="28"/>
                <w:szCs w:val="28"/>
                <w:lang w:val="uk-UA"/>
              </w:rPr>
              <w:t xml:space="preserve"> на теплову енергію, її виробництво, транспортування і постачання та тарифу на послугу з постачання теплової енергії для потреб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85EC7">
              <w:rPr>
                <w:sz w:val="28"/>
                <w:szCs w:val="28"/>
                <w:lang w:val="uk-UA"/>
              </w:rPr>
              <w:t>населення комунальному підприємству Но</w:t>
            </w:r>
            <w:r>
              <w:rPr>
                <w:sz w:val="28"/>
                <w:szCs w:val="28"/>
                <w:lang w:val="uk-UA"/>
              </w:rPr>
              <w:t>воград-Волинської міської ради «</w:t>
            </w:r>
            <w:r w:rsidRPr="00C85EC7">
              <w:rPr>
                <w:sz w:val="28"/>
                <w:szCs w:val="28"/>
                <w:lang w:val="uk-UA"/>
              </w:rPr>
              <w:t>Но</w:t>
            </w:r>
            <w:r>
              <w:rPr>
                <w:sz w:val="28"/>
                <w:szCs w:val="28"/>
                <w:lang w:val="uk-UA"/>
              </w:rPr>
              <w:t>воград-Волинськтеплокомуненерго»</w:t>
            </w:r>
            <w:r w:rsidRPr="00C85EC7">
              <w:rPr>
                <w:sz w:val="28"/>
                <w:szCs w:val="28"/>
                <w:lang w:val="uk-UA"/>
              </w:rPr>
              <w:t xml:space="preserve"> на 2021</w:t>
            </w:r>
            <w:r>
              <w:rPr>
                <w:sz w:val="28"/>
                <w:szCs w:val="28"/>
                <w:lang w:val="uk-UA"/>
              </w:rPr>
              <w:t>-2022</w:t>
            </w:r>
            <w:r w:rsidRPr="00C85EC7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оки</w:t>
            </w:r>
          </w:p>
          <w:p w:rsidR="00D46F67" w:rsidRPr="00632B3A" w:rsidRDefault="00D46F67" w:rsidP="001E5E7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785" w:type="dxa"/>
          </w:tcPr>
          <w:p w:rsidR="00D46F67" w:rsidRPr="00C85EC7" w:rsidRDefault="00D46F67" w:rsidP="0062135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4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46F67" w:rsidRPr="00632B3A" w:rsidRDefault="00D46F67" w:rsidP="001E5E73">
      <w:pPr>
        <w:pStyle w:val="1"/>
        <w:spacing w:before="120" w:after="200"/>
        <w:jc w:val="both"/>
      </w:pPr>
    </w:p>
    <w:p w:rsidR="00D46F67" w:rsidRDefault="00D46F67" w:rsidP="008877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Керуючись </w:t>
      </w:r>
      <w:r w:rsidRPr="00F75ADC">
        <w:rPr>
          <w:sz w:val="28"/>
          <w:szCs w:val="28"/>
          <w:lang w:val="uk-UA"/>
        </w:rPr>
        <w:t>пунктом 22 статті 26</w:t>
      </w:r>
      <w:r>
        <w:rPr>
          <w:sz w:val="28"/>
          <w:szCs w:val="28"/>
          <w:lang w:val="uk-UA"/>
        </w:rPr>
        <w:t xml:space="preserve"> Закону України «</w:t>
      </w:r>
      <w:r w:rsidRPr="00707535">
        <w:rPr>
          <w:sz w:val="28"/>
          <w:szCs w:val="28"/>
          <w:lang w:val="uk-UA"/>
        </w:rPr>
        <w:t>Про місцеве самоврядування в У</w:t>
      </w:r>
      <w:r>
        <w:rPr>
          <w:sz w:val="28"/>
          <w:szCs w:val="28"/>
          <w:lang w:val="uk-UA"/>
        </w:rPr>
        <w:t>країні», з метою урегулювання питання погодження розміру в різниці</w:t>
      </w:r>
      <w:r w:rsidRPr="008877BA">
        <w:rPr>
          <w:bCs/>
          <w:kern w:val="2"/>
          <w:sz w:val="28"/>
          <w:szCs w:val="28"/>
          <w:lang w:val="uk-UA"/>
        </w:rPr>
        <w:t xml:space="preserve"> </w:t>
      </w:r>
      <w:r w:rsidRPr="001E5E73">
        <w:rPr>
          <w:bCs/>
          <w:kern w:val="2"/>
          <w:sz w:val="28"/>
          <w:szCs w:val="28"/>
          <w:lang w:val="uk-UA"/>
        </w:rPr>
        <w:t>в тарифах</w:t>
      </w:r>
      <w:r>
        <w:rPr>
          <w:sz w:val="28"/>
          <w:szCs w:val="28"/>
          <w:lang w:val="uk-UA"/>
        </w:rPr>
        <w:t xml:space="preserve"> </w:t>
      </w:r>
      <w:r w:rsidRPr="001E5E73">
        <w:rPr>
          <w:bCs/>
          <w:kern w:val="2"/>
          <w:sz w:val="28"/>
          <w:szCs w:val="28"/>
          <w:lang w:val="uk-UA"/>
        </w:rPr>
        <w:t>на комунальні послуги, які надаються комунальними підприємствами Н</w:t>
      </w:r>
      <w:r>
        <w:rPr>
          <w:bCs/>
          <w:kern w:val="2"/>
          <w:sz w:val="28"/>
          <w:szCs w:val="28"/>
          <w:lang w:val="uk-UA"/>
        </w:rPr>
        <w:t xml:space="preserve">овоград-Волинської міської ради, </w:t>
      </w:r>
      <w:r>
        <w:rPr>
          <w:sz w:val="28"/>
          <w:szCs w:val="28"/>
          <w:lang w:val="uk-UA"/>
        </w:rPr>
        <w:t>міська рада</w:t>
      </w:r>
    </w:p>
    <w:p w:rsidR="00D46F67" w:rsidRPr="00632B3A" w:rsidRDefault="00D46F67" w:rsidP="008877BA">
      <w:pPr>
        <w:jc w:val="both"/>
        <w:rPr>
          <w:b/>
          <w:sz w:val="20"/>
          <w:szCs w:val="20"/>
          <w:lang w:val="uk-UA"/>
        </w:rPr>
      </w:pPr>
    </w:p>
    <w:p w:rsidR="00D46F67" w:rsidRPr="00334E48" w:rsidRDefault="00D46F67" w:rsidP="001E5E73">
      <w:pPr>
        <w:jc w:val="both"/>
        <w:rPr>
          <w:sz w:val="28"/>
          <w:szCs w:val="28"/>
          <w:lang w:val="uk-UA"/>
        </w:rPr>
      </w:pPr>
      <w:r w:rsidRPr="00334E48">
        <w:rPr>
          <w:sz w:val="28"/>
          <w:szCs w:val="28"/>
          <w:lang w:val="uk-UA"/>
        </w:rPr>
        <w:t>ВИРІШИЛА:</w:t>
      </w:r>
    </w:p>
    <w:p w:rsidR="00D46F67" w:rsidRDefault="00D46F67" w:rsidP="001E5E73">
      <w:pPr>
        <w:shd w:val="clear" w:color="auto" w:fill="FFFFFF"/>
        <w:contextualSpacing/>
        <w:jc w:val="both"/>
        <w:rPr>
          <w:kern w:val="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4E28EF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В</w:t>
      </w:r>
      <w:r w:rsidRPr="001E5E73">
        <w:rPr>
          <w:kern w:val="2"/>
          <w:sz w:val="28"/>
          <w:szCs w:val="28"/>
          <w:lang w:val="uk-UA"/>
        </w:rPr>
        <w:t>нес</w:t>
      </w:r>
      <w:r>
        <w:rPr>
          <w:kern w:val="2"/>
          <w:sz w:val="28"/>
          <w:szCs w:val="28"/>
          <w:lang w:val="uk-UA"/>
        </w:rPr>
        <w:t>ти</w:t>
      </w:r>
      <w:r w:rsidRPr="001E5E73">
        <w:rPr>
          <w:kern w:val="2"/>
          <w:sz w:val="28"/>
          <w:szCs w:val="28"/>
          <w:lang w:val="uk-UA"/>
        </w:rPr>
        <w:t xml:space="preserve"> змін</w:t>
      </w:r>
      <w:r>
        <w:rPr>
          <w:kern w:val="2"/>
          <w:sz w:val="28"/>
          <w:szCs w:val="28"/>
          <w:lang w:val="uk-UA"/>
        </w:rPr>
        <w:t xml:space="preserve">и до </w:t>
      </w:r>
      <w:r w:rsidRPr="001E5E73">
        <w:rPr>
          <w:kern w:val="2"/>
          <w:sz w:val="28"/>
          <w:szCs w:val="28"/>
          <w:lang w:val="uk-UA"/>
        </w:rPr>
        <w:t xml:space="preserve">пункту 1 </w:t>
      </w:r>
      <w:r>
        <w:rPr>
          <w:kern w:val="2"/>
          <w:sz w:val="28"/>
          <w:szCs w:val="28"/>
          <w:lang w:val="uk-UA"/>
        </w:rPr>
        <w:t>розділу</w:t>
      </w:r>
      <w:r w:rsidRPr="001E5E73">
        <w:rPr>
          <w:kern w:val="2"/>
          <w:sz w:val="28"/>
          <w:szCs w:val="28"/>
          <w:lang w:val="uk-UA"/>
        </w:rPr>
        <w:t xml:space="preserve"> 5</w:t>
      </w:r>
      <w:r w:rsidRPr="001872D4">
        <w:rPr>
          <w:bCs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1872D4">
        <w:rPr>
          <w:bCs/>
          <w:sz w:val="28"/>
          <w:szCs w:val="28"/>
          <w:lang w:val="uk-UA" w:eastAsia="uk-UA"/>
        </w:rPr>
        <w:t xml:space="preserve">Порядок </w:t>
      </w:r>
      <w:r w:rsidRPr="001872D4">
        <w:rPr>
          <w:sz w:val="28"/>
          <w:szCs w:val="28"/>
          <w:lang w:val="uk-UA"/>
        </w:rPr>
        <w:t>розрахунків, обліку та відшкодування різниці в тарифах</w:t>
      </w:r>
      <w:r>
        <w:rPr>
          <w:sz w:val="28"/>
          <w:szCs w:val="28"/>
          <w:lang w:val="uk-UA"/>
        </w:rPr>
        <w:t>»</w:t>
      </w:r>
      <w:r w:rsidRPr="001E5E73">
        <w:rPr>
          <w:kern w:val="2"/>
          <w:sz w:val="28"/>
          <w:szCs w:val="28"/>
          <w:lang w:val="uk-UA"/>
        </w:rPr>
        <w:t xml:space="preserve"> </w:t>
      </w:r>
      <w:r w:rsidRPr="001E5E73">
        <w:rPr>
          <w:sz w:val="28"/>
          <w:szCs w:val="28"/>
          <w:lang w:val="uk-UA"/>
        </w:rPr>
        <w:t xml:space="preserve">Програми відшкодування різниці в тарифах на теплову енергію, її виробництво, транспортування і постачання та тарифу на послугу з постачання теплової енергії для потреб населення комунальному підприємству Новоград-Волинської міської ради «Новоград-Волинськтеплокомуненерго» на 2021-2022 роки, затвердженої </w:t>
      </w:r>
      <w:r w:rsidRPr="001E5E73">
        <w:rPr>
          <w:kern w:val="2"/>
          <w:sz w:val="28"/>
          <w:szCs w:val="28"/>
          <w:lang w:val="uk-UA"/>
        </w:rPr>
        <w:t>рішення</w:t>
      </w:r>
      <w:r>
        <w:rPr>
          <w:kern w:val="2"/>
          <w:sz w:val="28"/>
          <w:szCs w:val="28"/>
          <w:lang w:val="uk-UA"/>
        </w:rPr>
        <w:t>м</w:t>
      </w:r>
      <w:r w:rsidRPr="001E5E73">
        <w:rPr>
          <w:kern w:val="2"/>
          <w:sz w:val="28"/>
          <w:szCs w:val="28"/>
          <w:lang w:val="uk-UA"/>
        </w:rPr>
        <w:t xml:space="preserve"> міської ради від 25.11.2021 №385</w:t>
      </w:r>
      <w:r>
        <w:rPr>
          <w:kern w:val="2"/>
          <w:sz w:val="28"/>
          <w:szCs w:val="28"/>
          <w:lang w:val="uk-UA"/>
        </w:rPr>
        <w:t>, виклавши</w:t>
      </w:r>
      <w:r w:rsidRPr="001E5E73">
        <w:rPr>
          <w:kern w:val="2"/>
          <w:sz w:val="28"/>
          <w:szCs w:val="28"/>
          <w:lang w:val="uk-UA"/>
        </w:rPr>
        <w:t xml:space="preserve"> його в новій редакції:</w:t>
      </w:r>
    </w:p>
    <w:p w:rsidR="00D46F67" w:rsidRPr="00690222" w:rsidRDefault="00D46F67" w:rsidP="001E5E73">
      <w:pPr>
        <w:shd w:val="clear" w:color="auto" w:fill="FFFFFF"/>
        <w:contextualSpacing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 w:eastAsia="uk-UA"/>
        </w:rPr>
        <w:t>5. </w:t>
      </w:r>
      <w:r w:rsidRPr="00690222">
        <w:rPr>
          <w:bCs/>
          <w:sz w:val="28"/>
          <w:szCs w:val="28"/>
          <w:lang w:val="uk-UA" w:eastAsia="uk-UA"/>
        </w:rPr>
        <w:t xml:space="preserve">Порядок </w:t>
      </w:r>
      <w:r w:rsidRPr="00690222">
        <w:rPr>
          <w:sz w:val="28"/>
          <w:szCs w:val="28"/>
          <w:lang w:val="uk-UA"/>
        </w:rPr>
        <w:t>розрахунків, обліку та відшкодування різниці в тарифах.</w:t>
      </w:r>
    </w:p>
    <w:p w:rsidR="00D46F67" w:rsidRPr="001E5E73" w:rsidRDefault="00D46F67" w:rsidP="00632B3A">
      <w:pPr>
        <w:shd w:val="solid" w:color="FFFFFF" w:fill="auto"/>
        <w:tabs>
          <w:tab w:val="left" w:pos="360"/>
          <w:tab w:val="left" w:pos="540"/>
        </w:tabs>
        <w:spacing w:after="11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1. </w:t>
      </w:r>
      <w:r w:rsidRPr="001E5E73">
        <w:rPr>
          <w:sz w:val="28"/>
          <w:szCs w:val="28"/>
          <w:lang w:val="uk-UA" w:eastAsia="uk-UA"/>
        </w:rPr>
        <w:t>Комунальне підприємство Новоград-Волинської міської ради «Новоград-Волинськтеплокомуненерго» послуг готує розрахунки з різниці в тарифах за формою згідно з додатком до Програми та подає на розгляд та погодження Комісії</w:t>
      </w:r>
      <w:r w:rsidRPr="001E5E73">
        <w:rPr>
          <w:kern w:val="2"/>
          <w:sz w:val="28"/>
          <w:szCs w:val="28"/>
          <w:lang w:val="uk-UA"/>
        </w:rPr>
        <w:t xml:space="preserve"> із </w:t>
      </w:r>
      <w:r w:rsidRPr="001E5E73">
        <w:rPr>
          <w:bCs/>
          <w:kern w:val="2"/>
          <w:sz w:val="28"/>
          <w:szCs w:val="28"/>
          <w:lang w:val="uk-UA"/>
        </w:rPr>
        <w:t>розгляду і погодження розміру різниці в тарифах на комунальні послуги, які надаються комунальними підприємствами Новоград-Волинської міської ради</w:t>
      </w:r>
      <w:r w:rsidRPr="001E5E73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/>
        </w:rPr>
        <w:t>»</w:t>
      </w:r>
    </w:p>
    <w:p w:rsidR="00D46F67" w:rsidRPr="001E5E73" w:rsidRDefault="00D46F67" w:rsidP="00632B3A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 xml:space="preserve">      </w:t>
      </w:r>
      <w:r w:rsidRPr="001E5E73">
        <w:rPr>
          <w:sz w:val="28"/>
          <w:szCs w:val="28"/>
          <w:lang w:val="uk-UA" w:eastAsia="en-US"/>
        </w:rPr>
        <w:t xml:space="preserve">2. </w:t>
      </w:r>
      <w:r w:rsidRPr="001E5E73">
        <w:rPr>
          <w:sz w:val="28"/>
          <w:szCs w:val="28"/>
          <w:lang w:val="uk-UA"/>
        </w:rPr>
        <w:t xml:space="preserve">Контроль за виконанням цього рішення покласти </w:t>
      </w:r>
      <w:r w:rsidRPr="001E5E73">
        <w:rPr>
          <w:color w:val="000000"/>
          <w:sz w:val="28"/>
          <w:szCs w:val="28"/>
          <w:lang w:val="uk-UA"/>
        </w:rPr>
        <w:t>на постійну комісію</w:t>
      </w:r>
      <w:r w:rsidRPr="008723DF">
        <w:rPr>
          <w:color w:val="000000"/>
          <w:sz w:val="28"/>
          <w:szCs w:val="28"/>
          <w:lang w:val="uk-UA"/>
        </w:rPr>
        <w:t xml:space="preserve"> міської ради</w:t>
      </w:r>
      <w:r w:rsidRPr="001E5E73">
        <w:rPr>
          <w:color w:val="000000"/>
          <w:sz w:val="28"/>
          <w:szCs w:val="28"/>
          <w:lang w:val="uk-UA"/>
        </w:rPr>
        <w:t xml:space="preserve"> з питань житлово-комунального господарства, екології та </w:t>
      </w:r>
      <w:r>
        <w:rPr>
          <w:color w:val="000000"/>
          <w:sz w:val="28"/>
          <w:szCs w:val="28"/>
          <w:lang w:val="uk-UA"/>
        </w:rPr>
        <w:t xml:space="preserve">водних ресурсів, </w:t>
      </w:r>
      <w:r w:rsidRPr="001E5E73">
        <w:rPr>
          <w:color w:val="000000"/>
          <w:sz w:val="28"/>
          <w:szCs w:val="28"/>
          <w:lang w:val="uk-UA"/>
        </w:rPr>
        <w:t>постійну комісію</w:t>
      </w:r>
      <w:r>
        <w:rPr>
          <w:color w:val="000000"/>
          <w:sz w:val="28"/>
          <w:szCs w:val="28"/>
          <w:lang w:val="uk-UA"/>
        </w:rPr>
        <w:t xml:space="preserve"> міської ради з питань бюджету територіальної громади, комунальної власності та економічного розвитку </w:t>
      </w:r>
      <w:r w:rsidRPr="008723DF">
        <w:rPr>
          <w:color w:val="000000"/>
          <w:sz w:val="28"/>
          <w:szCs w:val="28"/>
          <w:lang w:val="uk-UA"/>
        </w:rPr>
        <w:t>та</w:t>
      </w:r>
      <w:r>
        <w:rPr>
          <w:color w:val="000000"/>
          <w:sz w:val="28"/>
          <w:szCs w:val="28"/>
          <w:lang w:val="uk-UA"/>
        </w:rPr>
        <w:t xml:space="preserve"> </w:t>
      </w:r>
      <w:r w:rsidRPr="001E5E73">
        <w:rPr>
          <w:color w:val="000000"/>
          <w:sz w:val="28"/>
          <w:szCs w:val="28"/>
          <w:lang w:val="uk-UA"/>
        </w:rPr>
        <w:t xml:space="preserve">заступника  міського голови </w:t>
      </w:r>
      <w:r w:rsidRPr="008723DF">
        <w:rPr>
          <w:color w:val="000000"/>
          <w:sz w:val="28"/>
          <w:szCs w:val="28"/>
          <w:lang w:val="uk-UA"/>
        </w:rPr>
        <w:t>Якубова</w:t>
      </w:r>
      <w:r w:rsidRPr="001E5E73">
        <w:rPr>
          <w:color w:val="000000"/>
          <w:sz w:val="28"/>
          <w:szCs w:val="28"/>
          <w:lang w:val="uk-UA"/>
        </w:rPr>
        <w:t xml:space="preserve"> В.</w:t>
      </w:r>
      <w:r w:rsidRPr="008723DF">
        <w:rPr>
          <w:color w:val="000000"/>
          <w:sz w:val="28"/>
          <w:szCs w:val="28"/>
          <w:lang w:val="uk-UA"/>
        </w:rPr>
        <w:t>О</w:t>
      </w:r>
      <w:r w:rsidRPr="001E5E73">
        <w:rPr>
          <w:color w:val="000000"/>
          <w:sz w:val="28"/>
          <w:szCs w:val="28"/>
          <w:lang w:val="uk-UA"/>
        </w:rPr>
        <w:t>.</w:t>
      </w:r>
    </w:p>
    <w:p w:rsidR="00D46F67" w:rsidRDefault="00D46F67" w:rsidP="001E5E73">
      <w:pPr>
        <w:jc w:val="both"/>
        <w:rPr>
          <w:lang w:val="uk-UA"/>
        </w:rPr>
      </w:pPr>
    </w:p>
    <w:p w:rsidR="00D46F67" w:rsidRPr="004C579A" w:rsidRDefault="00D46F67" w:rsidP="001E5E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</w:t>
      </w:r>
      <w:r w:rsidRPr="004C579A">
        <w:rPr>
          <w:sz w:val="28"/>
          <w:szCs w:val="28"/>
          <w:lang w:val="uk-UA"/>
        </w:rPr>
        <w:t xml:space="preserve">голова                </w:t>
      </w:r>
      <w:r>
        <w:rPr>
          <w:sz w:val="28"/>
          <w:szCs w:val="28"/>
          <w:lang w:val="uk-UA"/>
        </w:rPr>
        <w:t xml:space="preserve">                                        </w:t>
      </w:r>
      <w:r w:rsidRPr="004C579A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</w:t>
      </w:r>
      <w:r w:rsidRPr="004C57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Микола </w:t>
      </w:r>
      <w:r w:rsidRPr="004C579A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ОРОВЕЦЬ</w:t>
      </w:r>
    </w:p>
    <w:p w:rsidR="00D46F67" w:rsidRPr="00AD79A9" w:rsidRDefault="00D46F67" w:rsidP="00AD79A9">
      <w:pPr>
        <w:spacing w:before="100" w:beforeAutospacing="1" w:after="100" w:afterAutospacing="1"/>
        <w:jc w:val="center"/>
        <w:rPr>
          <w:bCs/>
          <w:color w:val="000000"/>
          <w:sz w:val="28"/>
          <w:szCs w:val="28"/>
          <w:lang w:val="uk-UA"/>
        </w:rPr>
      </w:pPr>
      <w:r w:rsidRPr="00AD79A9">
        <w:rPr>
          <w:bCs/>
          <w:color w:val="000000"/>
          <w:sz w:val="28"/>
          <w:szCs w:val="28"/>
          <w:lang w:val="uk-UA"/>
        </w:rPr>
        <w:t>Порівняльна таблиця до проекту рішення</w:t>
      </w:r>
    </w:p>
    <w:p w:rsidR="00D46F67" w:rsidRDefault="00D46F67" w:rsidP="001E5E73">
      <w:pPr>
        <w:pStyle w:val="ListParagraph"/>
        <w:shd w:val="clear" w:color="auto" w:fill="FFFFFF"/>
        <w:ind w:left="1789" w:firstLine="371"/>
        <w:jc w:val="center"/>
        <w:rPr>
          <w:sz w:val="20"/>
          <w:szCs w:val="20"/>
          <w:lang w:val="uk-UA" w:eastAsia="en-GB"/>
        </w:rPr>
      </w:pPr>
    </w:p>
    <w:tbl>
      <w:tblPr>
        <w:tblW w:w="102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3"/>
        <w:gridCol w:w="5043"/>
      </w:tblGrid>
      <w:tr w:rsidR="00D46F67" w:rsidTr="00AC2816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5223" w:type="dxa"/>
          </w:tcPr>
          <w:p w:rsidR="00D46F67" w:rsidRDefault="00D46F67" w:rsidP="00AD79A9">
            <w:pPr>
              <w:pStyle w:val="ListParagraph"/>
              <w:shd w:val="clear" w:color="auto" w:fill="FFFFFF"/>
              <w:ind w:left="1789" w:firstLine="371"/>
              <w:jc w:val="center"/>
              <w:rPr>
                <w:sz w:val="20"/>
                <w:szCs w:val="20"/>
                <w:lang w:val="uk-UA" w:eastAsia="en-GB"/>
              </w:rPr>
            </w:pPr>
          </w:p>
          <w:p w:rsidR="00D46F67" w:rsidRPr="00AC2816" w:rsidRDefault="00D46F67" w:rsidP="00AD79A9">
            <w:pPr>
              <w:pStyle w:val="ListParagraph"/>
              <w:shd w:val="clear" w:color="auto" w:fill="FFFFFF"/>
              <w:ind w:left="0"/>
              <w:jc w:val="center"/>
              <w:rPr>
                <w:sz w:val="28"/>
                <w:szCs w:val="28"/>
                <w:lang w:val="uk-UA" w:eastAsia="en-GB"/>
              </w:rPr>
            </w:pPr>
            <w:r w:rsidRPr="00AC2816">
              <w:rPr>
                <w:sz w:val="28"/>
                <w:szCs w:val="28"/>
                <w:lang w:val="uk-UA" w:eastAsia="en-GB"/>
              </w:rPr>
              <w:t>До змін</w:t>
            </w:r>
          </w:p>
        </w:tc>
        <w:tc>
          <w:tcPr>
            <w:tcW w:w="5043" w:type="dxa"/>
          </w:tcPr>
          <w:p w:rsidR="00D46F67" w:rsidRDefault="00D46F67" w:rsidP="00AD79A9">
            <w:pPr>
              <w:pStyle w:val="ListParagraph"/>
              <w:shd w:val="clear" w:color="auto" w:fill="FFFFFF"/>
              <w:ind w:left="0"/>
              <w:jc w:val="center"/>
              <w:rPr>
                <w:sz w:val="20"/>
                <w:szCs w:val="20"/>
                <w:lang w:val="uk-UA" w:eastAsia="en-GB"/>
              </w:rPr>
            </w:pPr>
          </w:p>
          <w:p w:rsidR="00D46F67" w:rsidRPr="00AC2816" w:rsidRDefault="00D46F67" w:rsidP="00AD79A9">
            <w:pPr>
              <w:pStyle w:val="ListParagraph"/>
              <w:shd w:val="clear" w:color="auto" w:fill="FFFFFF"/>
              <w:ind w:left="0"/>
              <w:jc w:val="center"/>
              <w:rPr>
                <w:sz w:val="28"/>
                <w:szCs w:val="28"/>
                <w:lang w:val="uk-UA" w:eastAsia="en-GB"/>
              </w:rPr>
            </w:pPr>
            <w:r w:rsidRPr="00AC2816">
              <w:rPr>
                <w:sz w:val="28"/>
                <w:szCs w:val="28"/>
                <w:lang w:val="uk-UA" w:eastAsia="en-GB"/>
              </w:rPr>
              <w:t>Після змін</w:t>
            </w:r>
          </w:p>
        </w:tc>
      </w:tr>
      <w:tr w:rsidR="00D46F67" w:rsidTr="007A509F">
        <w:tblPrEx>
          <w:tblCellMar>
            <w:top w:w="0" w:type="dxa"/>
            <w:bottom w:w="0" w:type="dxa"/>
          </w:tblCellMar>
        </w:tblPrEx>
        <w:trPr>
          <w:trHeight w:val="3806"/>
        </w:trPr>
        <w:tc>
          <w:tcPr>
            <w:tcW w:w="5223" w:type="dxa"/>
          </w:tcPr>
          <w:p w:rsidR="00D46F67" w:rsidRPr="007A509F" w:rsidRDefault="00D46F67" w:rsidP="00AC2816">
            <w:pPr>
              <w:shd w:val="clear" w:color="auto" w:fill="FFFFFF"/>
              <w:contextualSpacing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7A509F">
              <w:rPr>
                <w:bCs/>
                <w:sz w:val="28"/>
                <w:szCs w:val="28"/>
                <w:lang w:eastAsia="uk-UA"/>
              </w:rPr>
              <w:t xml:space="preserve">5. Порядок </w:t>
            </w:r>
            <w:r w:rsidRPr="007A509F">
              <w:rPr>
                <w:sz w:val="28"/>
                <w:szCs w:val="28"/>
              </w:rPr>
              <w:t>розрахунків, обліку та відшкодування різниці в тарифах.</w:t>
            </w:r>
          </w:p>
          <w:p w:rsidR="00D46F67" w:rsidRPr="00F747CC" w:rsidRDefault="00D46F67" w:rsidP="00F747CC">
            <w:pPr>
              <w:shd w:val="solid" w:color="FFFFFF" w:fill="auto"/>
              <w:spacing w:after="111"/>
              <w:jc w:val="both"/>
              <w:rPr>
                <w:sz w:val="28"/>
                <w:szCs w:val="28"/>
                <w:lang w:val="uk-UA" w:eastAsia="uk-UA"/>
              </w:rPr>
            </w:pPr>
            <w:r w:rsidRPr="007A509F">
              <w:rPr>
                <w:sz w:val="28"/>
                <w:szCs w:val="28"/>
                <w:lang w:val="uk-UA" w:eastAsia="uk-UA"/>
              </w:rPr>
              <w:t xml:space="preserve">1. Комунальне підприємство Новоград-Волинської міської ради «Новоград-Волинськтеплокомуненерго» послуг готує розрахунки з різниці в тарифах за формою згідно з додатком до Програми та подає на розгляд та погодження </w:t>
            </w:r>
            <w:r w:rsidRPr="007A509F">
              <w:rPr>
                <w:b/>
                <w:sz w:val="28"/>
                <w:szCs w:val="28"/>
                <w:lang w:val="uk-UA" w:eastAsia="uk-UA"/>
              </w:rPr>
              <w:t xml:space="preserve">виконавчого комітету </w:t>
            </w:r>
            <w:r w:rsidRPr="007A509F">
              <w:rPr>
                <w:b/>
                <w:sz w:val="28"/>
                <w:szCs w:val="28"/>
                <w:lang w:val="uk-UA"/>
              </w:rPr>
              <w:t>Новоград-Волинської</w:t>
            </w:r>
            <w:r w:rsidRPr="007A509F">
              <w:rPr>
                <w:b/>
                <w:sz w:val="28"/>
                <w:szCs w:val="28"/>
                <w:lang w:val="uk-UA" w:eastAsia="uk-UA"/>
              </w:rPr>
              <w:t xml:space="preserve"> міської ради, про що приймається відповідне рішенння.</w:t>
            </w:r>
            <w:r>
              <w:rPr>
                <w:lang w:val="uk-UA" w:eastAsia="uk-UA"/>
              </w:rPr>
              <w:t xml:space="preserve"> </w:t>
            </w:r>
          </w:p>
        </w:tc>
        <w:tc>
          <w:tcPr>
            <w:tcW w:w="5043" w:type="dxa"/>
          </w:tcPr>
          <w:p w:rsidR="00D46F67" w:rsidRPr="007A509F" w:rsidRDefault="00D46F67" w:rsidP="00AC2816">
            <w:pPr>
              <w:shd w:val="clear" w:color="auto" w:fill="FFFFFF"/>
              <w:contextualSpacing/>
              <w:jc w:val="both"/>
              <w:rPr>
                <w:kern w:val="2"/>
                <w:sz w:val="28"/>
                <w:szCs w:val="28"/>
                <w:lang w:val="uk-UA"/>
              </w:rPr>
            </w:pPr>
            <w:r w:rsidRPr="007A509F">
              <w:rPr>
                <w:bCs/>
                <w:sz w:val="28"/>
                <w:szCs w:val="28"/>
                <w:lang w:val="uk-UA" w:eastAsia="uk-UA"/>
              </w:rPr>
              <w:t xml:space="preserve">5. Порядок </w:t>
            </w:r>
            <w:r w:rsidRPr="007A509F">
              <w:rPr>
                <w:sz w:val="28"/>
                <w:szCs w:val="28"/>
                <w:lang w:val="uk-UA"/>
              </w:rPr>
              <w:t>розрахунків, обліку та відшкодування різниці в тарифах.</w:t>
            </w:r>
          </w:p>
          <w:p w:rsidR="00D46F67" w:rsidRPr="00F747CC" w:rsidRDefault="00D46F67" w:rsidP="00F747CC">
            <w:pPr>
              <w:shd w:val="solid" w:color="FFFFFF" w:fill="auto"/>
              <w:tabs>
                <w:tab w:val="left" w:pos="360"/>
                <w:tab w:val="left" w:pos="540"/>
              </w:tabs>
              <w:spacing w:after="111"/>
              <w:jc w:val="both"/>
              <w:rPr>
                <w:sz w:val="28"/>
                <w:szCs w:val="28"/>
                <w:lang w:val="uk-UA" w:eastAsia="uk-UA"/>
              </w:rPr>
            </w:pPr>
            <w:r w:rsidRPr="007A509F">
              <w:rPr>
                <w:sz w:val="28"/>
                <w:szCs w:val="28"/>
                <w:lang w:val="uk-UA" w:eastAsia="uk-UA"/>
              </w:rPr>
              <w:t xml:space="preserve"> 1. Комунальне підприємство Новоград-Волинської міської ради «Новоград-Волинськтеплокомуненерго» послуг готує розрахунки з різниці в тарифах за формою згідно з додатком до Програми та подає на розгляд та погодження </w:t>
            </w:r>
            <w:r w:rsidRPr="007A509F">
              <w:rPr>
                <w:b/>
                <w:sz w:val="28"/>
                <w:szCs w:val="28"/>
                <w:lang w:val="uk-UA" w:eastAsia="uk-UA"/>
              </w:rPr>
              <w:t>Комісії</w:t>
            </w:r>
            <w:r w:rsidRPr="007A509F">
              <w:rPr>
                <w:b/>
                <w:kern w:val="2"/>
                <w:sz w:val="28"/>
                <w:szCs w:val="28"/>
                <w:lang w:val="uk-UA"/>
              </w:rPr>
              <w:t xml:space="preserve"> із </w:t>
            </w:r>
            <w:r w:rsidRPr="007A509F">
              <w:rPr>
                <w:b/>
                <w:bCs/>
                <w:kern w:val="2"/>
                <w:sz w:val="28"/>
                <w:szCs w:val="28"/>
                <w:lang w:val="uk-UA"/>
              </w:rPr>
              <w:t>розгляду і погодження розміру різниці в тарифах на комунальні послуги, які надаються комунальними підприємствами Новоград-Волинської міської ради</w:t>
            </w:r>
            <w:r w:rsidRPr="007A509F">
              <w:rPr>
                <w:sz w:val="28"/>
                <w:szCs w:val="28"/>
                <w:lang w:val="uk-UA" w:eastAsia="uk-UA"/>
              </w:rPr>
              <w:t>.</w:t>
            </w:r>
            <w:r w:rsidRPr="007A509F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D46F67" w:rsidRDefault="00D46F67" w:rsidP="00AC2816">
      <w:pPr>
        <w:pStyle w:val="ListParagraph"/>
        <w:shd w:val="clear" w:color="auto" w:fill="FFFFFF"/>
        <w:ind w:left="0"/>
        <w:rPr>
          <w:sz w:val="28"/>
          <w:szCs w:val="28"/>
          <w:lang w:val="uk-UA" w:eastAsia="en-GB"/>
        </w:rPr>
      </w:pPr>
    </w:p>
    <w:p w:rsidR="00D46F67" w:rsidRDefault="00D46F67" w:rsidP="00AC2816">
      <w:pPr>
        <w:pStyle w:val="ListParagraph"/>
        <w:shd w:val="clear" w:color="auto" w:fill="FFFFFF"/>
        <w:ind w:left="0"/>
        <w:rPr>
          <w:sz w:val="28"/>
          <w:szCs w:val="28"/>
          <w:lang w:val="uk-UA" w:eastAsia="en-GB"/>
        </w:rPr>
      </w:pPr>
      <w:r w:rsidRPr="00AC2816">
        <w:rPr>
          <w:sz w:val="28"/>
          <w:szCs w:val="28"/>
          <w:lang w:val="uk-UA" w:eastAsia="en-GB"/>
        </w:rPr>
        <w:t>Начальник управління</w:t>
      </w:r>
      <w:r>
        <w:rPr>
          <w:sz w:val="28"/>
          <w:szCs w:val="28"/>
          <w:lang w:val="uk-UA" w:eastAsia="en-GB"/>
        </w:rPr>
        <w:t xml:space="preserve"> </w:t>
      </w:r>
      <w:r w:rsidRPr="00E049C3">
        <w:rPr>
          <w:sz w:val="28"/>
          <w:szCs w:val="28"/>
          <w:lang w:val="uk-UA" w:eastAsia="en-GB"/>
        </w:rPr>
        <w:t xml:space="preserve">житлово-комунального </w:t>
      </w:r>
    </w:p>
    <w:p w:rsidR="00D46F67" w:rsidRDefault="00D46F67" w:rsidP="00AC2816">
      <w:pPr>
        <w:pStyle w:val="ListParagraph"/>
        <w:shd w:val="clear" w:color="auto" w:fill="FFFFFF"/>
        <w:ind w:left="0"/>
        <w:rPr>
          <w:sz w:val="28"/>
          <w:szCs w:val="28"/>
          <w:lang w:val="uk-UA" w:eastAsia="en-GB"/>
        </w:rPr>
      </w:pPr>
      <w:r w:rsidRPr="00E049C3">
        <w:rPr>
          <w:sz w:val="28"/>
          <w:szCs w:val="28"/>
          <w:lang w:val="uk-UA" w:eastAsia="en-GB"/>
        </w:rPr>
        <w:t xml:space="preserve">господарства та екології </w:t>
      </w:r>
    </w:p>
    <w:p w:rsidR="00D46F67" w:rsidRPr="00AC2816" w:rsidRDefault="00D46F67" w:rsidP="00AC2816">
      <w:pPr>
        <w:pStyle w:val="ListParagraph"/>
        <w:shd w:val="clear" w:color="auto" w:fill="FFFFFF"/>
        <w:ind w:left="0"/>
        <w:rPr>
          <w:sz w:val="28"/>
          <w:szCs w:val="28"/>
          <w:lang w:val="uk-UA" w:eastAsia="en-GB"/>
        </w:rPr>
      </w:pPr>
      <w:r w:rsidRPr="00E049C3">
        <w:rPr>
          <w:sz w:val="28"/>
          <w:szCs w:val="28"/>
          <w:lang w:val="uk-UA" w:eastAsia="en-GB"/>
        </w:rPr>
        <w:t>Новоград - Волинської міської ради</w:t>
      </w:r>
      <w:r w:rsidRPr="00AC2816">
        <w:rPr>
          <w:sz w:val="28"/>
          <w:szCs w:val="28"/>
          <w:lang w:val="uk-UA" w:eastAsia="en-GB"/>
        </w:rPr>
        <w:t xml:space="preserve">  </w:t>
      </w:r>
      <w:r>
        <w:rPr>
          <w:sz w:val="28"/>
          <w:szCs w:val="28"/>
          <w:lang w:val="uk-UA" w:eastAsia="en-GB"/>
        </w:rPr>
        <w:t xml:space="preserve">                                               </w:t>
      </w:r>
      <w:r w:rsidRPr="00AC2816">
        <w:rPr>
          <w:sz w:val="28"/>
          <w:szCs w:val="28"/>
          <w:lang w:val="uk-UA" w:eastAsia="en-GB"/>
        </w:rPr>
        <w:t>Олег ГОДУН</w:t>
      </w:r>
      <w:r>
        <w:rPr>
          <w:sz w:val="28"/>
          <w:szCs w:val="28"/>
          <w:lang w:val="uk-UA" w:eastAsia="en-GB"/>
        </w:rPr>
        <w:t xml:space="preserve"> </w:t>
      </w:r>
    </w:p>
    <w:sectPr w:rsidR="00D46F67" w:rsidRPr="00AC2816" w:rsidSect="00632B3A">
      <w:pgSz w:w="11906" w:h="16838"/>
      <w:pgMar w:top="360" w:right="851" w:bottom="993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46848"/>
    <w:multiLevelType w:val="hybridMultilevel"/>
    <w:tmpl w:val="96D4EF98"/>
    <w:lvl w:ilvl="0" w:tplc="D5E0A81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E73"/>
    <w:rsid w:val="000816A3"/>
    <w:rsid w:val="000910E3"/>
    <w:rsid w:val="001872D4"/>
    <w:rsid w:val="001E5E73"/>
    <w:rsid w:val="0028095A"/>
    <w:rsid w:val="00295CFC"/>
    <w:rsid w:val="00334E48"/>
    <w:rsid w:val="00387A8A"/>
    <w:rsid w:val="003C43D1"/>
    <w:rsid w:val="004365C7"/>
    <w:rsid w:val="0044195A"/>
    <w:rsid w:val="004C45A1"/>
    <w:rsid w:val="004C579A"/>
    <w:rsid w:val="004E28EF"/>
    <w:rsid w:val="0056162C"/>
    <w:rsid w:val="00621350"/>
    <w:rsid w:val="00632B3A"/>
    <w:rsid w:val="00690222"/>
    <w:rsid w:val="006D0F9F"/>
    <w:rsid w:val="00707535"/>
    <w:rsid w:val="007A509F"/>
    <w:rsid w:val="008723DF"/>
    <w:rsid w:val="008877BA"/>
    <w:rsid w:val="008F2A35"/>
    <w:rsid w:val="008F3116"/>
    <w:rsid w:val="00A45FD9"/>
    <w:rsid w:val="00AB0E52"/>
    <w:rsid w:val="00AC2816"/>
    <w:rsid w:val="00AD79A9"/>
    <w:rsid w:val="00B2226C"/>
    <w:rsid w:val="00C36E37"/>
    <w:rsid w:val="00C85EC7"/>
    <w:rsid w:val="00C94C69"/>
    <w:rsid w:val="00D46F67"/>
    <w:rsid w:val="00D63520"/>
    <w:rsid w:val="00DA062A"/>
    <w:rsid w:val="00E049C3"/>
    <w:rsid w:val="00EC707B"/>
    <w:rsid w:val="00EF46B4"/>
    <w:rsid w:val="00F60319"/>
    <w:rsid w:val="00F747CC"/>
    <w:rsid w:val="00F7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7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1E5E73"/>
    <w:rPr>
      <w:rFonts w:ascii="Times New Roman" w:eastAsia="Times New Roman" w:hAnsi="Times New Roman"/>
      <w:sz w:val="20"/>
      <w:szCs w:val="20"/>
      <w:lang w:val="uk-UA" w:eastAsia="uk-UA"/>
    </w:rPr>
  </w:style>
  <w:style w:type="character" w:styleId="Strong">
    <w:name w:val="Strong"/>
    <w:basedOn w:val="DefaultParagraphFont"/>
    <w:uiPriority w:val="99"/>
    <w:qFormat/>
    <w:rsid w:val="001E5E73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1E5E7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1E5E73"/>
    <w:pPr>
      <w:jc w:val="both"/>
    </w:pPr>
    <w:rPr>
      <w:sz w:val="26"/>
      <w:lang w:val="uk-UA"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E5E73"/>
    <w:rPr>
      <w:rFonts w:ascii="Times New Roman" w:hAnsi="Times New Roman" w:cs="Times New Roman"/>
      <w:sz w:val="24"/>
      <w:szCs w:val="24"/>
      <w:lang w:val="uk-UA" w:eastAsia="uk-UA"/>
    </w:rPr>
  </w:style>
  <w:style w:type="paragraph" w:styleId="NoSpacing">
    <w:name w:val="No Spacing"/>
    <w:uiPriority w:val="99"/>
    <w:qFormat/>
    <w:rsid w:val="001E5E73"/>
    <w:rPr>
      <w:lang w:eastAsia="en-US"/>
    </w:rPr>
  </w:style>
  <w:style w:type="paragraph" w:styleId="NormalWeb">
    <w:name w:val="Normal (Web)"/>
    <w:basedOn w:val="Normal"/>
    <w:uiPriority w:val="99"/>
    <w:rsid w:val="001E5E73"/>
    <w:pPr>
      <w:spacing w:before="100" w:beforeAutospacing="1" w:after="100" w:afterAutospacing="1"/>
    </w:pPr>
    <w:rPr>
      <w:lang w:val="uk-UA"/>
    </w:rPr>
  </w:style>
  <w:style w:type="character" w:styleId="Hyperlink">
    <w:name w:val="Hyperlink"/>
    <w:basedOn w:val="DefaultParagraphFont"/>
    <w:uiPriority w:val="99"/>
    <w:semiHidden/>
    <w:rsid w:val="001E5E73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E5E73"/>
    <w:rPr>
      <w:rFonts w:cs="Times New Roman"/>
    </w:rPr>
  </w:style>
  <w:style w:type="paragraph" w:customStyle="1" w:styleId="rvps2">
    <w:name w:val="rvps2"/>
    <w:basedOn w:val="Normal"/>
    <w:uiPriority w:val="99"/>
    <w:rsid w:val="001E5E73"/>
    <w:pPr>
      <w:spacing w:before="100" w:beforeAutospacing="1" w:after="100" w:afterAutospacing="1"/>
    </w:pPr>
  </w:style>
  <w:style w:type="character" w:customStyle="1" w:styleId="rvts9">
    <w:name w:val="rvts9"/>
    <w:basedOn w:val="DefaultParagraphFont"/>
    <w:uiPriority w:val="99"/>
    <w:rsid w:val="001E5E7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E5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5E7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2</Pages>
  <Words>481</Words>
  <Characters>2747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Vip</cp:lastModifiedBy>
  <cp:revision>21</cp:revision>
  <cp:lastPrinted>2022-01-18T14:46:00Z</cp:lastPrinted>
  <dcterms:created xsi:type="dcterms:W3CDTF">2021-12-08T09:42:00Z</dcterms:created>
  <dcterms:modified xsi:type="dcterms:W3CDTF">2022-01-18T15:02:00Z</dcterms:modified>
</cp:coreProperties>
</file>