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93" w:rsidRPr="00C52C7B" w:rsidRDefault="00D27993" w:rsidP="00142B56">
      <w:pPr>
        <w:widowControl w:val="0"/>
        <w:autoSpaceDE w:val="0"/>
        <w:autoSpaceDN w:val="0"/>
        <w:adjustRightInd w:val="0"/>
        <w:spacing w:line="300" w:lineRule="auto"/>
        <w:rPr>
          <w:sz w:val="16"/>
          <w:szCs w:val="16"/>
          <w:lang w:val="uk-UA"/>
        </w:rPr>
      </w:pPr>
    </w:p>
    <w:p w:rsidR="00D27993" w:rsidRPr="00C50545" w:rsidRDefault="00DE38B5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7.5pt;margin-top:.35pt;width:35.2pt;height:48.15pt;z-index:1;visibility:visible">
            <v:imagedata r:id="rId5" o:title=""/>
            <w10:wrap type="square" side="r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4pt;margin-top:-27.75pt;width:181.85pt;height:112pt;z-index:2" stroked="f">
            <v:textbox style="mso-next-textbox:#_x0000_s1027">
              <w:txbxContent>
                <w:p w:rsidR="00D27993" w:rsidRPr="00AC5652" w:rsidRDefault="00D27993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рішення</w:t>
                  </w:r>
                  <w:proofErr w:type="spellEnd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</w:p>
                <w:p w:rsidR="00D27993" w:rsidRPr="00AC5652" w:rsidRDefault="00D27993" w:rsidP="00673CC7">
                  <w:pPr>
                    <w:jc w:val="both"/>
                    <w:rPr>
                      <w:color w:val="FFFFFF"/>
                      <w:sz w:val="20"/>
                      <w:szCs w:val="20"/>
                    </w:rPr>
                  </w:pPr>
                  <w:proofErr w:type="spellStart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Розробник</w:t>
                  </w:r>
                  <w:proofErr w:type="spellEnd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: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власності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міської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ради</w:t>
                  </w:r>
                </w:p>
                <w:p w:rsidR="00D27993" w:rsidRPr="00AC5652" w:rsidRDefault="00D27993" w:rsidP="00673CC7">
                  <w:pPr>
                    <w:jc w:val="both"/>
                    <w:rPr>
                      <w:color w:val="FFFFFF"/>
                      <w:sz w:val="20"/>
                      <w:szCs w:val="20"/>
                    </w:rPr>
                  </w:pPr>
                  <w:proofErr w:type="spellStart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Доповідач</w:t>
                  </w:r>
                  <w:proofErr w:type="spellEnd"/>
                  <w:r w:rsidRPr="00AC5652">
                    <w:rPr>
                      <w:b/>
                      <w:color w:val="FFFFFF"/>
                      <w:sz w:val="20"/>
                      <w:szCs w:val="20"/>
                    </w:rPr>
                    <w:t>: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Богданчук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О.В.</w:t>
                  </w:r>
                </w:p>
                <w:p w:rsidR="00D27993" w:rsidRPr="00AC5652" w:rsidRDefault="00D27993" w:rsidP="00673CC7">
                  <w:pPr>
                    <w:rPr>
                      <w:color w:val="FFFFFF"/>
                      <w:sz w:val="20"/>
                      <w:szCs w:val="20"/>
                      <w:lang w:val="uk-UA"/>
                    </w:rPr>
                  </w:pP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тел.: 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2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-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4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2-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41</w:t>
                  </w:r>
                </w:p>
                <w:p w:rsidR="00D27993" w:rsidRPr="00AC5652" w:rsidRDefault="00D27993" w:rsidP="00673CC7">
                  <w:pPr>
                    <w:rPr>
                      <w:color w:val="FFFFFF"/>
                      <w:sz w:val="20"/>
                      <w:szCs w:val="20"/>
                    </w:rPr>
                  </w:pPr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На 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13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.0</w:t>
                  </w:r>
                  <w:r w:rsidRPr="00AC5652">
                    <w:rPr>
                      <w:color w:val="FFFFFF"/>
                      <w:sz w:val="20"/>
                      <w:szCs w:val="20"/>
                      <w:lang w:val="uk-UA"/>
                    </w:rPr>
                    <w:t>3</w:t>
                  </w:r>
                  <w:r w:rsidRPr="00AC5652">
                    <w:rPr>
                      <w:color w:val="FFFFFF"/>
                      <w:sz w:val="20"/>
                      <w:szCs w:val="20"/>
                    </w:rPr>
                    <w:t>.2019 р.</w:t>
                  </w:r>
                </w:p>
                <w:p w:rsidR="00D27993" w:rsidRPr="00AC5652" w:rsidRDefault="00D27993" w:rsidP="00673CC7">
                  <w:pPr>
                    <w:rPr>
                      <w:rFonts w:ascii="Calibri" w:hAnsi="Calibri"/>
                      <w:color w:val="FFFFFF"/>
                      <w:sz w:val="22"/>
                      <w:szCs w:val="22"/>
                    </w:rPr>
                  </w:pPr>
                  <w:proofErr w:type="gramStart"/>
                  <w:r w:rsidRPr="00AC5652">
                    <w:rPr>
                      <w:color w:val="FFFFFF"/>
                      <w:sz w:val="20"/>
                      <w:szCs w:val="20"/>
                    </w:rPr>
                    <w:t>( 71</w:t>
                  </w:r>
                  <w:proofErr w:type="gram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засідання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5652">
                    <w:rPr>
                      <w:color w:val="FFFFFF"/>
                      <w:sz w:val="20"/>
                      <w:szCs w:val="20"/>
                    </w:rPr>
                    <w:t>комітету</w:t>
                  </w:r>
                  <w:proofErr w:type="spellEnd"/>
                  <w:r w:rsidRPr="00AC5652">
                    <w:rPr>
                      <w:color w:val="FFFFFF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D27993" w:rsidRDefault="00D27993" w:rsidP="00142B56">
      <w:pPr>
        <w:jc w:val="center"/>
        <w:rPr>
          <w:sz w:val="28"/>
          <w:szCs w:val="28"/>
          <w:lang w:val="uk-UA"/>
        </w:rPr>
      </w:pPr>
    </w:p>
    <w:p w:rsidR="00D27993" w:rsidRDefault="00D27993" w:rsidP="00142B56">
      <w:pPr>
        <w:jc w:val="center"/>
        <w:rPr>
          <w:sz w:val="28"/>
          <w:szCs w:val="28"/>
          <w:lang w:val="uk-UA"/>
        </w:rPr>
      </w:pPr>
    </w:p>
    <w:p w:rsidR="00D27993" w:rsidRPr="00032299" w:rsidRDefault="00D27993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D27993" w:rsidRPr="00D4652E" w:rsidRDefault="00D27993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D27993" w:rsidRDefault="00D27993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D27993" w:rsidRDefault="00D27993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D27993" w:rsidRPr="003D1D1B" w:rsidRDefault="00D27993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D27993" w:rsidRPr="008E058F" w:rsidRDefault="00D27993" w:rsidP="00142B56">
      <w:pPr>
        <w:ind w:right="2200"/>
        <w:rPr>
          <w:sz w:val="16"/>
          <w:szCs w:val="16"/>
          <w:lang w:val="uk-UA"/>
        </w:rPr>
      </w:pPr>
    </w:p>
    <w:p w:rsidR="00D27993" w:rsidRPr="008E058F" w:rsidRDefault="00D27993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B271A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№</w:t>
      </w:r>
      <w:r w:rsidRPr="008E058F">
        <w:rPr>
          <w:sz w:val="16"/>
          <w:szCs w:val="16"/>
          <w:lang w:val="uk-UA"/>
        </w:rPr>
        <w:t xml:space="preserve"> </w:t>
      </w:r>
    </w:p>
    <w:p w:rsidR="00D27993" w:rsidRDefault="00D27993" w:rsidP="00142B56">
      <w:pPr>
        <w:ind w:right="2200"/>
        <w:rPr>
          <w:sz w:val="28"/>
          <w:szCs w:val="28"/>
          <w:lang w:val="uk-UA"/>
        </w:rPr>
      </w:pPr>
    </w:p>
    <w:p w:rsidR="00D27993" w:rsidRPr="00A2330A" w:rsidRDefault="00D27993" w:rsidP="00A2330A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D27993" w:rsidRDefault="00D27993" w:rsidP="00142B56">
      <w:pPr>
        <w:ind w:right="2200"/>
        <w:rPr>
          <w:sz w:val="28"/>
          <w:szCs w:val="28"/>
          <w:lang w:val="uk-UA"/>
        </w:rPr>
      </w:pPr>
    </w:p>
    <w:p w:rsidR="00D27993" w:rsidRDefault="00D27993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 підпунктом 1 пункту а статті </w:t>
      </w:r>
      <w:r w:rsidRPr="00E2698F">
        <w:rPr>
          <w:sz w:val="28"/>
          <w:szCs w:val="28"/>
          <w:lang w:val="uk-UA"/>
        </w:rPr>
        <w:t>30,</w:t>
      </w:r>
      <w:r>
        <w:rPr>
          <w:sz w:val="28"/>
          <w:szCs w:val="28"/>
          <w:lang w:val="uk-UA"/>
        </w:rPr>
        <w:t xml:space="preserve"> статтею 40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 постановою Кабінету Міністрів України від 03.06.2020 № 483 «Деякі питання оренди державного та комунального майна», рішенням міської ради від 10.09.2020 № 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», враховуючи звернення юридичних та фізичних осіб,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D27993" w:rsidRPr="00C52C7B" w:rsidRDefault="00D27993" w:rsidP="00142B56">
      <w:pPr>
        <w:ind w:left="-20"/>
        <w:jc w:val="both"/>
        <w:rPr>
          <w:sz w:val="16"/>
          <w:szCs w:val="16"/>
          <w:lang w:val="uk-UA"/>
        </w:rPr>
      </w:pPr>
    </w:p>
    <w:p w:rsidR="00D27993" w:rsidRDefault="00D27993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ВИРІШИВ: </w:t>
      </w:r>
    </w:p>
    <w:p w:rsidR="00D27993" w:rsidRPr="00C52C7B" w:rsidRDefault="00D27993" w:rsidP="002D4002">
      <w:pPr>
        <w:ind w:hanging="2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p w:rsidR="00D27993" w:rsidRPr="001730A8" w:rsidRDefault="00D27993" w:rsidP="00CF2B0A">
      <w:pPr>
        <w:pStyle w:val="a6"/>
        <w:suppressAutoHyphens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730A8">
        <w:rPr>
          <w:rFonts w:ascii="Times New Roman" w:hAnsi="Times New Roman"/>
          <w:sz w:val="28"/>
          <w:szCs w:val="28"/>
          <w:lang w:val="uk-UA"/>
        </w:rPr>
        <w:t xml:space="preserve">      1. Оголосити аукціон на продовження Договору оренди від </w:t>
      </w:r>
      <w:r w:rsidR="00B271A1">
        <w:rPr>
          <w:rFonts w:ascii="Times New Roman" w:hAnsi="Times New Roman"/>
          <w:sz w:val="28"/>
          <w:szCs w:val="28"/>
          <w:lang w:val="uk-UA"/>
        </w:rPr>
        <w:t>01</w:t>
      </w:r>
      <w:r w:rsidRPr="001730A8">
        <w:rPr>
          <w:rFonts w:ascii="Times New Roman" w:hAnsi="Times New Roman"/>
          <w:sz w:val="28"/>
          <w:szCs w:val="28"/>
          <w:lang w:val="uk-UA"/>
        </w:rPr>
        <w:t>.0</w:t>
      </w:r>
      <w:r w:rsidR="00B271A1">
        <w:rPr>
          <w:rFonts w:ascii="Times New Roman" w:hAnsi="Times New Roman"/>
          <w:sz w:val="28"/>
          <w:szCs w:val="28"/>
          <w:lang w:val="uk-UA"/>
        </w:rPr>
        <w:t>6</w:t>
      </w:r>
      <w:r w:rsidRPr="001730A8">
        <w:rPr>
          <w:rFonts w:ascii="Times New Roman" w:hAnsi="Times New Roman"/>
          <w:sz w:val="28"/>
          <w:szCs w:val="28"/>
          <w:lang w:val="uk-UA"/>
        </w:rPr>
        <w:t>.20</w:t>
      </w:r>
      <w:r w:rsidR="00B271A1">
        <w:rPr>
          <w:rFonts w:ascii="Times New Roman" w:hAnsi="Times New Roman"/>
          <w:sz w:val="28"/>
          <w:szCs w:val="28"/>
          <w:lang w:val="uk-UA"/>
        </w:rPr>
        <w:t>16 №3</w:t>
      </w:r>
      <w:r w:rsidRPr="001730A8">
        <w:rPr>
          <w:rFonts w:ascii="Times New Roman" w:hAnsi="Times New Roman"/>
          <w:sz w:val="28"/>
          <w:szCs w:val="28"/>
          <w:lang w:val="uk-UA"/>
        </w:rPr>
        <w:t xml:space="preserve">, укладеного з </w:t>
      </w:r>
      <w:r w:rsidR="00B271A1">
        <w:rPr>
          <w:rFonts w:ascii="Times New Roman" w:hAnsi="Times New Roman"/>
          <w:sz w:val="28"/>
          <w:szCs w:val="28"/>
          <w:lang w:val="uk-UA"/>
        </w:rPr>
        <w:t>ФОП Гончаренко Л.Г.</w:t>
      </w:r>
      <w:r w:rsidRPr="001730A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Pr="001730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71A1">
        <w:rPr>
          <w:rFonts w:ascii="Times New Roman" w:hAnsi="Times New Roman"/>
          <w:sz w:val="28"/>
          <w:szCs w:val="28"/>
          <w:lang w:val="uk-UA"/>
        </w:rPr>
        <w:t xml:space="preserve">частину </w:t>
      </w:r>
      <w:r w:rsidRPr="001730A8">
        <w:rPr>
          <w:rFonts w:ascii="Times New Roman" w:hAnsi="Times New Roman"/>
          <w:sz w:val="28"/>
          <w:szCs w:val="28"/>
          <w:lang w:val="uk-UA"/>
        </w:rPr>
        <w:t>нежитлов</w:t>
      </w:r>
      <w:r w:rsidR="00B271A1">
        <w:rPr>
          <w:rFonts w:ascii="Times New Roman" w:hAnsi="Times New Roman"/>
          <w:sz w:val="28"/>
          <w:szCs w:val="28"/>
          <w:lang w:val="uk-UA"/>
        </w:rPr>
        <w:t>ого</w:t>
      </w:r>
      <w:r w:rsidRPr="001730A8">
        <w:rPr>
          <w:rFonts w:ascii="Times New Roman" w:hAnsi="Times New Roman"/>
          <w:sz w:val="28"/>
          <w:szCs w:val="28"/>
          <w:lang w:val="uk-UA"/>
        </w:rPr>
        <w:t xml:space="preserve"> приміщення загальною площею </w:t>
      </w:r>
      <w:r w:rsidR="00B271A1">
        <w:rPr>
          <w:rFonts w:ascii="Times New Roman" w:hAnsi="Times New Roman"/>
          <w:sz w:val="28"/>
          <w:szCs w:val="28"/>
          <w:lang w:val="uk-UA"/>
        </w:rPr>
        <w:t>16,00</w:t>
      </w:r>
      <w:r w:rsidRPr="001730A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0A8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1730A8">
        <w:rPr>
          <w:rFonts w:ascii="Times New Roman" w:hAnsi="Times New Roman"/>
          <w:sz w:val="28"/>
          <w:szCs w:val="28"/>
          <w:lang w:val="uk-UA"/>
        </w:rPr>
        <w:t>. м</w:t>
      </w:r>
      <w:r w:rsidR="00B271A1">
        <w:rPr>
          <w:rFonts w:ascii="Times New Roman" w:hAnsi="Times New Roman"/>
          <w:sz w:val="28"/>
          <w:szCs w:val="28"/>
          <w:lang w:val="uk-UA"/>
        </w:rPr>
        <w:t xml:space="preserve">, корисною площею 10,6 </w:t>
      </w:r>
      <w:proofErr w:type="spellStart"/>
      <w:r w:rsidR="00B271A1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="00B271A1">
        <w:rPr>
          <w:rFonts w:ascii="Times New Roman" w:hAnsi="Times New Roman"/>
          <w:sz w:val="28"/>
          <w:szCs w:val="28"/>
          <w:lang w:val="uk-UA"/>
        </w:rPr>
        <w:t>. м</w:t>
      </w:r>
      <w:r w:rsidRPr="001730A8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B271A1">
        <w:rPr>
          <w:rFonts w:ascii="Times New Roman" w:hAnsi="Times New Roman"/>
          <w:sz w:val="28"/>
          <w:szCs w:val="28"/>
          <w:lang w:val="uk-UA"/>
        </w:rPr>
        <w:br/>
      </w:r>
      <w:r w:rsidRPr="001730A8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B271A1">
        <w:rPr>
          <w:rFonts w:ascii="Times New Roman" w:hAnsi="Times New Roman"/>
          <w:sz w:val="28"/>
          <w:szCs w:val="28"/>
          <w:lang w:val="uk-UA"/>
        </w:rPr>
        <w:t>Академіка Лисіна,24 (будівля ДНЗ № 2 «Калинка»)</w:t>
      </w:r>
      <w:r w:rsidRPr="001730A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34C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балансоутримувачем якого</w:t>
      </w:r>
      <w:r w:rsidRPr="00D34C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є</w:t>
      </w:r>
      <w:r w:rsidRPr="001730A8">
        <w:rPr>
          <w:rFonts w:ascii="Times New Roman" w:hAnsi="Times New Roman"/>
          <w:sz w:val="28"/>
          <w:szCs w:val="28"/>
          <w:lang w:val="uk-UA"/>
        </w:rPr>
        <w:t xml:space="preserve"> управління </w:t>
      </w:r>
      <w:r w:rsidR="00B271A1">
        <w:rPr>
          <w:rFonts w:ascii="Times New Roman" w:hAnsi="Times New Roman"/>
          <w:sz w:val="28"/>
          <w:szCs w:val="28"/>
          <w:lang w:val="uk-UA"/>
        </w:rPr>
        <w:t xml:space="preserve">освіти і науки </w:t>
      </w:r>
      <w:r w:rsidRPr="001730A8">
        <w:rPr>
          <w:rFonts w:ascii="Times New Roman" w:hAnsi="Times New Roman"/>
          <w:sz w:val="28"/>
          <w:szCs w:val="28"/>
          <w:lang w:val="uk-UA"/>
        </w:rPr>
        <w:t xml:space="preserve">Новоград-Волинської міської ради, за результатами якого чинний договір може бути продовжений з існуючим орендарем або укладений з новим </w:t>
      </w:r>
      <w:r>
        <w:rPr>
          <w:rFonts w:ascii="Times New Roman" w:hAnsi="Times New Roman"/>
          <w:sz w:val="28"/>
          <w:szCs w:val="28"/>
          <w:lang w:val="uk-UA"/>
        </w:rPr>
        <w:t xml:space="preserve">орендарем. Термін дії договору </w:t>
      </w:r>
      <w:r w:rsidR="00DE0982">
        <w:rPr>
          <w:rFonts w:ascii="Times New Roman" w:hAnsi="Times New Roman"/>
          <w:sz w:val="28"/>
          <w:szCs w:val="28"/>
          <w:lang w:val="uk-UA"/>
        </w:rPr>
        <w:t>4</w:t>
      </w:r>
      <w:r w:rsidRPr="001730A8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61A51">
        <w:rPr>
          <w:rFonts w:ascii="Times New Roman" w:hAnsi="Times New Roman"/>
          <w:sz w:val="28"/>
          <w:szCs w:val="28"/>
          <w:lang w:val="uk-UA"/>
        </w:rPr>
        <w:t>ок</w:t>
      </w:r>
      <w:r w:rsidR="00DE0982">
        <w:rPr>
          <w:rFonts w:ascii="Times New Roman" w:hAnsi="Times New Roman"/>
          <w:sz w:val="28"/>
          <w:szCs w:val="28"/>
          <w:lang w:val="uk-UA"/>
        </w:rPr>
        <w:t>и 11 місяців</w:t>
      </w:r>
      <w:r w:rsidRPr="001730A8">
        <w:rPr>
          <w:rFonts w:ascii="Times New Roman" w:hAnsi="Times New Roman"/>
          <w:sz w:val="28"/>
          <w:szCs w:val="28"/>
          <w:lang w:val="uk-UA"/>
        </w:rPr>
        <w:t>.</w:t>
      </w:r>
    </w:p>
    <w:p w:rsidR="00D27993" w:rsidRPr="001730A8" w:rsidRDefault="00D27993" w:rsidP="00CF2B0A">
      <w:pPr>
        <w:pStyle w:val="a6"/>
        <w:suppressAutoHyphens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730A8">
        <w:rPr>
          <w:rFonts w:ascii="Times New Roman" w:hAnsi="Times New Roman"/>
          <w:sz w:val="28"/>
          <w:szCs w:val="28"/>
          <w:lang w:val="uk-UA"/>
        </w:rPr>
        <w:t xml:space="preserve">      2. Затвердити текст оголошення про проведення аукціону на продовження договору оренди (додаток), повідомити заявника про оголошення аукціону.</w:t>
      </w:r>
    </w:p>
    <w:p w:rsidR="00D27993" w:rsidRDefault="00D27993" w:rsidP="00D873A9">
      <w:pPr>
        <w:tabs>
          <w:tab w:val="left" w:pos="993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3. Договір оренди </w:t>
      </w:r>
      <w:r w:rsidR="00661A51">
        <w:rPr>
          <w:sz w:val="28"/>
          <w:szCs w:val="28"/>
          <w:lang w:val="uk-UA"/>
        </w:rPr>
        <w:t>від 01</w:t>
      </w:r>
      <w:r>
        <w:rPr>
          <w:sz w:val="28"/>
          <w:szCs w:val="28"/>
          <w:lang w:val="uk-UA"/>
        </w:rPr>
        <w:t>.0</w:t>
      </w:r>
      <w:r w:rsidR="00661A51">
        <w:rPr>
          <w:sz w:val="28"/>
          <w:szCs w:val="28"/>
          <w:lang w:val="uk-UA"/>
        </w:rPr>
        <w:t>6.2016</w:t>
      </w:r>
      <w:r w:rsidRPr="00192205">
        <w:rPr>
          <w:sz w:val="28"/>
          <w:szCs w:val="28"/>
          <w:lang w:val="uk-UA"/>
        </w:rPr>
        <w:t xml:space="preserve"> </w:t>
      </w:r>
      <w:r w:rsidR="00661A51">
        <w:rPr>
          <w:sz w:val="28"/>
          <w:szCs w:val="28"/>
          <w:lang w:val="uk-UA"/>
        </w:rPr>
        <w:t>№3</w:t>
      </w:r>
      <w:r>
        <w:rPr>
          <w:color w:val="000000"/>
          <w:sz w:val="28"/>
          <w:szCs w:val="28"/>
          <w:lang w:val="uk-UA"/>
        </w:rPr>
        <w:t xml:space="preserve"> вважати продовженим до моменту укладання договору з переможцем аукціону або до моменту настання випадку, передбаченого пунктом 152 Порядку.</w:t>
      </w:r>
    </w:p>
    <w:p w:rsidR="00D27993" w:rsidRPr="00D873A9" w:rsidRDefault="00D27993" w:rsidP="00D873A9">
      <w:pPr>
        <w:tabs>
          <w:tab w:val="left" w:pos="993"/>
        </w:tabs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="00661A51">
        <w:rPr>
          <w:sz w:val="28"/>
          <w:szCs w:val="28"/>
          <w:shd w:val="clear" w:color="auto" w:fill="FFFFFF"/>
          <w:lang w:val="uk-UA"/>
        </w:rPr>
        <w:t>4</w:t>
      </w:r>
      <w:r w:rsidRPr="00042CAA">
        <w:rPr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Якубова</w:t>
      </w:r>
      <w:proofErr w:type="spellEnd"/>
      <w:r>
        <w:rPr>
          <w:sz w:val="28"/>
          <w:szCs w:val="28"/>
          <w:lang w:val="uk-UA"/>
        </w:rPr>
        <w:t xml:space="preserve"> В.О.</w:t>
      </w:r>
    </w:p>
    <w:p w:rsidR="00D27993" w:rsidRDefault="00D27993" w:rsidP="00EC1E48">
      <w:pPr>
        <w:ind w:hanging="20"/>
        <w:jc w:val="both"/>
        <w:rPr>
          <w:sz w:val="28"/>
          <w:szCs w:val="28"/>
          <w:lang w:val="uk-UA"/>
        </w:rPr>
      </w:pPr>
    </w:p>
    <w:p w:rsidR="00D27993" w:rsidRDefault="00D27993" w:rsidP="00EC1E48">
      <w:pPr>
        <w:ind w:hanging="20"/>
        <w:jc w:val="both"/>
        <w:rPr>
          <w:sz w:val="28"/>
          <w:szCs w:val="28"/>
          <w:lang w:val="uk-UA"/>
        </w:rPr>
      </w:pPr>
    </w:p>
    <w:p w:rsidR="00D27993" w:rsidRDefault="00D27993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Микола БОРОВЕЦЬ</w:t>
      </w:r>
    </w:p>
    <w:p w:rsidR="00D27993" w:rsidRDefault="00D27993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D27993" w:rsidRDefault="00D27993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D27993" w:rsidRDefault="00D27993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D27993" w:rsidRDefault="00D27993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D27993" w:rsidRDefault="00D27993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D27993" w:rsidRDefault="00661A51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D27993" w:rsidRDefault="00D27993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D27993" w:rsidRDefault="00D27993" w:rsidP="00A731D7">
      <w:pPr>
        <w:ind w:left="5664" w:firstLine="708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</w:t>
      </w:r>
    </w:p>
    <w:p w:rsidR="00D27993" w:rsidRDefault="00D27993" w:rsidP="00A731D7">
      <w:pPr>
        <w:ind w:left="637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рішення виконавчого </w:t>
      </w:r>
      <w:r>
        <w:rPr>
          <w:bCs/>
          <w:sz w:val="28"/>
          <w:szCs w:val="28"/>
          <w:lang w:val="uk-UA"/>
        </w:rPr>
        <w:br/>
        <w:t>комітету міської ради</w:t>
      </w:r>
    </w:p>
    <w:p w:rsidR="00D27993" w:rsidRDefault="00D27993" w:rsidP="00A731D7">
      <w:pPr>
        <w:jc w:val="center"/>
        <w:rPr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</w:t>
      </w:r>
      <w:r>
        <w:rPr>
          <w:bCs/>
          <w:sz w:val="28"/>
          <w:szCs w:val="28"/>
          <w:lang w:val="uk-UA"/>
        </w:rPr>
        <w:tab/>
        <w:t xml:space="preserve">                від                          №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</w:p>
    <w:p w:rsidR="00D27993" w:rsidRDefault="00D27993" w:rsidP="00A731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ОГОЛОШЕННЯ  </w:t>
      </w:r>
    </w:p>
    <w:p w:rsidR="00D27993" w:rsidRDefault="00D27993" w:rsidP="00A731D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аукціону на продовження договору оренди нерухомого майна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м. Новоград -Волинський, вул. </w:t>
      </w:r>
      <w:r w:rsidR="00DE0982">
        <w:rPr>
          <w:sz w:val="28"/>
          <w:szCs w:val="28"/>
          <w:lang w:val="uk-UA"/>
        </w:rPr>
        <w:t xml:space="preserve">Академіка </w:t>
      </w:r>
      <w:proofErr w:type="spellStart"/>
      <w:r w:rsidR="00DE0982">
        <w:rPr>
          <w:sz w:val="28"/>
          <w:szCs w:val="28"/>
          <w:lang w:val="uk-UA"/>
        </w:rPr>
        <w:t>Лисіна</w:t>
      </w:r>
      <w:proofErr w:type="spellEnd"/>
      <w:r>
        <w:rPr>
          <w:sz w:val="28"/>
          <w:szCs w:val="28"/>
          <w:lang w:val="uk-UA"/>
        </w:rPr>
        <w:t>, 2</w:t>
      </w:r>
      <w:r w:rsidR="00DE098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за результатами якого договір оренди може бути продовжений з існуючим орендарем або укладений з новим орендарем</w:t>
      </w:r>
    </w:p>
    <w:p w:rsidR="00D27993" w:rsidRDefault="00D27993" w:rsidP="00A731D7">
      <w:pPr>
        <w:jc w:val="center"/>
        <w:rPr>
          <w:sz w:val="28"/>
          <w:szCs w:val="28"/>
          <w:lang w:val="uk-UA"/>
        </w:rPr>
      </w:pPr>
    </w:p>
    <w:p w:rsidR="00D27993" w:rsidRDefault="00D27993" w:rsidP="00A731D7">
      <w:pPr>
        <w:ind w:left="70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Інформація про чинний договір оренди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Повне найменування орендаря:</w:t>
      </w:r>
      <w:r w:rsidRPr="00A731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982">
        <w:rPr>
          <w:rFonts w:ascii="Times New Roman" w:hAnsi="Times New Roman"/>
          <w:sz w:val="28"/>
          <w:szCs w:val="28"/>
          <w:lang w:val="uk-UA"/>
        </w:rPr>
        <w:t>ФОП Гончаренко Леся Григорівна</w:t>
      </w:r>
      <w:r w:rsidRPr="00A731D7">
        <w:rPr>
          <w:rFonts w:ascii="Times New Roman" w:hAnsi="Times New Roman"/>
          <w:sz w:val="28"/>
          <w:szCs w:val="28"/>
          <w:lang w:val="uk-UA"/>
        </w:rPr>
        <w:t>;</w:t>
      </w:r>
    </w:p>
    <w:p w:rsidR="00D27993" w:rsidRPr="00341834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 xml:space="preserve">Повне найменування орендодавця: </w:t>
      </w:r>
      <w:r w:rsidRPr="00341834">
        <w:rPr>
          <w:rFonts w:ascii="Times New Roman" w:hAnsi="Times New Roman"/>
          <w:sz w:val="28"/>
          <w:szCs w:val="28"/>
          <w:lang w:val="uk-UA"/>
        </w:rPr>
        <w:t>Виконавчий комітет Новоград-Волинської міської ради;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 xml:space="preserve">Повне найменування і адреса балансоутримувача: Управління </w:t>
      </w:r>
      <w:r w:rsidR="00DE0982">
        <w:rPr>
          <w:rFonts w:ascii="Times New Roman" w:hAnsi="Times New Roman"/>
          <w:sz w:val="28"/>
          <w:szCs w:val="28"/>
          <w:lang w:val="uk-UA"/>
        </w:rPr>
        <w:t>освіти і науки</w:t>
      </w:r>
      <w:r w:rsidRPr="00A731D7">
        <w:rPr>
          <w:rFonts w:ascii="Times New Roman" w:hAnsi="Times New Roman"/>
          <w:sz w:val="28"/>
          <w:szCs w:val="28"/>
          <w:lang w:val="uk-UA"/>
        </w:rPr>
        <w:t xml:space="preserve"> Новоград-Волинської міської ради, </w:t>
      </w:r>
      <w:smartTag w:uri="urn:schemas-microsoft-com:office:smarttags" w:element="metricconverter">
        <w:smartTagPr>
          <w:attr w:name="ProductID" w:val="11700, м"/>
        </w:smartTagPr>
        <w:r w:rsidRPr="00A731D7">
          <w:rPr>
            <w:rFonts w:ascii="Times New Roman" w:hAnsi="Times New Roman"/>
            <w:sz w:val="28"/>
            <w:szCs w:val="28"/>
            <w:lang w:val="uk-UA"/>
          </w:rPr>
          <w:t>11700, м</w:t>
        </w:r>
      </w:smartTag>
      <w:r w:rsidRPr="00A731D7">
        <w:rPr>
          <w:rFonts w:ascii="Times New Roman" w:hAnsi="Times New Roman"/>
          <w:sz w:val="28"/>
          <w:szCs w:val="28"/>
          <w:lang w:val="uk-UA"/>
        </w:rPr>
        <w:t xml:space="preserve">. Новоград-Волинський, </w:t>
      </w:r>
      <w:r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Pr="00A731D7">
        <w:rPr>
          <w:rFonts w:ascii="Times New Roman" w:hAnsi="Times New Roman"/>
          <w:sz w:val="28"/>
          <w:szCs w:val="28"/>
          <w:lang w:val="uk-UA"/>
        </w:rPr>
        <w:t>Шевченка, 16.</w:t>
      </w:r>
    </w:p>
    <w:p w:rsidR="00D27993" w:rsidRPr="00F42EBF" w:rsidRDefault="00D27993" w:rsidP="00F42EBF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>Номе</w:t>
      </w:r>
      <w:r w:rsidR="00DE0982">
        <w:rPr>
          <w:rFonts w:ascii="Times New Roman" w:hAnsi="Times New Roman"/>
          <w:sz w:val="28"/>
          <w:szCs w:val="28"/>
          <w:lang w:val="uk-UA"/>
        </w:rPr>
        <w:t>р та дата укладання договору: №3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DE0982">
        <w:rPr>
          <w:rFonts w:ascii="Times New Roman" w:hAnsi="Times New Roman"/>
          <w:sz w:val="28"/>
          <w:szCs w:val="28"/>
          <w:lang w:val="uk-UA"/>
        </w:rPr>
        <w:t>01.06.2016</w:t>
      </w:r>
      <w:r w:rsidRPr="00A731D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DE098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>Дата закінчення договору оренди</w:t>
      </w:r>
      <w:r w:rsidR="00DE0982">
        <w:rPr>
          <w:rFonts w:ascii="Times New Roman" w:hAnsi="Times New Roman"/>
          <w:color w:val="000000"/>
          <w:sz w:val="28"/>
          <w:szCs w:val="28"/>
          <w:lang w:val="uk-UA"/>
        </w:rPr>
        <w:t>: 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.0</w:t>
      </w:r>
      <w:r w:rsidR="00DE0982">
        <w:rPr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.2022</w:t>
      </w: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A731D7">
        <w:rPr>
          <w:rFonts w:ascii="Times New Roman" w:hAnsi="Times New Roman"/>
          <w:sz w:val="28"/>
          <w:szCs w:val="28"/>
          <w:lang w:val="uk-UA"/>
        </w:rPr>
        <w:t>року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>Вартість здійснених чинним орендарем невід’ємних поліпшень і дата їх завершення: поліпшення не здійснювалися.</w:t>
      </w:r>
    </w:p>
    <w:p w:rsidR="00D27993" w:rsidRDefault="00D27993" w:rsidP="00A731D7">
      <w:pPr>
        <w:pStyle w:val="a6"/>
        <w:ind w:left="142" w:firstLine="563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F42EBF">
        <w:rPr>
          <w:rFonts w:ascii="Times New Roman" w:hAnsi="Times New Roman"/>
          <w:sz w:val="28"/>
          <w:szCs w:val="28"/>
        </w:rPr>
        <w:t>Чинний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EBF">
        <w:rPr>
          <w:rFonts w:ascii="Times New Roman" w:hAnsi="Times New Roman"/>
          <w:sz w:val="28"/>
          <w:szCs w:val="28"/>
        </w:rPr>
        <w:t>орендар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EBF">
        <w:rPr>
          <w:rFonts w:ascii="Times New Roman" w:hAnsi="Times New Roman"/>
          <w:sz w:val="28"/>
          <w:szCs w:val="28"/>
        </w:rPr>
        <w:t>має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EBF">
        <w:rPr>
          <w:rFonts w:ascii="Times New Roman" w:hAnsi="Times New Roman"/>
          <w:sz w:val="28"/>
          <w:szCs w:val="28"/>
        </w:rPr>
        <w:t>переважне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 w:rsidRPr="00F42EBF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договору </w:t>
      </w:r>
      <w:proofErr w:type="spellStart"/>
      <w:r w:rsidRPr="00F42EBF">
        <w:rPr>
          <w:rFonts w:ascii="Times New Roman" w:hAnsi="Times New Roman"/>
          <w:sz w:val="28"/>
          <w:szCs w:val="28"/>
        </w:rPr>
        <w:t>оренди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 w:rsidRPr="00F42EBF">
        <w:rPr>
          <w:rFonts w:ascii="Times New Roman" w:hAnsi="Times New Roman"/>
          <w:sz w:val="28"/>
          <w:szCs w:val="28"/>
        </w:rPr>
        <w:t>реалізується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F42EBF">
        <w:rPr>
          <w:rFonts w:ascii="Times New Roman" w:hAnsi="Times New Roman"/>
          <w:sz w:val="28"/>
          <w:szCs w:val="28"/>
        </w:rPr>
        <w:t>участі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F42EBF">
        <w:rPr>
          <w:rFonts w:ascii="Times New Roman" w:hAnsi="Times New Roman"/>
          <w:sz w:val="28"/>
          <w:szCs w:val="28"/>
        </w:rPr>
        <w:t>орендаря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42EBF">
        <w:rPr>
          <w:rFonts w:ascii="Times New Roman" w:hAnsi="Times New Roman"/>
          <w:sz w:val="28"/>
          <w:szCs w:val="28"/>
        </w:rPr>
        <w:t>аукціоні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F42EBF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договору </w:t>
      </w:r>
      <w:proofErr w:type="spellStart"/>
      <w:r w:rsidRPr="00F42EBF">
        <w:rPr>
          <w:rFonts w:ascii="Times New Roman" w:hAnsi="Times New Roman"/>
          <w:sz w:val="28"/>
          <w:szCs w:val="28"/>
        </w:rPr>
        <w:t>оренди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EB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до умов пункту 149 Порядку </w:t>
      </w:r>
      <w:proofErr w:type="spellStart"/>
      <w:r w:rsidRPr="00F42EBF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42EBF">
        <w:rPr>
          <w:rFonts w:ascii="Times New Roman" w:hAnsi="Times New Roman"/>
          <w:sz w:val="28"/>
          <w:szCs w:val="28"/>
        </w:rPr>
        <w:t>оренду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державного та </w:t>
      </w:r>
      <w:proofErr w:type="spellStart"/>
      <w:r w:rsidRPr="00F42EBF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майна, </w:t>
      </w:r>
      <w:proofErr w:type="spellStart"/>
      <w:r w:rsidRPr="00F42EBF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EBF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EBF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EBF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EB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EBF">
        <w:rPr>
          <w:rFonts w:ascii="Times New Roman" w:hAnsi="Times New Roman"/>
          <w:sz w:val="28"/>
          <w:szCs w:val="28"/>
        </w:rPr>
        <w:t>від</w:t>
      </w:r>
      <w:proofErr w:type="spellEnd"/>
      <w:r w:rsidRPr="00F42EBF">
        <w:rPr>
          <w:rFonts w:ascii="Times New Roman" w:hAnsi="Times New Roman"/>
          <w:sz w:val="28"/>
          <w:szCs w:val="28"/>
        </w:rPr>
        <w:t xml:space="preserve"> 03.06.2020 № 483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A731D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31D7">
        <w:rPr>
          <w:rFonts w:ascii="Times New Roman" w:hAnsi="Times New Roman"/>
          <w:b/>
          <w:sz w:val="28"/>
          <w:szCs w:val="28"/>
          <w:lang w:val="uk-UA"/>
        </w:rPr>
        <w:t>ІІ. Інформація про об’єкт оренди: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>Місцезнаходження 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а: м. </w:t>
      </w:r>
      <w:r w:rsidRPr="00A731D7">
        <w:rPr>
          <w:rFonts w:ascii="Times New Roman" w:hAnsi="Times New Roman"/>
          <w:sz w:val="28"/>
          <w:szCs w:val="28"/>
          <w:lang w:val="uk-UA"/>
        </w:rPr>
        <w:t xml:space="preserve">Новоград-Волинський, вул. </w:t>
      </w:r>
      <w:r w:rsidR="00DE0982">
        <w:rPr>
          <w:rFonts w:ascii="Times New Roman" w:hAnsi="Times New Roman"/>
          <w:sz w:val="28"/>
          <w:szCs w:val="28"/>
          <w:lang w:val="uk-UA"/>
        </w:rPr>
        <w:t xml:space="preserve">Академіка </w:t>
      </w:r>
      <w:proofErr w:type="spellStart"/>
      <w:r w:rsidR="00DE0982">
        <w:rPr>
          <w:rFonts w:ascii="Times New Roman" w:hAnsi="Times New Roman"/>
          <w:sz w:val="28"/>
          <w:szCs w:val="28"/>
          <w:lang w:val="uk-UA"/>
        </w:rPr>
        <w:t>Лисіна</w:t>
      </w:r>
      <w:proofErr w:type="spellEnd"/>
      <w:r w:rsidRPr="00A731D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A731D7">
        <w:rPr>
          <w:rFonts w:ascii="Times New Roman" w:hAnsi="Times New Roman"/>
          <w:sz w:val="28"/>
          <w:szCs w:val="28"/>
          <w:lang w:val="uk-UA"/>
        </w:rPr>
        <w:t>2</w:t>
      </w:r>
      <w:r w:rsidR="00DE0982">
        <w:rPr>
          <w:rFonts w:ascii="Times New Roman" w:hAnsi="Times New Roman"/>
          <w:sz w:val="28"/>
          <w:szCs w:val="28"/>
          <w:lang w:val="uk-UA"/>
        </w:rPr>
        <w:t>4</w:t>
      </w:r>
      <w:r w:rsidRPr="00A731D7">
        <w:rPr>
          <w:rFonts w:ascii="Times New Roman" w:hAnsi="Times New Roman"/>
          <w:sz w:val="28"/>
          <w:szCs w:val="28"/>
          <w:lang w:val="uk-UA"/>
        </w:rPr>
        <w:t>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>Тип об’єкта: нерухоме майно.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 xml:space="preserve">Найменування та характеристика об’єкта оренди: </w:t>
      </w:r>
      <w:r w:rsidR="00DE0982">
        <w:rPr>
          <w:rFonts w:ascii="Times New Roman" w:hAnsi="Times New Roman"/>
          <w:sz w:val="28"/>
          <w:szCs w:val="28"/>
          <w:lang w:val="uk-UA"/>
        </w:rPr>
        <w:t xml:space="preserve">частина </w:t>
      </w:r>
      <w:r w:rsidRPr="00A731D7">
        <w:rPr>
          <w:rFonts w:ascii="Times New Roman" w:hAnsi="Times New Roman"/>
          <w:sz w:val="28"/>
          <w:szCs w:val="28"/>
          <w:lang w:val="uk-UA"/>
        </w:rPr>
        <w:t>нежитлов</w:t>
      </w:r>
      <w:r w:rsidR="00DE0982">
        <w:rPr>
          <w:rFonts w:ascii="Times New Roman" w:hAnsi="Times New Roman"/>
          <w:sz w:val="28"/>
          <w:szCs w:val="28"/>
          <w:lang w:val="uk-UA"/>
        </w:rPr>
        <w:t>ого</w:t>
      </w:r>
      <w:r w:rsidRPr="00A731D7">
        <w:rPr>
          <w:rFonts w:ascii="Times New Roman" w:hAnsi="Times New Roman"/>
          <w:sz w:val="28"/>
          <w:szCs w:val="28"/>
          <w:lang w:val="uk-UA"/>
        </w:rPr>
        <w:t xml:space="preserve"> приміщення площею </w:t>
      </w:r>
      <w:r w:rsidR="00DE0982">
        <w:rPr>
          <w:rFonts w:ascii="Times New Roman" w:hAnsi="Times New Roman"/>
          <w:sz w:val="28"/>
          <w:szCs w:val="28"/>
          <w:lang w:val="uk-UA"/>
        </w:rPr>
        <w:t>16,00</w:t>
      </w:r>
      <w:r w:rsidRPr="00A731D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731D7">
        <w:rPr>
          <w:rFonts w:ascii="Times New Roman" w:hAnsi="Times New Roman"/>
          <w:sz w:val="28"/>
          <w:szCs w:val="28"/>
          <w:lang w:val="uk-UA"/>
        </w:rPr>
        <w:t>кв</w:t>
      </w:r>
      <w:proofErr w:type="spellEnd"/>
      <w:r w:rsidRPr="00A731D7">
        <w:rPr>
          <w:rFonts w:ascii="Times New Roman" w:hAnsi="Times New Roman"/>
          <w:sz w:val="28"/>
          <w:szCs w:val="28"/>
          <w:lang w:val="uk-UA"/>
        </w:rPr>
        <w:t xml:space="preserve">. м,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розташова</w:t>
      </w: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не </w:t>
      </w:r>
      <w:r w:rsidR="00DE0982">
        <w:rPr>
          <w:rFonts w:ascii="Times New Roman" w:hAnsi="Times New Roman"/>
          <w:color w:val="000000"/>
          <w:sz w:val="28"/>
          <w:szCs w:val="28"/>
          <w:lang w:val="uk-UA"/>
        </w:rPr>
        <w:t>в будівлі ДНЗ №2 «Калинка».</w:t>
      </w:r>
    </w:p>
    <w:p w:rsidR="00D27993" w:rsidRPr="001A497B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 xml:space="preserve">Технічний стан, забезпечення комунікаціями: </w:t>
      </w:r>
      <w:r>
        <w:rPr>
          <w:rFonts w:ascii="Times New Roman" w:hAnsi="Times New Roman"/>
          <w:sz w:val="28"/>
          <w:szCs w:val="28"/>
          <w:lang w:val="uk-UA"/>
        </w:rPr>
        <w:t>в приміщенні наявні електропостачання,</w:t>
      </w:r>
      <w:r w:rsidRPr="001A497B">
        <w:rPr>
          <w:rFonts w:ascii="Times New Roman" w:hAnsi="Times New Roman"/>
          <w:sz w:val="28"/>
          <w:szCs w:val="28"/>
          <w:lang w:val="uk-UA"/>
        </w:rPr>
        <w:t xml:space="preserve"> водопостачання та водовідведення, </w:t>
      </w:r>
      <w:r>
        <w:rPr>
          <w:rFonts w:ascii="Times New Roman" w:hAnsi="Times New Roman"/>
          <w:sz w:val="28"/>
          <w:szCs w:val="28"/>
          <w:lang w:val="uk-UA"/>
        </w:rPr>
        <w:t xml:space="preserve">технічний стан </w:t>
      </w:r>
      <w:r w:rsidRPr="001A497B">
        <w:rPr>
          <w:rFonts w:ascii="Times New Roman" w:hAnsi="Times New Roman"/>
          <w:sz w:val="28"/>
          <w:szCs w:val="28"/>
          <w:lang w:val="uk-UA"/>
        </w:rPr>
        <w:t>задовільний.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Загальна площа об’єкта: </w:t>
      </w:r>
      <w:r w:rsidR="00DE0982">
        <w:rPr>
          <w:rFonts w:ascii="Times New Roman" w:hAnsi="Times New Roman"/>
          <w:color w:val="000000"/>
          <w:sz w:val="28"/>
          <w:szCs w:val="28"/>
          <w:lang w:val="uk-UA"/>
        </w:rPr>
        <w:t>16,00</w:t>
      </w: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кв.м</w:t>
      </w:r>
      <w:proofErr w:type="spellEnd"/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27993" w:rsidRPr="00E80C2E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Балансова</w:t>
      </w: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 вартість </w:t>
      </w:r>
      <w:r w:rsidRPr="00E80C2E">
        <w:rPr>
          <w:rFonts w:ascii="Times New Roman" w:hAnsi="Times New Roman"/>
          <w:sz w:val="28"/>
          <w:szCs w:val="28"/>
          <w:lang w:val="uk-UA"/>
        </w:rPr>
        <w:t xml:space="preserve">об’єкта: </w:t>
      </w:r>
      <w:r w:rsidR="00DE0982">
        <w:rPr>
          <w:rFonts w:ascii="Times New Roman" w:hAnsi="Times New Roman"/>
          <w:szCs w:val="24"/>
        </w:rPr>
        <w:t>59 662,18</w:t>
      </w:r>
      <w:r w:rsidR="00DE0982" w:rsidRPr="00425C03">
        <w:rPr>
          <w:rFonts w:ascii="Times New Roman" w:hAnsi="Times New Roman"/>
          <w:szCs w:val="24"/>
        </w:rPr>
        <w:t xml:space="preserve"> </w:t>
      </w:r>
      <w:r w:rsidRPr="00E80C2E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про включення об’єкта до переліку майна, що підлягає приватизації відсутні. 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Об’єкт оренди не є пам’яткою культурної спадщини.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b/>
          <w:color w:val="000000"/>
          <w:sz w:val="28"/>
          <w:szCs w:val="28"/>
          <w:lang w:val="uk-UA"/>
        </w:rPr>
        <w:t>ІІІ Інформація про умови оренди об’єкта орендаря</w:t>
      </w:r>
    </w:p>
    <w:p w:rsidR="00D27993" w:rsidRPr="00E80C2E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Стартова орендна плата</w:t>
      </w:r>
      <w:r w:rsidR="00DE0982">
        <w:rPr>
          <w:rFonts w:ascii="Times New Roman" w:hAnsi="Times New Roman"/>
          <w:color w:val="000000"/>
          <w:sz w:val="28"/>
          <w:szCs w:val="28"/>
          <w:lang w:val="uk-UA"/>
        </w:rPr>
        <w:t xml:space="preserve"> (погодинна)</w:t>
      </w: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DE0982" w:rsidRPr="00DE0982">
        <w:rPr>
          <w:rFonts w:ascii="Times New Roman" w:hAnsi="Times New Roman"/>
          <w:sz w:val="28"/>
          <w:szCs w:val="28"/>
        </w:rPr>
        <w:t>59,51</w:t>
      </w:r>
      <w:r w:rsidR="00DE0982">
        <w:rPr>
          <w:rFonts w:ascii="Times New Roman" w:hAnsi="Times New Roman"/>
          <w:szCs w:val="24"/>
        </w:rPr>
        <w:t xml:space="preserve">  </w:t>
      </w:r>
      <w:r w:rsidRPr="00E80C2E">
        <w:rPr>
          <w:rFonts w:ascii="Times New Roman" w:hAnsi="Times New Roman"/>
          <w:sz w:val="28"/>
          <w:szCs w:val="28"/>
          <w:lang w:val="uk-UA"/>
        </w:rPr>
        <w:t>без  ПДВ.</w:t>
      </w:r>
    </w:p>
    <w:p w:rsidR="00D27993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В разі ог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олошення аукціону із зниженням стартової орендної плати</w:t>
      </w: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50 відсотків та/або аукціону за методом покрокового зниження стартової орендної плати та подальшого подання цінових пропозицій у випадках, передбачених </w:t>
      </w:r>
    </w:p>
    <w:p w:rsidR="00DE0982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Законом України «Про оренду державного та комунального майна» та </w:t>
      </w:r>
    </w:p>
    <w:p w:rsidR="00DE0982" w:rsidRDefault="00DE0982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</w:p>
    <w:p w:rsidR="00DE0982" w:rsidRDefault="00DE0982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E0982" w:rsidRDefault="00DE0982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Порядком передачі в оренду державного та комунального майна, затвердженим постановою Кабінету Міністрів України від 03.06.2020 №483 «Деякі питання оренди державного та комунального майна», стартова ціна встановлюється в наступному розмірі.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Стартова орендна плата</w:t>
      </w:r>
      <w:r w:rsidR="00DE0982">
        <w:rPr>
          <w:rFonts w:ascii="Times New Roman" w:hAnsi="Times New Roman"/>
          <w:color w:val="000000"/>
          <w:sz w:val="28"/>
          <w:szCs w:val="28"/>
          <w:lang w:val="uk-UA"/>
        </w:rPr>
        <w:t xml:space="preserve"> (погодинна)</w:t>
      </w: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 для аукціону із зниженням стартової орендної плати </w:t>
      </w:r>
      <w:r w:rsidR="0071535B">
        <w:rPr>
          <w:rFonts w:ascii="Times New Roman" w:hAnsi="Times New Roman"/>
          <w:sz w:val="28"/>
          <w:szCs w:val="28"/>
          <w:lang w:val="uk-UA"/>
        </w:rPr>
        <w:t>29,75</w:t>
      </w: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 без  ПДВ.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Стартова орендна плата для аукціону за методом покрокового зниження стартової орендної плати </w:t>
      </w:r>
      <w:r w:rsidR="0071535B">
        <w:rPr>
          <w:rFonts w:ascii="Times New Roman" w:hAnsi="Times New Roman"/>
          <w:sz w:val="28"/>
          <w:szCs w:val="28"/>
          <w:lang w:val="uk-UA"/>
        </w:rPr>
        <w:t>29,75</w:t>
      </w:r>
      <w:r w:rsidRPr="00E80C2E">
        <w:rPr>
          <w:rFonts w:ascii="Times New Roman" w:hAnsi="Times New Roman"/>
          <w:sz w:val="28"/>
          <w:szCs w:val="28"/>
          <w:lang w:val="uk-UA"/>
        </w:rPr>
        <w:t xml:space="preserve"> без</w:t>
      </w: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  ПДВ.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Строк оренди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="0071535B">
        <w:rPr>
          <w:rFonts w:ascii="Times New Roman" w:hAnsi="Times New Roman"/>
          <w:color w:val="000000"/>
          <w:sz w:val="28"/>
          <w:szCs w:val="28"/>
          <w:lang w:val="uk-UA"/>
        </w:rPr>
        <w:t>4 роки 11 місяців</w:t>
      </w: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Наявність рішення про затвердження додаткових умов оренди майна відсутнє.</w:t>
      </w:r>
    </w:p>
    <w:p w:rsidR="00D27993" w:rsidRPr="001A497B" w:rsidRDefault="00D27993" w:rsidP="001A497B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 Цільове використання: </w:t>
      </w:r>
      <w:r w:rsidR="0071535B">
        <w:rPr>
          <w:rFonts w:ascii="Times New Roman" w:hAnsi="Times New Roman"/>
          <w:color w:val="000000"/>
          <w:sz w:val="28"/>
          <w:szCs w:val="28"/>
          <w:lang w:val="uk-UA"/>
        </w:rPr>
        <w:t>здійснення освітніх послуг</w:t>
      </w:r>
      <w:r w:rsidRPr="001A497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A731D7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A731D7">
        <w:rPr>
          <w:rFonts w:ascii="Times New Roman" w:hAnsi="Times New Roman"/>
          <w:b/>
          <w:color w:val="000000"/>
          <w:sz w:val="28"/>
          <w:szCs w:val="28"/>
          <w:lang w:val="uk-UA"/>
        </w:rPr>
        <w:t>. Інформація про аукціон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Аукціон  проводиться відповідно до Порядку передачі в оренду державного та комунального майна, затвердженого постановою Кабінету Міністрів України від 03 червня 2020 року №483 «Деякі питання оренди державного та комунального майна».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Спосіб проведення аукціону: аукціон на продовження договору оренди майна, за результатами якого договір оренди може бути продовжений з існуючим  орендарем або укладений з новим орендарем. Чинний орендар має переважне право на продовження договору оренди  за умови, що він бере участь в такому аукціоні та зробив закриту пропозицію, яка є не меншою, ніж розмір стартової орендної плати.</w:t>
      </w:r>
    </w:p>
    <w:p w:rsidR="00D27993" w:rsidRPr="00E80C2E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Дата проведення аукціону</w:t>
      </w:r>
      <w:r w:rsidRPr="00E80C2E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71535B">
        <w:rPr>
          <w:rFonts w:ascii="Times New Roman" w:hAnsi="Times New Roman"/>
          <w:sz w:val="28"/>
          <w:szCs w:val="28"/>
          <w:lang w:val="uk-UA"/>
        </w:rPr>
        <w:t>04.04.2022</w:t>
      </w:r>
      <w:r w:rsidRPr="00E80C2E">
        <w:rPr>
          <w:rFonts w:ascii="Times New Roman" w:hAnsi="Times New Roman"/>
          <w:sz w:val="28"/>
          <w:szCs w:val="28"/>
          <w:lang w:val="uk-UA"/>
        </w:rPr>
        <w:t>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Кінцевий строк подання заяви на участь в аукціоні: встановлюється електронною торговою системою  для кожного електронного аукціону окремо в проміжок часу з 19 години 30 хвилин до 20 години 30 хвилин дня, що передує дню проведення аукціону.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Розмір мінімального кроку підвищення стартової орендної плати під час аукціону: 1% від стартової орендної плати.</w:t>
      </w:r>
    </w:p>
    <w:p w:rsidR="00D27993" w:rsidRPr="00916434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Розмір гарантійного внеску (для існуючого орендаря): </w:t>
      </w:r>
      <w:r w:rsidR="008055A3">
        <w:rPr>
          <w:rFonts w:ascii="Times New Roman" w:hAnsi="Times New Roman"/>
          <w:color w:val="000000"/>
          <w:sz w:val="28"/>
          <w:szCs w:val="28"/>
          <w:lang w:val="uk-UA"/>
        </w:rPr>
        <w:t>1606,77</w:t>
      </w:r>
      <w:r w:rsidRPr="00916434"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Розмір гарантійного внеску (для інших учасників, окрім існуючого орендаря</w:t>
      </w:r>
      <w:r w:rsidRPr="00E80C2E">
        <w:rPr>
          <w:rFonts w:ascii="Times New Roman" w:hAnsi="Times New Roman"/>
          <w:sz w:val="28"/>
          <w:szCs w:val="28"/>
          <w:lang w:val="uk-UA"/>
        </w:rPr>
        <w:t xml:space="preserve">): </w:t>
      </w:r>
      <w:r w:rsidR="008055A3">
        <w:rPr>
          <w:rFonts w:ascii="Times New Roman" w:hAnsi="Times New Roman"/>
          <w:sz w:val="28"/>
          <w:szCs w:val="28"/>
          <w:lang w:val="uk-UA"/>
        </w:rPr>
        <w:t>4962</w:t>
      </w:r>
      <w:r w:rsidRPr="00E80C2E">
        <w:rPr>
          <w:rFonts w:ascii="Times New Roman" w:hAnsi="Times New Roman"/>
          <w:sz w:val="28"/>
          <w:szCs w:val="28"/>
          <w:lang w:val="uk-UA"/>
        </w:rPr>
        <w:t xml:space="preserve"> грн</w:t>
      </w: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Розмір реєстраційного внеску</w:t>
      </w:r>
      <w:r w:rsidR="00655C1F">
        <w:rPr>
          <w:rFonts w:ascii="Times New Roman" w:hAnsi="Times New Roman"/>
          <w:color w:val="000000"/>
          <w:sz w:val="28"/>
          <w:szCs w:val="28"/>
          <w:lang w:val="uk-UA"/>
        </w:rPr>
        <w:t>: 65</w:t>
      </w:r>
      <w:r w:rsidRPr="00916434">
        <w:rPr>
          <w:rFonts w:ascii="Times New Roman" w:hAnsi="Times New Roman"/>
          <w:color w:val="000000"/>
          <w:sz w:val="28"/>
          <w:szCs w:val="28"/>
          <w:lang w:val="uk-UA"/>
        </w:rPr>
        <w:t>0,0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A731D7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>В разі оголошення аукціону зі зниженням стартової орендної плати на 50% та/або аукціону за методом покрокового зниження стартової орендної плати та подальшого подання цінових пропозицій у випадках, передбачених Законом України «Про оренду державного та комунального майна» та порядком передачі в оренду державного та комунального майна, затвердженим постановою Кабінету Міністрів України від 30 червня 2020 року № 483 «Деякі питання оренди державного та комунального майна».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>Кількість кроків за методом покрокового зниження стартової орендної плати та подальшого подання цінових пропозицій: 1 крок.</w:t>
      </w:r>
    </w:p>
    <w:p w:rsidR="008055A3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Період між аукціоном та аукціоном </w:t>
      </w:r>
      <w:r w:rsidRPr="00A731D7">
        <w:rPr>
          <w:rFonts w:ascii="Times New Roman" w:hAnsi="Times New Roman"/>
          <w:sz w:val="28"/>
          <w:szCs w:val="28"/>
          <w:lang w:val="uk-UA"/>
        </w:rPr>
        <w:t>із зниженням стартової ціни, аукціоном із зниженн</w:t>
      </w:r>
      <w:r>
        <w:rPr>
          <w:rFonts w:ascii="Times New Roman" w:hAnsi="Times New Roman"/>
          <w:sz w:val="28"/>
          <w:szCs w:val="28"/>
          <w:lang w:val="uk-UA"/>
        </w:rPr>
        <w:t xml:space="preserve">ям стартової ціни та аукціоном </w:t>
      </w:r>
      <w:r w:rsidRPr="00A731D7">
        <w:rPr>
          <w:rFonts w:ascii="Times New Roman" w:hAnsi="Times New Roman"/>
          <w:sz w:val="28"/>
          <w:szCs w:val="28"/>
          <w:lang w:val="uk-UA"/>
        </w:rPr>
        <w:t>за методом покро</w:t>
      </w:r>
      <w:r>
        <w:rPr>
          <w:rFonts w:ascii="Times New Roman" w:hAnsi="Times New Roman"/>
          <w:sz w:val="28"/>
          <w:szCs w:val="28"/>
          <w:lang w:val="uk-UA"/>
        </w:rPr>
        <w:t xml:space="preserve">кового </w:t>
      </w:r>
    </w:p>
    <w:p w:rsidR="008055A3" w:rsidRDefault="008055A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5A3" w:rsidRDefault="008055A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5A3" w:rsidRDefault="008055A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5A3" w:rsidRDefault="008055A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5A3" w:rsidRDefault="008055A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5A3" w:rsidRDefault="008055A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5A3" w:rsidRDefault="008055A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зниження стартової ціни </w:t>
      </w:r>
      <w:r w:rsidRPr="00A731D7">
        <w:rPr>
          <w:rFonts w:ascii="Times New Roman" w:hAnsi="Times New Roman"/>
          <w:sz w:val="28"/>
          <w:szCs w:val="28"/>
          <w:lang w:val="uk-UA"/>
        </w:rPr>
        <w:t>та подальшого</w:t>
      </w:r>
      <w:r w:rsidR="008055A3">
        <w:rPr>
          <w:rFonts w:ascii="Times New Roman" w:hAnsi="Times New Roman"/>
          <w:sz w:val="28"/>
          <w:szCs w:val="28"/>
          <w:lang w:val="uk-UA"/>
        </w:rPr>
        <w:t xml:space="preserve"> подання цінових пропозицій: 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731D7">
        <w:rPr>
          <w:rFonts w:ascii="Times New Roman" w:hAnsi="Times New Roman"/>
          <w:sz w:val="28"/>
          <w:szCs w:val="28"/>
          <w:lang w:val="uk-UA"/>
        </w:rPr>
        <w:t>календарн</w:t>
      </w:r>
      <w:r w:rsidR="008055A3">
        <w:rPr>
          <w:rFonts w:ascii="Times New Roman" w:hAnsi="Times New Roman"/>
          <w:sz w:val="28"/>
          <w:szCs w:val="28"/>
          <w:lang w:val="uk-UA"/>
        </w:rPr>
        <w:t>і</w:t>
      </w:r>
      <w:r w:rsidRPr="00A731D7">
        <w:rPr>
          <w:rFonts w:ascii="Times New Roman" w:hAnsi="Times New Roman"/>
          <w:sz w:val="28"/>
          <w:szCs w:val="28"/>
          <w:lang w:val="uk-UA"/>
        </w:rPr>
        <w:t xml:space="preserve"> дні з дати оприлюднення оголошення електронною торговою системою про передачу майна в оренду.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731D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731D7">
        <w:rPr>
          <w:rFonts w:ascii="Times New Roman" w:hAnsi="Times New Roman"/>
          <w:b/>
          <w:sz w:val="28"/>
          <w:szCs w:val="28"/>
          <w:lang w:val="uk-UA"/>
        </w:rPr>
        <w:t>. Додаткова інформація</w:t>
      </w:r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>Контактні дані (номер телефону та адреса електронної пошт</w:t>
      </w:r>
      <w:r>
        <w:rPr>
          <w:rFonts w:ascii="Times New Roman" w:hAnsi="Times New Roman"/>
          <w:sz w:val="28"/>
          <w:szCs w:val="28"/>
          <w:lang w:val="uk-UA"/>
        </w:rPr>
        <w:t>а) працівника балансоутримувача</w:t>
      </w:r>
      <w:r w:rsidRPr="00A731D7">
        <w:rPr>
          <w:rFonts w:ascii="Times New Roman" w:hAnsi="Times New Roman"/>
          <w:sz w:val="28"/>
          <w:szCs w:val="28"/>
          <w:lang w:val="uk-UA"/>
        </w:rPr>
        <w:t xml:space="preserve">/орендодавця, відповідального за ознайомлення заінтересованих осіб з об’єктом оренди із зазначенням адреси на яку протягом робочого часу такі особи можуть звертатися із заявами про ознайомлення з об’єктом, час і місце проведення огляду об’єкта: </w:t>
      </w:r>
      <w:proofErr w:type="spellStart"/>
      <w:r w:rsidRPr="00A731D7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A731D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055A3">
        <w:rPr>
          <w:rFonts w:ascii="Times New Roman" w:hAnsi="Times New Roman"/>
          <w:sz w:val="28"/>
          <w:szCs w:val="28"/>
          <w:lang w:val="uk-UA"/>
        </w:rPr>
        <w:t>063-058-1858</w:t>
      </w:r>
      <w:r w:rsidRPr="00A731D7">
        <w:rPr>
          <w:rFonts w:ascii="Times New Roman" w:hAnsi="Times New Roman"/>
          <w:sz w:val="28"/>
          <w:szCs w:val="28"/>
          <w:lang w:val="uk-UA"/>
        </w:rPr>
        <w:t xml:space="preserve">, адреса електронної пошти </w:t>
      </w:r>
      <w:proofErr w:type="spellStart"/>
      <w:r w:rsidRPr="00A731D7">
        <w:rPr>
          <w:rFonts w:ascii="Times New Roman" w:hAnsi="Times New Roman"/>
          <w:sz w:val="28"/>
          <w:szCs w:val="28"/>
          <w:lang w:val="en-US"/>
        </w:rPr>
        <w:t>NvOTGvikonkom</w:t>
      </w:r>
      <w:proofErr w:type="spellEnd"/>
      <w:r w:rsidRPr="00A731D7">
        <w:rPr>
          <w:rFonts w:ascii="Times New Roman" w:hAnsi="Times New Roman"/>
          <w:sz w:val="28"/>
          <w:szCs w:val="28"/>
          <w:lang w:val="uk-UA"/>
        </w:rPr>
        <w:t>@</w:t>
      </w:r>
      <w:proofErr w:type="spellStart"/>
      <w:r w:rsidRPr="00A731D7">
        <w:rPr>
          <w:rFonts w:ascii="Times New Roman" w:hAnsi="Times New Roman"/>
          <w:sz w:val="28"/>
          <w:szCs w:val="28"/>
          <w:lang w:val="en-US"/>
        </w:rPr>
        <w:t>ukr</w:t>
      </w:r>
      <w:proofErr w:type="spellEnd"/>
      <w:r w:rsidRPr="00A731D7">
        <w:rPr>
          <w:rFonts w:ascii="Times New Roman" w:hAnsi="Times New Roman"/>
          <w:sz w:val="28"/>
          <w:szCs w:val="28"/>
          <w:lang w:val="uk-UA"/>
        </w:rPr>
        <w:t>.</w:t>
      </w:r>
      <w:r w:rsidRPr="00A731D7">
        <w:rPr>
          <w:rFonts w:ascii="Times New Roman" w:hAnsi="Times New Roman"/>
          <w:sz w:val="28"/>
          <w:szCs w:val="28"/>
          <w:lang w:val="en-US"/>
        </w:rPr>
        <w:t>net</w:t>
      </w:r>
    </w:p>
    <w:p w:rsidR="00D27993" w:rsidRPr="00A731D7" w:rsidRDefault="00D27993" w:rsidP="00A731D7">
      <w:pPr>
        <w:pStyle w:val="ad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  <w:u w:val="single"/>
          <w:lang w:val="uk-UA"/>
        </w:rPr>
      </w:pPr>
      <w:r w:rsidRPr="00A731D7">
        <w:rPr>
          <w:sz w:val="28"/>
          <w:szCs w:val="28"/>
          <w:lang w:val="uk-UA"/>
        </w:rPr>
        <w:t xml:space="preserve">Реквізити рахунків операторів електронних майданчиків, відкритих для сплати потенційними орендарями гарантійних та реєстраційних внесків </w:t>
      </w:r>
      <w:hyperlink r:id="rId6" w:history="1">
        <w:r w:rsidRPr="00A731D7">
          <w:rPr>
            <w:rStyle w:val="ab"/>
            <w:i/>
            <w:color w:val="000000"/>
            <w:sz w:val="28"/>
            <w:szCs w:val="28"/>
            <w:lang w:val="uk-UA"/>
          </w:rPr>
          <w:t>https://prozorro.sale/info/elektronni-majdanchiki-ets-prozorroprodazhi-cbd2</w:t>
        </w:r>
      </w:hyperlink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>Реквізити для перерахування операторами електронних майданчиків реєстраційних внесків потенційних орендарів в національній валюті:</w:t>
      </w:r>
    </w:p>
    <w:p w:rsidR="00D27993" w:rsidRPr="00DE38B5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1E64">
        <w:rPr>
          <w:rFonts w:ascii="Times New Roman" w:hAnsi="Times New Roman"/>
          <w:color w:val="000000"/>
          <w:sz w:val="28"/>
          <w:szCs w:val="28"/>
          <w:lang w:val="uk-UA"/>
        </w:rPr>
        <w:t xml:space="preserve">Одержувач: Управління </w:t>
      </w:r>
      <w:r w:rsidR="008055A3">
        <w:rPr>
          <w:rFonts w:ascii="Times New Roman" w:hAnsi="Times New Roman"/>
          <w:color w:val="000000"/>
          <w:sz w:val="28"/>
          <w:szCs w:val="28"/>
          <w:lang w:val="uk-UA"/>
        </w:rPr>
        <w:t>освіти і науки</w:t>
      </w:r>
      <w:r w:rsidRPr="00741E64">
        <w:rPr>
          <w:rFonts w:ascii="Times New Roman" w:hAnsi="Times New Roman"/>
          <w:color w:val="000000"/>
          <w:sz w:val="28"/>
          <w:szCs w:val="28"/>
          <w:lang w:val="uk-UA"/>
        </w:rPr>
        <w:t xml:space="preserve"> Новоград-Волинської міської ради Рахунок </w:t>
      </w:r>
      <w:r w:rsidRPr="00DE38B5">
        <w:rPr>
          <w:rFonts w:ascii="Times New Roman" w:hAnsi="Times New Roman"/>
          <w:color w:val="000000"/>
          <w:sz w:val="28"/>
          <w:szCs w:val="28"/>
          <w:lang w:val="en-US"/>
        </w:rPr>
        <w:t>UA</w:t>
      </w:r>
      <w:r w:rsidR="00DE38B5" w:rsidRPr="00DE38B5">
        <w:rPr>
          <w:rFonts w:ascii="Times New Roman" w:hAnsi="Times New Roman"/>
          <w:sz w:val="28"/>
          <w:szCs w:val="28"/>
          <w:lang w:val="uk-UA"/>
        </w:rPr>
        <w:t>838201720314251004203040126</w:t>
      </w:r>
      <w:r w:rsidR="008055A3" w:rsidRPr="00DE38B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D27993" w:rsidRPr="00741E64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1E64">
        <w:rPr>
          <w:rFonts w:ascii="Times New Roman" w:hAnsi="Times New Roman"/>
          <w:color w:val="000000"/>
          <w:sz w:val="28"/>
          <w:szCs w:val="28"/>
          <w:lang w:val="uk-UA"/>
        </w:rPr>
        <w:t xml:space="preserve">Банк одержувача </w:t>
      </w:r>
      <w:proofErr w:type="spellStart"/>
      <w:r w:rsidRPr="00741E64">
        <w:rPr>
          <w:rFonts w:ascii="Times New Roman" w:hAnsi="Times New Roman"/>
          <w:color w:val="000000"/>
          <w:sz w:val="28"/>
          <w:szCs w:val="28"/>
          <w:lang w:val="uk-UA"/>
        </w:rPr>
        <w:t>Держказначейська</w:t>
      </w:r>
      <w:proofErr w:type="spellEnd"/>
      <w:r w:rsidRPr="00741E64">
        <w:rPr>
          <w:rFonts w:ascii="Times New Roman" w:hAnsi="Times New Roman"/>
          <w:color w:val="000000"/>
          <w:sz w:val="28"/>
          <w:szCs w:val="28"/>
          <w:lang w:val="uk-UA"/>
        </w:rPr>
        <w:t xml:space="preserve"> служба України, </w:t>
      </w:r>
      <w:proofErr w:type="spellStart"/>
      <w:r w:rsidRPr="00741E64">
        <w:rPr>
          <w:rFonts w:ascii="Times New Roman" w:hAnsi="Times New Roman"/>
          <w:color w:val="000000"/>
          <w:sz w:val="28"/>
          <w:szCs w:val="28"/>
          <w:lang w:val="uk-UA"/>
        </w:rPr>
        <w:t>м.Київ</w:t>
      </w:r>
      <w:proofErr w:type="spellEnd"/>
    </w:p>
    <w:p w:rsidR="00D27993" w:rsidRPr="00741E64" w:rsidRDefault="00D27993" w:rsidP="00A731D7">
      <w:pPr>
        <w:pStyle w:val="a6"/>
        <w:ind w:left="142" w:firstLine="56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41E64">
        <w:rPr>
          <w:rFonts w:ascii="Times New Roman" w:hAnsi="Times New Roman"/>
          <w:color w:val="000000"/>
          <w:sz w:val="28"/>
          <w:szCs w:val="28"/>
          <w:lang w:val="uk-UA"/>
        </w:rPr>
        <w:t xml:space="preserve">Код ЄДРПОУ </w:t>
      </w:r>
      <w:r w:rsidR="00DE38B5" w:rsidRPr="00DE38B5">
        <w:rPr>
          <w:rFonts w:ascii="Times New Roman" w:hAnsi="Times New Roman"/>
          <w:sz w:val="28"/>
          <w:szCs w:val="28"/>
        </w:rPr>
        <w:t>02143229</w:t>
      </w:r>
    </w:p>
    <w:p w:rsidR="00D27993" w:rsidRPr="00A731D7" w:rsidRDefault="00D27993" w:rsidP="00A731D7">
      <w:pPr>
        <w:pStyle w:val="ad"/>
        <w:spacing w:before="0" w:beforeAutospacing="0" w:after="0" w:afterAutospacing="0"/>
        <w:ind w:firstLine="426"/>
        <w:jc w:val="both"/>
        <w:rPr>
          <w:i/>
          <w:color w:val="000000"/>
          <w:sz w:val="28"/>
          <w:szCs w:val="28"/>
          <w:u w:val="single"/>
          <w:lang w:val="uk-UA"/>
        </w:rPr>
      </w:pPr>
      <w:r w:rsidRPr="00741E64">
        <w:rPr>
          <w:color w:val="000000"/>
          <w:sz w:val="28"/>
          <w:szCs w:val="28"/>
          <w:lang w:val="uk-UA"/>
        </w:rPr>
        <w:t>Єдине посилання на веб-</w:t>
      </w:r>
      <w:bookmarkStart w:id="0" w:name="_GoBack"/>
      <w:bookmarkEnd w:id="0"/>
      <w:r w:rsidRPr="00741E64">
        <w:rPr>
          <w:color w:val="000000"/>
          <w:sz w:val="28"/>
          <w:szCs w:val="28"/>
          <w:lang w:val="uk-UA"/>
        </w:rPr>
        <w:t>сторінку адміністратора, на якій є посилання в</w:t>
      </w:r>
      <w:r w:rsidRPr="00A731D7">
        <w:rPr>
          <w:sz w:val="28"/>
          <w:szCs w:val="28"/>
          <w:lang w:val="uk-UA"/>
        </w:rPr>
        <w:t xml:space="preserve"> алфавітному порядку на веб-сторінки операторів електронного майданчика, які мають право використовувати електронний майданчик і з яким адміністратор уклав відповідний договір:</w:t>
      </w:r>
      <w:r w:rsidRPr="00A731D7">
        <w:rPr>
          <w:lang w:val="uk-UA"/>
        </w:rPr>
        <w:t xml:space="preserve"> </w:t>
      </w:r>
      <w:hyperlink r:id="rId7" w:history="1">
        <w:r w:rsidRPr="00A731D7">
          <w:rPr>
            <w:rStyle w:val="ab"/>
            <w:i/>
            <w:color w:val="000000"/>
            <w:sz w:val="28"/>
            <w:szCs w:val="28"/>
            <w:lang w:val="uk-UA"/>
          </w:rPr>
          <w:t>https://prozorro.sale/info/elektronni-majdanchiki-ets-prozorroprodazhi-cbd2</w:t>
        </w:r>
      </w:hyperlink>
    </w:p>
    <w:p w:rsidR="00D27993" w:rsidRPr="00A731D7" w:rsidRDefault="00D27993" w:rsidP="00A731D7">
      <w:pPr>
        <w:pStyle w:val="a6"/>
        <w:ind w:left="142" w:firstLine="563"/>
        <w:jc w:val="both"/>
        <w:rPr>
          <w:rFonts w:ascii="Times New Roman" w:hAnsi="Times New Roman"/>
          <w:sz w:val="28"/>
          <w:szCs w:val="28"/>
          <w:lang w:val="uk-UA"/>
        </w:rPr>
      </w:pPr>
      <w:r w:rsidRPr="00A731D7">
        <w:rPr>
          <w:rFonts w:ascii="Times New Roman" w:hAnsi="Times New Roman"/>
          <w:sz w:val="28"/>
          <w:szCs w:val="28"/>
          <w:lang w:val="uk-UA"/>
        </w:rPr>
        <w:t>УВАГА: Потенційні орендарі повинні відповідати вимогам статті 4 Закону України «Про оренду державного та комунального майна».</w:t>
      </w:r>
    </w:p>
    <w:p w:rsidR="00D27993" w:rsidRDefault="00D27993" w:rsidP="00A731D7">
      <w:pPr>
        <w:rPr>
          <w:sz w:val="28"/>
          <w:szCs w:val="28"/>
          <w:lang w:val="uk-UA"/>
        </w:rPr>
      </w:pPr>
    </w:p>
    <w:p w:rsidR="00D27993" w:rsidRDefault="00D27993" w:rsidP="00A731D7">
      <w:pPr>
        <w:rPr>
          <w:sz w:val="28"/>
          <w:szCs w:val="28"/>
          <w:lang w:val="uk-UA"/>
        </w:rPr>
      </w:pPr>
    </w:p>
    <w:p w:rsidR="00D27993" w:rsidRDefault="00D27993" w:rsidP="00A731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  <w:r>
        <w:rPr>
          <w:sz w:val="28"/>
          <w:szCs w:val="28"/>
          <w:lang w:val="uk-UA"/>
        </w:rPr>
        <w:br/>
        <w:t>виконавчого комітету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Олександр ДОЛЯ</w:t>
      </w:r>
    </w:p>
    <w:p w:rsidR="00D27993" w:rsidRDefault="00D27993" w:rsidP="00A731D7">
      <w:pPr>
        <w:ind w:firstLine="708"/>
        <w:rPr>
          <w:sz w:val="28"/>
          <w:szCs w:val="28"/>
          <w:lang w:val="uk-UA"/>
        </w:rPr>
      </w:pPr>
    </w:p>
    <w:p w:rsidR="00D27993" w:rsidRDefault="00D27993" w:rsidP="00A731D7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D27993" w:rsidRDefault="00D27993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</w:p>
    <w:p w:rsidR="00D27993" w:rsidRDefault="00D27993" w:rsidP="003D34DB">
      <w:pPr>
        <w:ind w:left="4956"/>
        <w:rPr>
          <w:sz w:val="28"/>
          <w:szCs w:val="28"/>
          <w:lang w:val="uk-UA"/>
        </w:rPr>
      </w:pPr>
    </w:p>
    <w:sectPr w:rsidR="00D27993" w:rsidSect="00C52C7B">
      <w:pgSz w:w="11906" w:h="16838"/>
      <w:pgMar w:top="0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270E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D8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3440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1ECF3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D6C0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400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AC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CAE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B00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DCE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abstractNum w:abstractNumId="11" w15:restartNumberingAfterBreak="0">
    <w:nsid w:val="5338598F"/>
    <w:multiLevelType w:val="hybridMultilevel"/>
    <w:tmpl w:val="7EB091DC"/>
    <w:lvl w:ilvl="0" w:tplc="0C3E02E6">
      <w:start w:val="1"/>
      <w:numFmt w:val="decimal"/>
      <w:lvlText w:val="%1."/>
      <w:lvlJc w:val="left"/>
      <w:pPr>
        <w:ind w:left="1008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2CAA"/>
    <w:rsid w:val="00044721"/>
    <w:rsid w:val="00044CE4"/>
    <w:rsid w:val="000511F9"/>
    <w:rsid w:val="00053C09"/>
    <w:rsid w:val="000546CC"/>
    <w:rsid w:val="000572D1"/>
    <w:rsid w:val="000638A5"/>
    <w:rsid w:val="00063D88"/>
    <w:rsid w:val="00063F91"/>
    <w:rsid w:val="00070F82"/>
    <w:rsid w:val="000750F6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A01"/>
    <w:rsid w:val="00094B9C"/>
    <w:rsid w:val="00094E99"/>
    <w:rsid w:val="0009618D"/>
    <w:rsid w:val="000A224D"/>
    <w:rsid w:val="000A2822"/>
    <w:rsid w:val="000A3EA9"/>
    <w:rsid w:val="000A5DC9"/>
    <w:rsid w:val="000A63EA"/>
    <w:rsid w:val="000B15AA"/>
    <w:rsid w:val="000B1844"/>
    <w:rsid w:val="000C0EE2"/>
    <w:rsid w:val="000C527B"/>
    <w:rsid w:val="000C6F8C"/>
    <w:rsid w:val="000C7A50"/>
    <w:rsid w:val="000D2DD2"/>
    <w:rsid w:val="000D4BA1"/>
    <w:rsid w:val="000D6B51"/>
    <w:rsid w:val="000D7DBD"/>
    <w:rsid w:val="000E12F2"/>
    <w:rsid w:val="000E32ED"/>
    <w:rsid w:val="000F407E"/>
    <w:rsid w:val="000F5044"/>
    <w:rsid w:val="000F6DC5"/>
    <w:rsid w:val="00101512"/>
    <w:rsid w:val="00101549"/>
    <w:rsid w:val="00103E0C"/>
    <w:rsid w:val="00124AA5"/>
    <w:rsid w:val="00125324"/>
    <w:rsid w:val="00125F08"/>
    <w:rsid w:val="001308E5"/>
    <w:rsid w:val="00131534"/>
    <w:rsid w:val="00131FE6"/>
    <w:rsid w:val="001361F8"/>
    <w:rsid w:val="00142B56"/>
    <w:rsid w:val="00143874"/>
    <w:rsid w:val="00143E5E"/>
    <w:rsid w:val="00150889"/>
    <w:rsid w:val="0015498A"/>
    <w:rsid w:val="0015626D"/>
    <w:rsid w:val="001730A8"/>
    <w:rsid w:val="00174F67"/>
    <w:rsid w:val="0017744D"/>
    <w:rsid w:val="00190DDE"/>
    <w:rsid w:val="00192205"/>
    <w:rsid w:val="0019399A"/>
    <w:rsid w:val="001A497B"/>
    <w:rsid w:val="001B1BDF"/>
    <w:rsid w:val="001B2098"/>
    <w:rsid w:val="001B348B"/>
    <w:rsid w:val="001B57CB"/>
    <w:rsid w:val="001C4979"/>
    <w:rsid w:val="001D2F44"/>
    <w:rsid w:val="001D65EB"/>
    <w:rsid w:val="001E48C5"/>
    <w:rsid w:val="001E4DB8"/>
    <w:rsid w:val="001E7580"/>
    <w:rsid w:val="001F1389"/>
    <w:rsid w:val="00204D83"/>
    <w:rsid w:val="00205939"/>
    <w:rsid w:val="00206574"/>
    <w:rsid w:val="00207287"/>
    <w:rsid w:val="002108A1"/>
    <w:rsid w:val="00210923"/>
    <w:rsid w:val="002117E2"/>
    <w:rsid w:val="00211EA9"/>
    <w:rsid w:val="00213A73"/>
    <w:rsid w:val="00214839"/>
    <w:rsid w:val="00222F12"/>
    <w:rsid w:val="00225B30"/>
    <w:rsid w:val="002269FF"/>
    <w:rsid w:val="002327A9"/>
    <w:rsid w:val="00232BD8"/>
    <w:rsid w:val="00233D87"/>
    <w:rsid w:val="002356D9"/>
    <w:rsid w:val="00235872"/>
    <w:rsid w:val="00236EED"/>
    <w:rsid w:val="00237799"/>
    <w:rsid w:val="00242491"/>
    <w:rsid w:val="00244FD4"/>
    <w:rsid w:val="00245660"/>
    <w:rsid w:val="00247A99"/>
    <w:rsid w:val="002520FE"/>
    <w:rsid w:val="00252EB4"/>
    <w:rsid w:val="0025364C"/>
    <w:rsid w:val="00253B24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B6FB2"/>
    <w:rsid w:val="002C00A0"/>
    <w:rsid w:val="002C2255"/>
    <w:rsid w:val="002C614D"/>
    <w:rsid w:val="002C6A63"/>
    <w:rsid w:val="002C6AB8"/>
    <w:rsid w:val="002D0F2C"/>
    <w:rsid w:val="002D226B"/>
    <w:rsid w:val="002D4002"/>
    <w:rsid w:val="002D4620"/>
    <w:rsid w:val="002D6249"/>
    <w:rsid w:val="002F5B41"/>
    <w:rsid w:val="002F6E71"/>
    <w:rsid w:val="002F7783"/>
    <w:rsid w:val="00301AD2"/>
    <w:rsid w:val="00301C34"/>
    <w:rsid w:val="00304436"/>
    <w:rsid w:val="0031249B"/>
    <w:rsid w:val="00322160"/>
    <w:rsid w:val="003244F9"/>
    <w:rsid w:val="00324BBE"/>
    <w:rsid w:val="003251C8"/>
    <w:rsid w:val="00325698"/>
    <w:rsid w:val="0032583A"/>
    <w:rsid w:val="00326382"/>
    <w:rsid w:val="00341834"/>
    <w:rsid w:val="0034491C"/>
    <w:rsid w:val="00347EDC"/>
    <w:rsid w:val="00354184"/>
    <w:rsid w:val="0035539F"/>
    <w:rsid w:val="00366116"/>
    <w:rsid w:val="0037013A"/>
    <w:rsid w:val="00370FE6"/>
    <w:rsid w:val="003740E7"/>
    <w:rsid w:val="0037738E"/>
    <w:rsid w:val="00380380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4DB"/>
    <w:rsid w:val="003D3906"/>
    <w:rsid w:val="003E7BF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1E64"/>
    <w:rsid w:val="0045567A"/>
    <w:rsid w:val="0047097C"/>
    <w:rsid w:val="00477996"/>
    <w:rsid w:val="004838DD"/>
    <w:rsid w:val="00486C9D"/>
    <w:rsid w:val="004931C1"/>
    <w:rsid w:val="004966EA"/>
    <w:rsid w:val="00497278"/>
    <w:rsid w:val="004A23B5"/>
    <w:rsid w:val="004A3328"/>
    <w:rsid w:val="004B0061"/>
    <w:rsid w:val="004B13EE"/>
    <w:rsid w:val="004B6F81"/>
    <w:rsid w:val="004B7D99"/>
    <w:rsid w:val="004D0633"/>
    <w:rsid w:val="004D0A67"/>
    <w:rsid w:val="004D3DC7"/>
    <w:rsid w:val="004E1A47"/>
    <w:rsid w:val="004E39FC"/>
    <w:rsid w:val="004E3F3D"/>
    <w:rsid w:val="004E7FF3"/>
    <w:rsid w:val="004F0796"/>
    <w:rsid w:val="004F6CB1"/>
    <w:rsid w:val="00502746"/>
    <w:rsid w:val="0050594E"/>
    <w:rsid w:val="005060E5"/>
    <w:rsid w:val="0050725A"/>
    <w:rsid w:val="00510E9D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013"/>
    <w:rsid w:val="00577797"/>
    <w:rsid w:val="00590410"/>
    <w:rsid w:val="00595CFC"/>
    <w:rsid w:val="00596677"/>
    <w:rsid w:val="005A09F4"/>
    <w:rsid w:val="005A1EC7"/>
    <w:rsid w:val="005A6ACC"/>
    <w:rsid w:val="005B5C79"/>
    <w:rsid w:val="005B711D"/>
    <w:rsid w:val="005C03E3"/>
    <w:rsid w:val="005C7899"/>
    <w:rsid w:val="005C7DF8"/>
    <w:rsid w:val="005D0957"/>
    <w:rsid w:val="005D7C8B"/>
    <w:rsid w:val="005E6078"/>
    <w:rsid w:val="005F7588"/>
    <w:rsid w:val="0060578A"/>
    <w:rsid w:val="00610FE8"/>
    <w:rsid w:val="006152FF"/>
    <w:rsid w:val="00615EE2"/>
    <w:rsid w:val="00616EED"/>
    <w:rsid w:val="006206BA"/>
    <w:rsid w:val="006233C5"/>
    <w:rsid w:val="00627864"/>
    <w:rsid w:val="00636A11"/>
    <w:rsid w:val="006534BA"/>
    <w:rsid w:val="0065512F"/>
    <w:rsid w:val="00655C1F"/>
    <w:rsid w:val="00656562"/>
    <w:rsid w:val="00660019"/>
    <w:rsid w:val="00661A51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5769"/>
    <w:rsid w:val="006B25E6"/>
    <w:rsid w:val="006B38B5"/>
    <w:rsid w:val="006C4568"/>
    <w:rsid w:val="006C50B0"/>
    <w:rsid w:val="006D3CE9"/>
    <w:rsid w:val="006D5781"/>
    <w:rsid w:val="006D73A3"/>
    <w:rsid w:val="006D73AC"/>
    <w:rsid w:val="006E40FE"/>
    <w:rsid w:val="006E44B8"/>
    <w:rsid w:val="0071148D"/>
    <w:rsid w:val="00714C86"/>
    <w:rsid w:val="0071535B"/>
    <w:rsid w:val="00722834"/>
    <w:rsid w:val="00724F82"/>
    <w:rsid w:val="007256F1"/>
    <w:rsid w:val="00727056"/>
    <w:rsid w:val="00730D3A"/>
    <w:rsid w:val="00731739"/>
    <w:rsid w:val="007353CC"/>
    <w:rsid w:val="007405B8"/>
    <w:rsid w:val="00741E64"/>
    <w:rsid w:val="007513BE"/>
    <w:rsid w:val="00752DD2"/>
    <w:rsid w:val="007530E4"/>
    <w:rsid w:val="00755D25"/>
    <w:rsid w:val="007658D0"/>
    <w:rsid w:val="00766BD8"/>
    <w:rsid w:val="00772444"/>
    <w:rsid w:val="00774927"/>
    <w:rsid w:val="00781DAA"/>
    <w:rsid w:val="00782F82"/>
    <w:rsid w:val="007834A3"/>
    <w:rsid w:val="007863E1"/>
    <w:rsid w:val="0078714A"/>
    <w:rsid w:val="00787660"/>
    <w:rsid w:val="007910DC"/>
    <w:rsid w:val="007B2FA3"/>
    <w:rsid w:val="007B32DE"/>
    <w:rsid w:val="007C02E2"/>
    <w:rsid w:val="007C0444"/>
    <w:rsid w:val="007D07F8"/>
    <w:rsid w:val="007F24D3"/>
    <w:rsid w:val="007F711E"/>
    <w:rsid w:val="008055A3"/>
    <w:rsid w:val="00805651"/>
    <w:rsid w:val="0080720C"/>
    <w:rsid w:val="0081409F"/>
    <w:rsid w:val="00817485"/>
    <w:rsid w:val="00820682"/>
    <w:rsid w:val="00820719"/>
    <w:rsid w:val="008207FE"/>
    <w:rsid w:val="00825457"/>
    <w:rsid w:val="00830AF8"/>
    <w:rsid w:val="00833353"/>
    <w:rsid w:val="008335AF"/>
    <w:rsid w:val="008344C9"/>
    <w:rsid w:val="008516DD"/>
    <w:rsid w:val="00851B17"/>
    <w:rsid w:val="00852131"/>
    <w:rsid w:val="008521BA"/>
    <w:rsid w:val="00855680"/>
    <w:rsid w:val="00856D3B"/>
    <w:rsid w:val="00862192"/>
    <w:rsid w:val="0086266F"/>
    <w:rsid w:val="0086442C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5192"/>
    <w:rsid w:val="008D71A4"/>
    <w:rsid w:val="008E058F"/>
    <w:rsid w:val="008E0A27"/>
    <w:rsid w:val="008E4BDC"/>
    <w:rsid w:val="008E4E4A"/>
    <w:rsid w:val="008E688C"/>
    <w:rsid w:val="008F7952"/>
    <w:rsid w:val="008F7C56"/>
    <w:rsid w:val="009021CA"/>
    <w:rsid w:val="00902634"/>
    <w:rsid w:val="0091012B"/>
    <w:rsid w:val="00916304"/>
    <w:rsid w:val="00916434"/>
    <w:rsid w:val="00916ECF"/>
    <w:rsid w:val="00922D50"/>
    <w:rsid w:val="0092408C"/>
    <w:rsid w:val="00930322"/>
    <w:rsid w:val="009321FB"/>
    <w:rsid w:val="00932AD0"/>
    <w:rsid w:val="0093304E"/>
    <w:rsid w:val="00934968"/>
    <w:rsid w:val="00935561"/>
    <w:rsid w:val="00936760"/>
    <w:rsid w:val="00936A5E"/>
    <w:rsid w:val="00941405"/>
    <w:rsid w:val="00941FF3"/>
    <w:rsid w:val="00944E77"/>
    <w:rsid w:val="00950055"/>
    <w:rsid w:val="00951632"/>
    <w:rsid w:val="0095673A"/>
    <w:rsid w:val="009616AC"/>
    <w:rsid w:val="0097113A"/>
    <w:rsid w:val="00971871"/>
    <w:rsid w:val="00976801"/>
    <w:rsid w:val="00990485"/>
    <w:rsid w:val="00991834"/>
    <w:rsid w:val="00992C53"/>
    <w:rsid w:val="00993D38"/>
    <w:rsid w:val="00995296"/>
    <w:rsid w:val="009954EC"/>
    <w:rsid w:val="009B0583"/>
    <w:rsid w:val="009C1C9D"/>
    <w:rsid w:val="009C3469"/>
    <w:rsid w:val="009C37CC"/>
    <w:rsid w:val="009C40C1"/>
    <w:rsid w:val="009C4920"/>
    <w:rsid w:val="009D135F"/>
    <w:rsid w:val="009D15F6"/>
    <w:rsid w:val="009D20ED"/>
    <w:rsid w:val="009D2987"/>
    <w:rsid w:val="009D3FF8"/>
    <w:rsid w:val="009E4A62"/>
    <w:rsid w:val="009E7110"/>
    <w:rsid w:val="009F01D0"/>
    <w:rsid w:val="009F25AC"/>
    <w:rsid w:val="009F64F8"/>
    <w:rsid w:val="009F7341"/>
    <w:rsid w:val="009F796D"/>
    <w:rsid w:val="00A003BF"/>
    <w:rsid w:val="00A13C35"/>
    <w:rsid w:val="00A20FBC"/>
    <w:rsid w:val="00A21C88"/>
    <w:rsid w:val="00A22820"/>
    <w:rsid w:val="00A2330A"/>
    <w:rsid w:val="00A441E3"/>
    <w:rsid w:val="00A47D77"/>
    <w:rsid w:val="00A55C3E"/>
    <w:rsid w:val="00A60D8E"/>
    <w:rsid w:val="00A63B85"/>
    <w:rsid w:val="00A65480"/>
    <w:rsid w:val="00A67079"/>
    <w:rsid w:val="00A730B2"/>
    <w:rsid w:val="00A731D7"/>
    <w:rsid w:val="00A7353B"/>
    <w:rsid w:val="00A81794"/>
    <w:rsid w:val="00A81E54"/>
    <w:rsid w:val="00A86C45"/>
    <w:rsid w:val="00A9297E"/>
    <w:rsid w:val="00A92D15"/>
    <w:rsid w:val="00AA1761"/>
    <w:rsid w:val="00AA225E"/>
    <w:rsid w:val="00AA58E8"/>
    <w:rsid w:val="00AA5F33"/>
    <w:rsid w:val="00AA69A8"/>
    <w:rsid w:val="00AB0187"/>
    <w:rsid w:val="00AB64BA"/>
    <w:rsid w:val="00AB73B8"/>
    <w:rsid w:val="00AC5652"/>
    <w:rsid w:val="00AC6380"/>
    <w:rsid w:val="00AD11B2"/>
    <w:rsid w:val="00AD292B"/>
    <w:rsid w:val="00AD412B"/>
    <w:rsid w:val="00AD4D12"/>
    <w:rsid w:val="00AF00E5"/>
    <w:rsid w:val="00AF1486"/>
    <w:rsid w:val="00AF3065"/>
    <w:rsid w:val="00AF30D3"/>
    <w:rsid w:val="00AF5639"/>
    <w:rsid w:val="00B02B5C"/>
    <w:rsid w:val="00B045FB"/>
    <w:rsid w:val="00B16CC3"/>
    <w:rsid w:val="00B17060"/>
    <w:rsid w:val="00B201D5"/>
    <w:rsid w:val="00B271A1"/>
    <w:rsid w:val="00B36CED"/>
    <w:rsid w:val="00B40F88"/>
    <w:rsid w:val="00B410F1"/>
    <w:rsid w:val="00B42C0E"/>
    <w:rsid w:val="00B47F8F"/>
    <w:rsid w:val="00B545A3"/>
    <w:rsid w:val="00B62348"/>
    <w:rsid w:val="00B63579"/>
    <w:rsid w:val="00B66A07"/>
    <w:rsid w:val="00B719E3"/>
    <w:rsid w:val="00B91E94"/>
    <w:rsid w:val="00B951CA"/>
    <w:rsid w:val="00BA0C19"/>
    <w:rsid w:val="00BA0FB4"/>
    <w:rsid w:val="00BA5FEC"/>
    <w:rsid w:val="00BB076F"/>
    <w:rsid w:val="00BB2864"/>
    <w:rsid w:val="00BC0B05"/>
    <w:rsid w:val="00BC2E24"/>
    <w:rsid w:val="00BC5B10"/>
    <w:rsid w:val="00BD31D9"/>
    <w:rsid w:val="00BD42BE"/>
    <w:rsid w:val="00BD5D1C"/>
    <w:rsid w:val="00BE12B0"/>
    <w:rsid w:val="00BF00C6"/>
    <w:rsid w:val="00BF05F7"/>
    <w:rsid w:val="00BF429A"/>
    <w:rsid w:val="00C03D96"/>
    <w:rsid w:val="00C1001C"/>
    <w:rsid w:val="00C10251"/>
    <w:rsid w:val="00C11442"/>
    <w:rsid w:val="00C119D2"/>
    <w:rsid w:val="00C12507"/>
    <w:rsid w:val="00C2409E"/>
    <w:rsid w:val="00C25575"/>
    <w:rsid w:val="00C27E7F"/>
    <w:rsid w:val="00C41AB6"/>
    <w:rsid w:val="00C50545"/>
    <w:rsid w:val="00C52C7B"/>
    <w:rsid w:val="00C57DB6"/>
    <w:rsid w:val="00C62416"/>
    <w:rsid w:val="00C72F52"/>
    <w:rsid w:val="00C747C2"/>
    <w:rsid w:val="00C86C19"/>
    <w:rsid w:val="00C91610"/>
    <w:rsid w:val="00C9442A"/>
    <w:rsid w:val="00C961BE"/>
    <w:rsid w:val="00CA3DDC"/>
    <w:rsid w:val="00CC1F74"/>
    <w:rsid w:val="00CC6888"/>
    <w:rsid w:val="00CD2086"/>
    <w:rsid w:val="00CD328F"/>
    <w:rsid w:val="00CD5FB5"/>
    <w:rsid w:val="00CD6A09"/>
    <w:rsid w:val="00CE3907"/>
    <w:rsid w:val="00CE543E"/>
    <w:rsid w:val="00CF0182"/>
    <w:rsid w:val="00CF2B0A"/>
    <w:rsid w:val="00CF539E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4A27"/>
    <w:rsid w:val="00D26720"/>
    <w:rsid w:val="00D27993"/>
    <w:rsid w:val="00D27D24"/>
    <w:rsid w:val="00D30FCC"/>
    <w:rsid w:val="00D318B0"/>
    <w:rsid w:val="00D34CE3"/>
    <w:rsid w:val="00D36DF0"/>
    <w:rsid w:val="00D421BC"/>
    <w:rsid w:val="00D44B2C"/>
    <w:rsid w:val="00D4652E"/>
    <w:rsid w:val="00D47A38"/>
    <w:rsid w:val="00D54D33"/>
    <w:rsid w:val="00D6245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68CA"/>
    <w:rsid w:val="00D873A9"/>
    <w:rsid w:val="00D93F25"/>
    <w:rsid w:val="00DA7DE7"/>
    <w:rsid w:val="00DB0B92"/>
    <w:rsid w:val="00DB1731"/>
    <w:rsid w:val="00DB6029"/>
    <w:rsid w:val="00DC083C"/>
    <w:rsid w:val="00DC1533"/>
    <w:rsid w:val="00DC1910"/>
    <w:rsid w:val="00DD1F67"/>
    <w:rsid w:val="00DD6E90"/>
    <w:rsid w:val="00DD79CA"/>
    <w:rsid w:val="00DE0205"/>
    <w:rsid w:val="00DE0299"/>
    <w:rsid w:val="00DE0982"/>
    <w:rsid w:val="00DE2049"/>
    <w:rsid w:val="00DE2423"/>
    <w:rsid w:val="00DE38B5"/>
    <w:rsid w:val="00DE785D"/>
    <w:rsid w:val="00DF13B7"/>
    <w:rsid w:val="00DF6F62"/>
    <w:rsid w:val="00E02ADC"/>
    <w:rsid w:val="00E15783"/>
    <w:rsid w:val="00E2206D"/>
    <w:rsid w:val="00E2698F"/>
    <w:rsid w:val="00E27E39"/>
    <w:rsid w:val="00E322E4"/>
    <w:rsid w:val="00E338C1"/>
    <w:rsid w:val="00E359EC"/>
    <w:rsid w:val="00E43A08"/>
    <w:rsid w:val="00E44ED9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778E9"/>
    <w:rsid w:val="00E80C2E"/>
    <w:rsid w:val="00E836C6"/>
    <w:rsid w:val="00E855D2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4E3D"/>
    <w:rsid w:val="00EB52FF"/>
    <w:rsid w:val="00EC1E48"/>
    <w:rsid w:val="00EC1ECC"/>
    <w:rsid w:val="00EC652A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3552A"/>
    <w:rsid w:val="00F42EBF"/>
    <w:rsid w:val="00F43B8A"/>
    <w:rsid w:val="00F448B3"/>
    <w:rsid w:val="00F5103B"/>
    <w:rsid w:val="00F56B08"/>
    <w:rsid w:val="00F63980"/>
    <w:rsid w:val="00F70AB0"/>
    <w:rsid w:val="00F72C6F"/>
    <w:rsid w:val="00F7358D"/>
    <w:rsid w:val="00F7439A"/>
    <w:rsid w:val="00F76EC8"/>
    <w:rsid w:val="00F822DC"/>
    <w:rsid w:val="00F84A3C"/>
    <w:rsid w:val="00F85F2F"/>
    <w:rsid w:val="00FA0CAD"/>
    <w:rsid w:val="00FA4B86"/>
    <w:rsid w:val="00FB5C19"/>
    <w:rsid w:val="00FC2C61"/>
    <w:rsid w:val="00FD078B"/>
    <w:rsid w:val="00FD220E"/>
    <w:rsid w:val="00FD67A9"/>
    <w:rsid w:val="00FD7BF2"/>
    <w:rsid w:val="00FE15F7"/>
    <w:rsid w:val="00FE319B"/>
    <w:rsid w:val="00FE5FB2"/>
    <w:rsid w:val="00FE602B"/>
    <w:rsid w:val="00FF1379"/>
    <w:rsid w:val="00FF49F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647ADC70"/>
  <w15:docId w15:val="{5735BE93-55D4-400A-8C22-617DE67C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575"/>
    <w:rPr>
      <w:rFonts w:ascii="Times New Roman" w:hAnsi="Times New Roman" w:cs="Times New Roman"/>
      <w:sz w:val="24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260269"/>
    <w:pPr>
      <w:ind w:left="720"/>
      <w:contextualSpacing/>
    </w:pPr>
    <w:rPr>
      <w:rFonts w:ascii="Calibri" w:hAnsi="Calibri"/>
      <w:szCs w:val="20"/>
    </w:rPr>
  </w:style>
  <w:style w:type="paragraph" w:styleId="a8">
    <w:name w:val="Body Text"/>
    <w:basedOn w:val="a"/>
    <w:link w:val="a9"/>
    <w:uiPriority w:val="99"/>
    <w:rsid w:val="00ED2F32"/>
    <w:pPr>
      <w:widowControl w:val="0"/>
      <w:suppressAutoHyphens/>
      <w:spacing w:after="120"/>
    </w:pPr>
    <w:rPr>
      <w:rFonts w:eastAsia="Calibri"/>
      <w:kern w:val="2"/>
    </w:rPr>
  </w:style>
  <w:style w:type="character" w:customStyle="1" w:styleId="a9">
    <w:name w:val="Основной текст Знак"/>
    <w:link w:val="a8"/>
    <w:uiPriority w:val="99"/>
    <w:locked/>
    <w:rsid w:val="00ED2F32"/>
    <w:rPr>
      <w:rFonts w:ascii="Times New Roman" w:hAnsi="Times New Roman" w:cs="Times New Roman"/>
      <w:kern w:val="2"/>
      <w:sz w:val="24"/>
      <w:szCs w:val="24"/>
      <w:lang w:val="ru-RU" w:eastAsia="ru-RU"/>
    </w:rPr>
  </w:style>
  <w:style w:type="paragraph" w:styleId="aa">
    <w:name w:val="No Spacing"/>
    <w:uiPriority w:val="99"/>
    <w:qFormat/>
    <w:rsid w:val="00ED2F32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D04551"/>
    <w:rPr>
      <w:rFonts w:cs="Times New Roman"/>
      <w:color w:val="0000FF"/>
      <w:u w:val="single"/>
    </w:rPr>
  </w:style>
  <w:style w:type="character" w:styleId="ac">
    <w:name w:val="Strong"/>
    <w:uiPriority w:val="99"/>
    <w:qFormat/>
    <w:locked/>
    <w:rsid w:val="00304436"/>
    <w:rPr>
      <w:rFonts w:cs="Times New Roman"/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84A3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rsid w:val="00C27E7F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99"/>
    <w:locked/>
    <w:rsid w:val="00CF2B0A"/>
    <w:rPr>
      <w:rFonts w:eastAsia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1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sale/info/elektronni-majdanchiki-ets-prozorroprodazhi-cbd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k47</cp:lastModifiedBy>
  <cp:revision>296</cp:revision>
  <cp:lastPrinted>2021-11-09T10:48:00Z</cp:lastPrinted>
  <dcterms:created xsi:type="dcterms:W3CDTF">2019-05-27T11:43:00Z</dcterms:created>
  <dcterms:modified xsi:type="dcterms:W3CDTF">2022-02-21T13:05:00Z</dcterms:modified>
</cp:coreProperties>
</file>