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42" w:rsidRDefault="00D527EC" w:rsidP="00ED7DF7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5.9pt;margin-top:-.75pt;width:30.7pt;height:40.7pt;z-index:251659264;mso-position-horizontal-relative:text;mso-position-vertical-relative:text" fillcolor="window">
            <v:imagedata r:id="rId7" o:title=""/>
            <w10:wrap type="square" side="right"/>
          </v:shape>
          <o:OLEObject Type="Embed" ProgID="PBrush" ShapeID="_x0000_s1027" DrawAspect="Content" ObjectID="_1707485830" r:id="rId8"/>
        </w:object>
      </w:r>
      <w:r w:rsidR="00033C2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</w:t>
      </w:r>
      <w:r w:rsidR="00AF227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 w:type="textWrapping" w:clear="all"/>
      </w:r>
      <w:r w:rsidR="00ED7DF7"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</w:t>
      </w:r>
      <w:r w:rsid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УКРАЇНА</w:t>
      </w:r>
    </w:p>
    <w:p w:rsidR="00892994" w:rsidRPr="00B97115" w:rsidRDefault="00892994" w:rsidP="00892994">
      <w:pPr>
        <w:tabs>
          <w:tab w:val="left" w:pos="418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</w:t>
      </w:r>
      <w:r w:rsidR="005F5E13" w:rsidRPr="008578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ЖИТОМИРСЬКА ОБЛАСТЬ</w:t>
      </w:r>
    </w:p>
    <w:p w:rsidR="00E66442" w:rsidRPr="00B97115" w:rsidRDefault="00ED7DF7" w:rsidP="00E66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НОВОГРАД –</w:t>
      </w:r>
      <w:r w:rsidR="00E43E6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9711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ВОЛИНСЬКА МІСЬКА РАДА</w:t>
      </w:r>
    </w:p>
    <w:p w:rsidR="00E66442" w:rsidRPr="00B97115" w:rsidRDefault="00B97115" w:rsidP="00E6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</w:p>
    <w:p w:rsidR="00C75F9A" w:rsidRDefault="00E43E64" w:rsidP="0083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</w:t>
      </w:r>
      <w:r w:rsidR="00B97115" w:rsidRPr="00B9711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РОЗПОРЯДЖЕННЯ</w:t>
      </w:r>
    </w:p>
    <w:p w:rsidR="00C75F9A" w:rsidRDefault="00C75F9A" w:rsidP="0083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4360C" w:rsidRPr="00C75F9A" w:rsidRDefault="00B97115" w:rsidP="008349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</w:t>
      </w:r>
      <w:r w:rsidR="00214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60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27.02.</w:t>
      </w:r>
      <w:r w:rsidR="00214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060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56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2146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A56D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="000312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9299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349B5" w:rsidRPr="0049704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0603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53(о)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9704F" w:rsidRDefault="00E66442" w:rsidP="008349B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7D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71EF" w:rsidRPr="00B364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5C5FE6" w:rsidRPr="00B948FC" w:rsidRDefault="00C75F9A" w:rsidP="00B948FC">
      <w:pPr>
        <w:tabs>
          <w:tab w:val="left" w:pos="1276"/>
        </w:tabs>
        <w:spacing w:after="0" w:line="240" w:lineRule="auto"/>
        <w:ind w:left="-284" w:right="50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8349B5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r w:rsidR="00B948FC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комісії</w:t>
      </w:r>
    </w:p>
    <w:p w:rsidR="00426E26" w:rsidRDefault="00B948FC" w:rsidP="00426E26">
      <w:pPr>
        <w:tabs>
          <w:tab w:val="left" w:pos="1276"/>
        </w:tabs>
        <w:spacing w:after="0" w:line="240" w:lineRule="auto"/>
        <w:ind w:left="-284" w:right="50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426E26" w:rsidRP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 збору та контролю за </w:t>
      </w:r>
      <w:r w:rsid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</w:p>
    <w:p w:rsidR="00A4360C" w:rsidRDefault="00426E26" w:rsidP="00426E26">
      <w:pPr>
        <w:tabs>
          <w:tab w:val="left" w:pos="1276"/>
        </w:tabs>
        <w:spacing w:after="0" w:line="240" w:lineRule="auto"/>
        <w:ind w:left="-284" w:right="50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використанням коштів</w:t>
      </w:r>
    </w:p>
    <w:p w:rsidR="00426E26" w:rsidRPr="00426E26" w:rsidRDefault="00426E26" w:rsidP="00426E26">
      <w:pPr>
        <w:tabs>
          <w:tab w:val="left" w:pos="1276"/>
        </w:tabs>
        <w:spacing w:after="0" w:line="240" w:lineRule="auto"/>
        <w:ind w:left="-284" w:right="501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FE6" w:rsidRPr="00426E26" w:rsidRDefault="005C0A3F" w:rsidP="0083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В</w:t>
      </w:r>
      <w:r w:rsidR="00426E26" w:rsidRP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Закону України «Про правовий режим воєнного стану</w:t>
      </w:r>
      <w:r w:rsid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426E26" w:rsidRP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8FC" w:rsidRP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рамках протидії агресії Російської Федерації проти народу України та підтримки Збройних сил України (Української Армії та підрозділів територіальної оборони Новоград-Волинської громади),</w:t>
      </w:r>
    </w:p>
    <w:p w:rsidR="00411A3B" w:rsidRPr="00426E26" w:rsidRDefault="00411A3B" w:rsidP="0083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0345" w:rsidRPr="00B948FC" w:rsidRDefault="00411A3B" w:rsidP="008349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94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1.Затвердити </w:t>
      </w:r>
      <w:r w:rsidR="008E19D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склад </w:t>
      </w:r>
      <w:r w:rsidR="005C0A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94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комісі</w:t>
      </w:r>
      <w:r w:rsidR="005C0A3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</w:t>
      </w:r>
      <w:r w:rsidR="00B948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B948FC" w:rsidRPr="00B948F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зі збору та контролю за використанням коштів в рамках акції «</w:t>
      </w:r>
      <w:r w:rsidR="00426E2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Україна переможе!</w:t>
      </w:r>
      <w:r w:rsidR="00B948FC" w:rsidRPr="00B948F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» Новоград-Волинської міської ради</w:t>
      </w:r>
      <w:r w:rsidR="00B948F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з</w:t>
      </w:r>
      <w:r w:rsidR="00426E2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гідно </w:t>
      </w:r>
      <w:r w:rsidR="00B948FC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додатку 1</w:t>
      </w:r>
      <w:r w:rsidR="00426E26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.</w:t>
      </w:r>
    </w:p>
    <w:p w:rsidR="00BC2EE8" w:rsidRPr="00B948FC" w:rsidRDefault="00892994" w:rsidP="00A436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F5E13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FA3D47" w:rsidRPr="00B948FC">
        <w:rPr>
          <w:rFonts w:ascii="Times New Roman" w:hAnsi="Times New Roman" w:cs="Times New Roman"/>
          <w:sz w:val="28"/>
          <w:szCs w:val="28"/>
          <w:lang w:val="uk-UA"/>
        </w:rPr>
        <w:t>Організувати та з</w:t>
      </w:r>
      <w:r w:rsidR="005C5FE6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дійснити</w:t>
      </w:r>
      <w:r w:rsid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заходи акції </w:t>
      </w:r>
      <w:r w:rsidR="004F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Меморандум</w:t>
      </w:r>
      <w:r w:rsidR="004F32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26E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додатку 2</w:t>
      </w:r>
      <w:r w:rsid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4360C" w:rsidRPr="00B948FC" w:rsidRDefault="00FA3D47" w:rsidP="00B27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5F5E13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411A3B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E43E64" w:rsidRPr="00B948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97115" w:rsidRPr="00B948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 Контроль за виконанням цього розпорядження покласти на заступник</w:t>
      </w:r>
      <w:r w:rsidR="00E43E64" w:rsidRPr="00B948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</w:t>
      </w:r>
      <w:r w:rsidR="00B97115" w:rsidRPr="00B948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B948F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міського голови Ірину ГУДЗЬ</w:t>
      </w:r>
      <w:r w:rsidR="005C0A3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92994" w:rsidRDefault="00061EA9" w:rsidP="00B27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</w:t>
      </w:r>
      <w:r w:rsidR="00850E50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</w:t>
      </w:r>
    </w:p>
    <w:p w:rsidR="005E1209" w:rsidRDefault="00B2766B" w:rsidP="00892994">
      <w:pP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М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іський голова                                             </w:t>
      </w:r>
      <w:r w:rsidR="0003120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М</w:t>
      </w:r>
      <w:r w:rsidR="0003120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икола</w:t>
      </w:r>
      <w:r w:rsidR="00892994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Б</w:t>
      </w:r>
      <w:r w:rsidR="00031207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ОРОВЕЦЬ</w:t>
      </w:r>
    </w:p>
    <w:p w:rsidR="005E1209" w:rsidRDefault="005E1209" w:rsidP="005E12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  <w:sectPr w:rsidR="005E1209"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5C0A3F" w:rsidRDefault="00A56D95" w:rsidP="005C0A3F">
      <w:pPr>
        <w:pStyle w:val="ab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C0A3F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</w:t>
      </w:r>
      <w:r w:rsidR="005C0A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</w:t>
      </w:r>
    </w:p>
    <w:p w:rsidR="00810AB8" w:rsidRDefault="005C0A3F" w:rsidP="005C0A3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C0A3F">
        <w:rPr>
          <w:lang w:val="ru-RU"/>
        </w:rPr>
        <w:t xml:space="preserve">                                                                                         </w:t>
      </w:r>
      <w:r w:rsidR="00810AB8">
        <w:rPr>
          <w:lang w:val="ru-RU"/>
        </w:rPr>
        <w:t xml:space="preserve">            </w:t>
      </w:r>
      <w:r>
        <w:rPr>
          <w:lang w:val="uk-UA"/>
        </w:rPr>
        <w:t xml:space="preserve">          </w:t>
      </w:r>
      <w:r w:rsidRPr="005C0A3F">
        <w:rPr>
          <w:lang w:val="ru-RU"/>
        </w:rPr>
        <w:t xml:space="preserve">   </w:t>
      </w:r>
      <w:r w:rsidR="00CB582E">
        <w:rPr>
          <w:rFonts w:ascii="Times New Roman" w:hAnsi="Times New Roman" w:cs="Times New Roman"/>
          <w:sz w:val="28"/>
          <w:szCs w:val="28"/>
          <w:lang w:val="ru-RU"/>
        </w:rPr>
        <w:t xml:space="preserve">Додаток 1 </w:t>
      </w:r>
    </w:p>
    <w:p w:rsidR="00A56D95" w:rsidRPr="005C0A3F" w:rsidRDefault="00CB582E" w:rsidP="00810AB8">
      <w:pPr>
        <w:pStyle w:val="ab"/>
        <w:ind w:firstLine="567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A56D95"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0AB8"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sz w:val="28"/>
          <w:szCs w:val="28"/>
          <w:lang w:val="ru-RU"/>
        </w:rPr>
        <w:t>озпорядження</w:t>
      </w:r>
      <w:r w:rsidR="005E1209"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810AB8">
        <w:rPr>
          <w:rFonts w:ascii="Times New Roman" w:hAnsi="Times New Roman" w:cs="Times New Roman"/>
          <w:sz w:val="28"/>
          <w:szCs w:val="28"/>
          <w:lang w:val="ru-RU"/>
        </w:rPr>
        <w:t>міського голови</w:t>
      </w:r>
    </w:p>
    <w:p w:rsidR="005C0A3F" w:rsidRPr="004F3225" w:rsidRDefault="00A56D95" w:rsidP="005C0A3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C0A3F">
        <w:rPr>
          <w:lang w:val="ru-RU"/>
        </w:rPr>
        <w:t xml:space="preserve">                                                                                                              </w:t>
      </w:r>
      <w:r w:rsidR="00B948FC" w:rsidRPr="005C0A3F">
        <w:rPr>
          <w:lang w:val="ru-RU"/>
        </w:rPr>
        <w:t xml:space="preserve"> </w:t>
      </w:r>
      <w:r w:rsidR="00A4360C" w:rsidRPr="005C0A3F">
        <w:rPr>
          <w:lang w:val="ru-RU"/>
        </w:rPr>
        <w:t xml:space="preserve"> </w:t>
      </w:r>
      <w:r w:rsidR="00B948FC" w:rsidRPr="005C0A3F">
        <w:rPr>
          <w:lang w:val="ru-RU"/>
        </w:rPr>
        <w:t xml:space="preserve">  </w:t>
      </w:r>
      <w:r w:rsidR="005E1209"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від </w:t>
      </w:r>
      <w:r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386DD3">
        <w:rPr>
          <w:rFonts w:ascii="Times New Roman" w:hAnsi="Times New Roman" w:cs="Times New Roman"/>
          <w:sz w:val="28"/>
          <w:szCs w:val="28"/>
          <w:lang w:val="ru-RU"/>
        </w:rPr>
        <w:t>27.02.</w:t>
      </w:r>
      <w:r w:rsidR="00A4360C" w:rsidRPr="005C0A3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5C0A3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75F9A" w:rsidRPr="005C0A3F">
        <w:rPr>
          <w:lang w:val="ru-RU"/>
        </w:rPr>
        <w:t xml:space="preserve">   </w:t>
      </w:r>
      <w:r w:rsidRPr="005C0A3F">
        <w:rPr>
          <w:lang w:val="ru-RU"/>
        </w:rPr>
        <w:t xml:space="preserve"> </w:t>
      </w:r>
      <w:r w:rsidRPr="004F322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86DD3">
        <w:rPr>
          <w:rFonts w:ascii="Times New Roman" w:hAnsi="Times New Roman" w:cs="Times New Roman"/>
          <w:sz w:val="28"/>
          <w:szCs w:val="28"/>
          <w:lang w:val="ru-RU"/>
        </w:rPr>
        <w:t>53(о)</w:t>
      </w:r>
      <w:r w:rsidRPr="004F3225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E1209" w:rsidRPr="004F322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5E1209" w:rsidRPr="005C0A3F" w:rsidRDefault="005E1209" w:rsidP="005C0A3F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C0A3F" w:rsidRPr="005C0A3F" w:rsidRDefault="005C0A3F" w:rsidP="005C0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B948FC" w:rsidRPr="00B948FC">
        <w:rPr>
          <w:rFonts w:ascii="Times New Roman" w:eastAsia="Calibri" w:hAnsi="Times New Roman" w:cs="Times New Roman"/>
          <w:sz w:val="28"/>
          <w:szCs w:val="28"/>
          <w:lang w:val="uk-UA"/>
        </w:rPr>
        <w:t>Склад комісії</w:t>
      </w:r>
      <w:r w:rsidR="008E19DB" w:rsidRPr="008E19DB">
        <w:rPr>
          <w:lang w:val="ru-RU"/>
        </w:rPr>
        <w:t xml:space="preserve"> </w:t>
      </w:r>
      <w:r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зі збору та контролю за       </w:t>
      </w:r>
    </w:p>
    <w:p w:rsidR="00B948FC" w:rsidRDefault="005C0A3F" w:rsidP="005C0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використанням коштів</w:t>
      </w:r>
    </w:p>
    <w:p w:rsidR="005C0A3F" w:rsidRPr="00B948FC" w:rsidRDefault="005C0A3F" w:rsidP="005C0A3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A3F" w:rsidRPr="005C0A3F" w:rsidRDefault="00B948FC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948FC">
        <w:rPr>
          <w:rFonts w:ascii="Times New Roman" w:eastAsia="Calibri" w:hAnsi="Times New Roman" w:cs="Times New Roman"/>
          <w:sz w:val="28"/>
          <w:szCs w:val="28"/>
          <w:lang w:val="uk-UA"/>
        </w:rPr>
        <w:t>Голова комісії:</w:t>
      </w:r>
      <w:r w:rsidR="008E1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0A3F"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директор Благодійного фонду  «Нехай твоє серце б’ється» </w:t>
      </w:r>
    </w:p>
    <w:p w:rsidR="005C0A3F" w:rsidRPr="005C0A3F" w:rsidRDefault="005C0A3F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Наталія НАГОРНА</w:t>
      </w:r>
    </w:p>
    <w:p w:rsidR="00B948FC" w:rsidRDefault="00B948FC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19DB" w:rsidRDefault="008E19DB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19DB" w:rsidRDefault="008E19DB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Члени комісії: </w:t>
      </w:r>
    </w:p>
    <w:p w:rsidR="00166AF1" w:rsidRDefault="008E19DB" w:rsidP="00166AF1">
      <w:pPr>
        <w:spacing w:after="0" w:line="240" w:lineRule="auto"/>
        <w:ind w:left="2127" w:hanging="1560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  <w:r w:rsidR="004F3225"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166AF1"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управління - головний архітектор міста </w:t>
      </w:r>
      <w:r w:rsidR="00166AF1" w:rsidRPr="00166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містобудування, архітектури та земельних відносин міської ради</w:t>
      </w:r>
      <w:r w:rsidR="00166AF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5C0A3F" w:rsidRDefault="00166AF1" w:rsidP="00166AF1">
      <w:pPr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Наталія ДЕМЯНЕНКО</w:t>
      </w:r>
    </w:p>
    <w:p w:rsidR="00166AF1" w:rsidRDefault="00166AF1" w:rsidP="00166AF1">
      <w:pPr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66AF1" w:rsidRDefault="00166AF1" w:rsidP="00166AF1">
      <w:pPr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відділу економічного планування і підприємницької діяльності </w:t>
      </w:r>
    </w:p>
    <w:p w:rsidR="00166AF1" w:rsidRDefault="00166AF1" w:rsidP="00166AF1">
      <w:pPr>
        <w:spacing w:after="0" w:line="240" w:lineRule="auto"/>
        <w:ind w:left="2127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Алла ВОЛОДІНА</w:t>
      </w:r>
    </w:p>
    <w:p w:rsidR="00166AF1" w:rsidRPr="00166AF1" w:rsidRDefault="00166AF1" w:rsidP="00166AF1">
      <w:pPr>
        <w:spacing w:after="0" w:line="240" w:lineRule="auto"/>
        <w:ind w:left="2127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8E19DB" w:rsidRPr="00166AF1" w:rsidRDefault="008E19DB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="005C0A3F"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66AF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заступник  директора     Благодійного фонду </w:t>
      </w:r>
    </w:p>
    <w:p w:rsidR="008E19DB" w:rsidRDefault="008E19DB" w:rsidP="00810AB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Pr="008E1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«Нехай твоє серце б’ється»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55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 ВИШЕТРАВСЬКА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19DB" w:rsidRP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r w:rsid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C0A3F"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оловний бухгалтер </w:t>
      </w:r>
      <w:r w:rsidRPr="008E1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Благодійного фонду 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1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E19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«Нехай твоє серце б’ється»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550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Наталія ПОЛІЩУК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Начальник відділу внутрішнього аудиту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5509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="005C0A3F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іської ради 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</w:t>
      </w:r>
      <w:r w:rsidR="005B65A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Олена ДЕМЯНЮК</w:t>
      </w:r>
    </w:p>
    <w:p w:rsidR="005C0A3F" w:rsidRDefault="005C0A3F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C0A3F" w:rsidRDefault="005C0A3F" w:rsidP="00555094">
      <w:pPr>
        <w:tabs>
          <w:tab w:val="left" w:pos="1515"/>
        </w:tabs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регіональний координатор Благодійного фонду </w:t>
      </w:r>
    </w:p>
    <w:p w:rsidR="005C0A3F" w:rsidRDefault="005C0A3F" w:rsidP="00555094">
      <w:pPr>
        <w:tabs>
          <w:tab w:val="left" w:pos="1515"/>
        </w:tabs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«Нехай твоє серце б’ється»  </w:t>
      </w:r>
    </w:p>
    <w:p w:rsidR="005C0A3F" w:rsidRDefault="005C0A3F" w:rsidP="00555094">
      <w:pPr>
        <w:tabs>
          <w:tab w:val="left" w:pos="1515"/>
        </w:tabs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C0A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Катерина ОСОБА</w:t>
      </w:r>
    </w:p>
    <w:p w:rsidR="008E19DB" w:rsidRDefault="008E19DB" w:rsidP="00810AB8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E19DB" w:rsidRDefault="008E19DB" w:rsidP="00166AF1">
      <w:pPr>
        <w:tabs>
          <w:tab w:val="left" w:pos="1515"/>
        </w:tabs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</w:t>
      </w:r>
    </w:p>
    <w:p w:rsidR="008E19DB" w:rsidRDefault="008E19DB" w:rsidP="008E19DB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82E" w:rsidRDefault="00CB582E" w:rsidP="008E19DB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B582E" w:rsidRDefault="00810AB8" w:rsidP="008E19DB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810AB8" w:rsidRDefault="00810AB8" w:rsidP="008E19DB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Олександр ДОЛЯ</w:t>
      </w:r>
    </w:p>
    <w:p w:rsidR="00810AB8" w:rsidRDefault="00CB582E" w:rsidP="00CB582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lastRenderedPageBreak/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Додаток 2 </w:t>
      </w:r>
    </w:p>
    <w:p w:rsidR="00CB582E" w:rsidRPr="005C0A3F" w:rsidRDefault="00810AB8" w:rsidP="00CB582E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CB582E">
        <w:rPr>
          <w:rFonts w:ascii="Times New Roman" w:hAnsi="Times New Roman" w:cs="Times New Roman"/>
          <w:sz w:val="28"/>
          <w:szCs w:val="28"/>
          <w:lang w:val="ru-RU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582E">
        <w:rPr>
          <w:rFonts w:ascii="Times New Roman" w:hAnsi="Times New Roman" w:cs="Times New Roman"/>
          <w:sz w:val="28"/>
          <w:szCs w:val="28"/>
          <w:lang w:val="ru-RU"/>
        </w:rPr>
        <w:t>розпорядження</w:t>
      </w:r>
      <w:r w:rsidR="00CB582E"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міського голови</w:t>
      </w:r>
      <w:r w:rsidR="00CB582E"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</w:t>
      </w:r>
    </w:p>
    <w:p w:rsidR="00CB582E" w:rsidRPr="004F3225" w:rsidRDefault="00CB582E" w:rsidP="00F60700">
      <w:pPr>
        <w:pStyle w:val="ab"/>
        <w:rPr>
          <w:rFonts w:ascii="Times New Roman" w:hAnsi="Times New Roman" w:cs="Times New Roman"/>
          <w:sz w:val="28"/>
          <w:szCs w:val="28"/>
          <w:lang w:val="ru-RU"/>
        </w:rPr>
      </w:pPr>
      <w:r w:rsidRPr="005C0A3F">
        <w:rPr>
          <w:lang w:val="ru-RU"/>
        </w:rPr>
        <w:t xml:space="preserve">                                                                                         </w:t>
      </w:r>
      <w:r w:rsidR="00810AB8">
        <w:rPr>
          <w:lang w:val="ru-RU"/>
        </w:rPr>
        <w:t xml:space="preserve">                             </w:t>
      </w:r>
      <w:r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від    </w:t>
      </w:r>
      <w:r w:rsidR="00386DD3">
        <w:rPr>
          <w:rFonts w:ascii="Times New Roman" w:hAnsi="Times New Roman" w:cs="Times New Roman"/>
          <w:sz w:val="28"/>
          <w:szCs w:val="28"/>
          <w:lang w:val="ru-RU"/>
        </w:rPr>
        <w:t>27.02.</w:t>
      </w:r>
      <w:r w:rsidRPr="005C0A3F">
        <w:rPr>
          <w:rFonts w:ascii="Times New Roman" w:hAnsi="Times New Roman" w:cs="Times New Roman"/>
          <w:sz w:val="28"/>
          <w:szCs w:val="28"/>
          <w:lang w:val="ru-RU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C0A3F">
        <w:rPr>
          <w:rFonts w:ascii="Times New Roman" w:hAnsi="Times New Roman" w:cs="Times New Roman"/>
          <w:sz w:val="28"/>
          <w:szCs w:val="28"/>
          <w:lang w:val="ru-RU"/>
        </w:rPr>
        <w:t xml:space="preserve"> року   </w:t>
      </w:r>
      <w:r w:rsidRPr="005C0A3F">
        <w:rPr>
          <w:lang w:val="ru-RU"/>
        </w:rPr>
        <w:t xml:space="preserve">  </w:t>
      </w:r>
      <w:r w:rsidRPr="004F3225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386DD3">
        <w:rPr>
          <w:rFonts w:ascii="Times New Roman" w:hAnsi="Times New Roman" w:cs="Times New Roman"/>
          <w:sz w:val="28"/>
          <w:szCs w:val="28"/>
          <w:lang w:val="ru-RU"/>
        </w:rPr>
        <w:t>53(о)</w:t>
      </w:r>
      <w:r w:rsidRPr="004F3225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</w:p>
    <w:p w:rsidR="00CB582E" w:rsidRPr="00CB582E" w:rsidRDefault="00CB582E" w:rsidP="00CB582E">
      <w:pPr>
        <w:pStyle w:val="ab"/>
        <w:rPr>
          <w:rFonts w:ascii="Times New Roman" w:eastAsia="MS Mincho" w:hAnsi="Times New Roman" w:cs="Times New Roman"/>
          <w:sz w:val="24"/>
          <w:szCs w:val="24"/>
          <w:lang w:val="ru-RU" w:eastAsia="ja-JP"/>
        </w:rPr>
      </w:pPr>
    </w:p>
    <w:p w:rsidR="00CB582E" w:rsidRDefault="00CB582E" w:rsidP="00CB582E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</w:p>
    <w:p w:rsidR="00CB582E" w:rsidRPr="00CB582E" w:rsidRDefault="00CB582E" w:rsidP="00CB582E">
      <w:pPr>
        <w:tabs>
          <w:tab w:val="left" w:pos="5865"/>
        </w:tabs>
        <w:spacing w:after="0" w:line="240" w:lineRule="auto"/>
        <w:rPr>
          <w:rFonts w:ascii="Times New Roman" w:eastAsia="MS Mincho" w:hAnsi="Times New Roman" w:cs="Times New Roman"/>
          <w:b/>
          <w:sz w:val="44"/>
          <w:szCs w:val="44"/>
          <w:lang w:val="uk-UA" w:eastAsia="ja-JP"/>
        </w:rPr>
      </w:pPr>
      <w:r w:rsidRPr="00CB582E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09D4FA83" wp14:editId="4A9B24AB">
            <wp:extent cx="2285501" cy="163639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50" cy="1641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B582E">
        <w:rPr>
          <w:rFonts w:ascii="Calibri" w:eastAsia="MS Mincho" w:hAnsi="Calibri" w:cs="Times New Roman"/>
          <w:noProof/>
          <w:lang w:val="uk-UA" w:eastAsia="ru-RU"/>
        </w:rPr>
        <w:t xml:space="preserve"> </w:t>
      </w:r>
      <w:r w:rsidRPr="00CB582E">
        <w:rPr>
          <w:rFonts w:ascii="Calibri" w:eastAsia="MS Mincho" w:hAnsi="Calibri" w:cs="Times New Roman"/>
          <w:noProof/>
          <w:lang w:val="ru-RU" w:eastAsia="ru-RU"/>
        </w:rPr>
        <mc:AlternateContent>
          <mc:Choice Requires="wps">
            <w:drawing>
              <wp:inline distT="0" distB="0" distL="0" distR="0" wp14:anchorId="3CDA8CFD" wp14:editId="275F89B9">
                <wp:extent cx="304800" cy="304800"/>
                <wp:effectExtent l="0" t="0" r="0" b="0"/>
                <wp:docPr id="2" name="AutoShape 1" descr="Немає опису світлини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582E" w:rsidRDefault="00CB582E" w:rsidP="00CB58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     </w:t>
                            </w:r>
                          </w:p>
                          <w:p w:rsidR="00CB582E" w:rsidRDefault="00CB582E" w:rsidP="00CB58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B582E" w:rsidRDefault="00CB582E" w:rsidP="00CB58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CB582E" w:rsidRPr="005534F9" w:rsidRDefault="00CB582E" w:rsidP="00CB582E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DA8CFD" id="AutoShape 1" o:spid="_x0000_s1026" alt="Немає опису світлини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Nb6u9wIA&#10;APkFAAAOAAAAAAAAAAAAAAAAAC4CAABkcnMvZTJvRG9jLnhtbFBLAQItABQABgAIAAAAIQBMoOks&#10;2AAAAAMBAAAPAAAAAAAAAAAAAAAAAFEFAABkcnMvZG93bnJldi54bWxQSwUGAAAAAAQABADzAAAA&#10;VgYAAAAA&#10;" filled="f" stroked="f">
                <o:lock v:ext="edit" aspectratio="t"/>
                <v:textbox>
                  <w:txbxContent>
                    <w:p w:rsidR="00CB582E" w:rsidRDefault="00CB582E" w:rsidP="00CB582E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     </w:t>
                      </w:r>
                    </w:p>
                    <w:p w:rsidR="00CB582E" w:rsidRDefault="00CB582E" w:rsidP="00CB582E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CB582E" w:rsidRDefault="00CB582E" w:rsidP="00CB582E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CB582E" w:rsidRPr="005534F9" w:rsidRDefault="00CB582E" w:rsidP="00CB582E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582E">
        <w:rPr>
          <w:rFonts w:ascii="Calibri" w:eastAsia="MS Mincho" w:hAnsi="Calibri" w:cs="Times New Roman"/>
          <w:noProof/>
          <w:lang w:val="ru-RU" w:eastAsia="ru-RU"/>
        </w:rPr>
        <w:drawing>
          <wp:inline distT="0" distB="0" distL="0" distR="0" wp14:anchorId="17334072" wp14:editId="243C1EC5">
            <wp:extent cx="2019193" cy="1427480"/>
            <wp:effectExtent l="0" t="0" r="63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347" cy="1429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val="uk-UA" w:eastAsia="ja-JP"/>
        </w:rPr>
      </w:pP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val="uk-UA" w:eastAsia="ja-JP"/>
        </w:rPr>
      </w:pP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44"/>
          <w:szCs w:val="44"/>
          <w:lang w:val="uk-UA" w:eastAsia="ja-JP"/>
        </w:rPr>
      </w:pPr>
      <w:r w:rsidRPr="00CB582E">
        <w:rPr>
          <w:rFonts w:ascii="Times New Roman" w:eastAsia="MS Mincho" w:hAnsi="Times New Roman" w:cs="Times New Roman"/>
          <w:b/>
          <w:sz w:val="44"/>
          <w:szCs w:val="44"/>
          <w:lang w:val="uk-UA" w:eastAsia="ja-JP"/>
        </w:rPr>
        <w:t>МЕМОРАНДУМ</w:t>
      </w: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uk-UA" w:eastAsia="ja-JP"/>
        </w:rPr>
      </w:pP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b/>
          <w:sz w:val="32"/>
          <w:szCs w:val="32"/>
          <w:lang w:val="uk-UA" w:eastAsia="ja-JP"/>
        </w:rPr>
        <w:t>щодо співпраці Новоград –Волинської міської ради та</w:t>
      </w: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b/>
          <w:sz w:val="32"/>
          <w:szCs w:val="32"/>
          <w:lang w:val="uk-UA" w:eastAsia="ja-JP"/>
        </w:rPr>
        <w:t xml:space="preserve"> Благодійного фонду «Нехай твоє серце б’ється»</w:t>
      </w:r>
    </w:p>
    <w:p w:rsidR="00CB582E" w:rsidRPr="00CB582E" w:rsidRDefault="00CB582E" w:rsidP="00CB582E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uk-UA" w:eastAsia="ja-JP"/>
        </w:rPr>
      </w:pP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Сторони, що підписалися нижче, засвідчують, що погодили наступний зміст «Меморандуму» в рамках протидії агресії Російської Федерації проти народу України та підтримки Збройних сил України (Української Армії та підрозділів територіальної оборони Новоград-Волинської громади) на виконання акції «Україна переможе!»:</w:t>
      </w:r>
    </w:p>
    <w:p w:rsidR="00CB582E" w:rsidRPr="00CB582E" w:rsidRDefault="00CB582E" w:rsidP="00F60700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1.Закупівля відповідно до заявленої потреби продуктів харчування, продуктових наборів, медичних препаратів, інших товарів і матеріалів задля належного функціонування підрозділів територіальної оборони, Збройних сил  України та загалом територіальної громади міста  в т. ч. евакуйованого з інших міст населення покладається на Благодійний фонд «Нехай твоє серце б’ється».</w:t>
      </w:r>
    </w:p>
    <w:p w:rsidR="00CB582E" w:rsidRPr="00CB582E" w:rsidRDefault="00CB582E" w:rsidP="00F60700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2.Організація збору коштів (в т. ч. розповсюдження інформації щодо збору), контроль за збором та збереженням, передача зібраних коштів як готівкою (через опломбовані  та відповідно марковані  скриньки)  так через  платіжні інтернет-системи на рахунок № </w:t>
      </w:r>
      <w:r w:rsidRPr="00CB582E">
        <w:rPr>
          <w:rFonts w:ascii="Times New Roman" w:eastAsia="MS Mincho" w:hAnsi="Times New Roman" w:cs="Times New Roman"/>
          <w:sz w:val="32"/>
          <w:szCs w:val="32"/>
          <w:lang w:eastAsia="ja-JP"/>
        </w:rPr>
        <w:t>UA</w:t>
      </w: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423808050000000026006723903 відкритий у центральному Новоград-Волинському відділенні АТ «Райффайзен банк» та рахунок № </w:t>
      </w:r>
      <w:r w:rsidRPr="00CB582E">
        <w:rPr>
          <w:rFonts w:ascii="Times New Roman" w:eastAsia="MS Mincho" w:hAnsi="Times New Roman" w:cs="Times New Roman"/>
          <w:sz w:val="32"/>
          <w:szCs w:val="32"/>
          <w:lang w:eastAsia="ja-JP"/>
        </w:rPr>
        <w:t>UA</w:t>
      </w: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</w:t>
      </w: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lastRenderedPageBreak/>
        <w:t>143052990000026001046400644  у  «Приватбанк» покладається на комісію зі збору та контролю за використанням коштів в рамках акції «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Україна переможе!</w:t>
      </w: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» Новоград-Волинської міської ради.</w:t>
      </w:r>
    </w:p>
    <w:p w:rsidR="00CB582E" w:rsidRPr="00CB582E" w:rsidRDefault="00CB582E" w:rsidP="00F60700">
      <w:pPr>
        <w:spacing w:after="0" w:line="240" w:lineRule="auto"/>
        <w:ind w:firstLine="284"/>
        <w:contextualSpacing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3.Кошти надходять на рахунки Благодійного фонду ««Нехай твоє серце б’ється».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Сторони розуміють, що банківська комісія за відповідні операції з майбутньої закупівлі  сплачується за рахунок зібраних коштів.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Сторони розуміють, що відповідальність за вибір продуктів харчування, продуктових наборів, медичних препаратів, інших товарів і матеріалів покладається на членів комісії в т.ч. представників 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Благодійного фонду</w:t>
      </w: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«Нехай твоє серце б’ється».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Сторони розуміють, що всі закупівлі відбуваються з обов’язковим документуванням придбаних  товарів та матеріалів та відповідним  обліком їх використання.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Сторони усвідомлюють свою відповідальність за належну реалізацію збору та витрачання зібраних коштів.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>Сторони погоджуються докладати максимум зусиль для висвітлення даного меморандуму в засобах масової інформації.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У разі виникнення загрози життю і здоров’ю членів комісії, комісія повноважна до збору</w:t>
      </w:r>
      <w:r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 (засідання) комісії</w:t>
      </w: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онлайн.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  <w:r w:rsidRPr="00CB582E">
        <w:rPr>
          <w:rFonts w:ascii="Times New Roman" w:eastAsia="MS Mincho" w:hAnsi="Times New Roman" w:cs="Times New Roman"/>
          <w:sz w:val="32"/>
          <w:szCs w:val="32"/>
          <w:lang w:val="uk-UA" w:eastAsia="ja-JP"/>
        </w:rPr>
        <w:t xml:space="preserve"> Цей Меморандум підписаний в двох екземплярах – по одному для кожної зі сторін 26 лютого 2022 року.</w:t>
      </w: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32"/>
          <w:szCs w:val="32"/>
          <w:lang w:val="uk-UA" w:eastAsia="ja-JP"/>
        </w:rPr>
      </w:pPr>
    </w:p>
    <w:p w:rsidR="00CB582E" w:rsidRPr="00CB582E" w:rsidRDefault="00CB582E" w:rsidP="00F60700">
      <w:pPr>
        <w:spacing w:after="0" w:line="240" w:lineRule="auto"/>
        <w:ind w:firstLine="284"/>
        <w:jc w:val="both"/>
        <w:rPr>
          <w:rFonts w:ascii="Times New Roman" w:eastAsia="MS Mincho" w:hAnsi="Times New Roman" w:cs="Times New Roman"/>
          <w:sz w:val="24"/>
          <w:szCs w:val="24"/>
          <w:lang w:val="uk-UA" w:eastAsia="ja-JP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B582E" w:rsidRPr="00CB582E" w:rsidTr="00E4442A">
        <w:trPr>
          <w:trHeight w:val="343"/>
        </w:trPr>
        <w:tc>
          <w:tcPr>
            <w:tcW w:w="4672" w:type="dxa"/>
          </w:tcPr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Виконавець :</w:t>
            </w:r>
          </w:p>
        </w:tc>
        <w:tc>
          <w:tcPr>
            <w:tcW w:w="4673" w:type="dxa"/>
          </w:tcPr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Виконавець:</w:t>
            </w: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  <w:tr w:rsidR="00CB582E" w:rsidRPr="00CB582E" w:rsidTr="00E4442A">
        <w:tc>
          <w:tcPr>
            <w:tcW w:w="4672" w:type="dxa"/>
          </w:tcPr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Благодійний фонд «Нехай твоє серце б’ється»</w:t>
            </w: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 особі директора</w:t>
            </w: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Наталії НАГОРНОЇ</w:t>
            </w: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 </w:t>
            </w:r>
          </w:p>
        </w:tc>
        <w:tc>
          <w:tcPr>
            <w:tcW w:w="4673" w:type="dxa"/>
          </w:tcPr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Новоград-Волинська міська рада в особі міського голови</w:t>
            </w: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B582E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Миколи БОРОВЦЯ</w:t>
            </w: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  <w:p w:rsidR="00CB582E" w:rsidRPr="00CB582E" w:rsidRDefault="00CB582E" w:rsidP="00F60700">
            <w:pPr>
              <w:ind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</w:tr>
    </w:tbl>
    <w:p w:rsidR="00313351" w:rsidRDefault="00313351" w:rsidP="00313351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Керуючий справами виконавчого комітету</w:t>
      </w:r>
    </w:p>
    <w:p w:rsidR="00313351" w:rsidRDefault="00313351" w:rsidP="00313351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Олександр ДОЛЯ</w:t>
      </w:r>
    </w:p>
    <w:p w:rsidR="00313351" w:rsidRDefault="00313351" w:rsidP="00313351">
      <w:pPr>
        <w:tabs>
          <w:tab w:val="left" w:pos="151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sectPr w:rsidR="00313351" w:rsidSect="00166AF1">
      <w:pgSz w:w="12240" w:h="15840"/>
      <w:pgMar w:top="1134" w:right="61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7EC" w:rsidRDefault="00D527EC" w:rsidP="00AF2276">
      <w:pPr>
        <w:spacing w:after="0" w:line="240" w:lineRule="auto"/>
      </w:pPr>
      <w:r>
        <w:separator/>
      </w:r>
    </w:p>
  </w:endnote>
  <w:endnote w:type="continuationSeparator" w:id="0">
    <w:p w:rsidR="00D527EC" w:rsidRDefault="00D527EC" w:rsidP="00AF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7EC" w:rsidRDefault="00D527EC" w:rsidP="00AF2276">
      <w:pPr>
        <w:spacing w:after="0" w:line="240" w:lineRule="auto"/>
      </w:pPr>
      <w:r>
        <w:separator/>
      </w:r>
    </w:p>
  </w:footnote>
  <w:footnote w:type="continuationSeparator" w:id="0">
    <w:p w:rsidR="00D527EC" w:rsidRDefault="00D527EC" w:rsidP="00AF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1E16"/>
    <w:multiLevelType w:val="hybridMultilevel"/>
    <w:tmpl w:val="0C7E98EC"/>
    <w:lvl w:ilvl="0" w:tplc="DC1E288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50" w:hanging="360"/>
      </w:pPr>
    </w:lvl>
    <w:lvl w:ilvl="2" w:tplc="0419001B" w:tentative="1">
      <w:start w:val="1"/>
      <w:numFmt w:val="lowerRoman"/>
      <w:lvlText w:val="%3."/>
      <w:lvlJc w:val="right"/>
      <w:pPr>
        <w:ind w:left="5370" w:hanging="180"/>
      </w:pPr>
    </w:lvl>
    <w:lvl w:ilvl="3" w:tplc="0419000F" w:tentative="1">
      <w:start w:val="1"/>
      <w:numFmt w:val="decimal"/>
      <w:lvlText w:val="%4."/>
      <w:lvlJc w:val="left"/>
      <w:pPr>
        <w:ind w:left="6090" w:hanging="360"/>
      </w:pPr>
    </w:lvl>
    <w:lvl w:ilvl="4" w:tplc="04190019" w:tentative="1">
      <w:start w:val="1"/>
      <w:numFmt w:val="lowerLetter"/>
      <w:lvlText w:val="%5."/>
      <w:lvlJc w:val="left"/>
      <w:pPr>
        <w:ind w:left="6810" w:hanging="360"/>
      </w:pPr>
    </w:lvl>
    <w:lvl w:ilvl="5" w:tplc="0419001B" w:tentative="1">
      <w:start w:val="1"/>
      <w:numFmt w:val="lowerRoman"/>
      <w:lvlText w:val="%6."/>
      <w:lvlJc w:val="right"/>
      <w:pPr>
        <w:ind w:left="7530" w:hanging="180"/>
      </w:pPr>
    </w:lvl>
    <w:lvl w:ilvl="6" w:tplc="0419000F" w:tentative="1">
      <w:start w:val="1"/>
      <w:numFmt w:val="decimal"/>
      <w:lvlText w:val="%7."/>
      <w:lvlJc w:val="left"/>
      <w:pPr>
        <w:ind w:left="8250" w:hanging="360"/>
      </w:pPr>
    </w:lvl>
    <w:lvl w:ilvl="7" w:tplc="04190019" w:tentative="1">
      <w:start w:val="1"/>
      <w:numFmt w:val="lowerLetter"/>
      <w:lvlText w:val="%8."/>
      <w:lvlJc w:val="left"/>
      <w:pPr>
        <w:ind w:left="8970" w:hanging="360"/>
      </w:pPr>
    </w:lvl>
    <w:lvl w:ilvl="8" w:tplc="041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1" w15:restartNumberingAfterBreak="0">
    <w:nsid w:val="7B2E5F2B"/>
    <w:multiLevelType w:val="hybridMultilevel"/>
    <w:tmpl w:val="7E9A617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0"/>
    <w:rsid w:val="00006B92"/>
    <w:rsid w:val="0002207A"/>
    <w:rsid w:val="00031207"/>
    <w:rsid w:val="00033C23"/>
    <w:rsid w:val="0006033B"/>
    <w:rsid w:val="00061EA9"/>
    <w:rsid w:val="0006327D"/>
    <w:rsid w:val="000D04E4"/>
    <w:rsid w:val="000D4001"/>
    <w:rsid w:val="000F0F4F"/>
    <w:rsid w:val="00166AF1"/>
    <w:rsid w:val="001B55D3"/>
    <w:rsid w:val="001F30DC"/>
    <w:rsid w:val="00214664"/>
    <w:rsid w:val="00224B20"/>
    <w:rsid w:val="00243C94"/>
    <w:rsid w:val="0025348A"/>
    <w:rsid w:val="003070E3"/>
    <w:rsid w:val="00313351"/>
    <w:rsid w:val="00386DD3"/>
    <w:rsid w:val="00393C28"/>
    <w:rsid w:val="003A67DF"/>
    <w:rsid w:val="003D2957"/>
    <w:rsid w:val="00411A3B"/>
    <w:rsid w:val="00426E26"/>
    <w:rsid w:val="00432A21"/>
    <w:rsid w:val="0044625F"/>
    <w:rsid w:val="004758EE"/>
    <w:rsid w:val="004812EC"/>
    <w:rsid w:val="00494856"/>
    <w:rsid w:val="0049704F"/>
    <w:rsid w:val="004B2097"/>
    <w:rsid w:val="004B7C31"/>
    <w:rsid w:val="004D0A02"/>
    <w:rsid w:val="004F3225"/>
    <w:rsid w:val="004F455F"/>
    <w:rsid w:val="00535FE2"/>
    <w:rsid w:val="005423A8"/>
    <w:rsid w:val="00555094"/>
    <w:rsid w:val="00556B76"/>
    <w:rsid w:val="0056600E"/>
    <w:rsid w:val="0058079A"/>
    <w:rsid w:val="005A2188"/>
    <w:rsid w:val="005B65AE"/>
    <w:rsid w:val="005C0A3F"/>
    <w:rsid w:val="005C5FE6"/>
    <w:rsid w:val="005E0645"/>
    <w:rsid w:val="005E1209"/>
    <w:rsid w:val="005E3272"/>
    <w:rsid w:val="005E6492"/>
    <w:rsid w:val="005F5E13"/>
    <w:rsid w:val="00603F2F"/>
    <w:rsid w:val="00622E7C"/>
    <w:rsid w:val="0063034E"/>
    <w:rsid w:val="00640A77"/>
    <w:rsid w:val="006466D0"/>
    <w:rsid w:val="00690CF8"/>
    <w:rsid w:val="006A7708"/>
    <w:rsid w:val="006C018D"/>
    <w:rsid w:val="006D0D41"/>
    <w:rsid w:val="006D1653"/>
    <w:rsid w:val="006E41C2"/>
    <w:rsid w:val="006F4ABC"/>
    <w:rsid w:val="007013C2"/>
    <w:rsid w:val="00705425"/>
    <w:rsid w:val="00712851"/>
    <w:rsid w:val="00734C74"/>
    <w:rsid w:val="00742BDF"/>
    <w:rsid w:val="007517DE"/>
    <w:rsid w:val="00754AA4"/>
    <w:rsid w:val="007654F5"/>
    <w:rsid w:val="00787B05"/>
    <w:rsid w:val="007A6874"/>
    <w:rsid w:val="007D3EB8"/>
    <w:rsid w:val="00805828"/>
    <w:rsid w:val="00806510"/>
    <w:rsid w:val="00810AB8"/>
    <w:rsid w:val="00815275"/>
    <w:rsid w:val="008322F2"/>
    <w:rsid w:val="008349B5"/>
    <w:rsid w:val="00850E50"/>
    <w:rsid w:val="00857862"/>
    <w:rsid w:val="00873322"/>
    <w:rsid w:val="00881431"/>
    <w:rsid w:val="0088659C"/>
    <w:rsid w:val="00892994"/>
    <w:rsid w:val="008A71D0"/>
    <w:rsid w:val="008B4E0E"/>
    <w:rsid w:val="008C69D2"/>
    <w:rsid w:val="008E19DB"/>
    <w:rsid w:val="00922B65"/>
    <w:rsid w:val="009419B5"/>
    <w:rsid w:val="00956800"/>
    <w:rsid w:val="009B04A2"/>
    <w:rsid w:val="009F7E92"/>
    <w:rsid w:val="00A048D4"/>
    <w:rsid w:val="00A122C3"/>
    <w:rsid w:val="00A1501C"/>
    <w:rsid w:val="00A30351"/>
    <w:rsid w:val="00A4360C"/>
    <w:rsid w:val="00A45E69"/>
    <w:rsid w:val="00A51180"/>
    <w:rsid w:val="00A56D95"/>
    <w:rsid w:val="00A821B2"/>
    <w:rsid w:val="00AA6AE1"/>
    <w:rsid w:val="00AF2276"/>
    <w:rsid w:val="00AF71EF"/>
    <w:rsid w:val="00B06ED2"/>
    <w:rsid w:val="00B07488"/>
    <w:rsid w:val="00B1651F"/>
    <w:rsid w:val="00B21E0D"/>
    <w:rsid w:val="00B26AE2"/>
    <w:rsid w:val="00B2766B"/>
    <w:rsid w:val="00B30A9F"/>
    <w:rsid w:val="00B364EB"/>
    <w:rsid w:val="00B4120A"/>
    <w:rsid w:val="00B57A13"/>
    <w:rsid w:val="00B71320"/>
    <w:rsid w:val="00B948FC"/>
    <w:rsid w:val="00B97115"/>
    <w:rsid w:val="00B97F8F"/>
    <w:rsid w:val="00BC2EE8"/>
    <w:rsid w:val="00BF1E2C"/>
    <w:rsid w:val="00C07300"/>
    <w:rsid w:val="00C25743"/>
    <w:rsid w:val="00C315F8"/>
    <w:rsid w:val="00C42065"/>
    <w:rsid w:val="00C50345"/>
    <w:rsid w:val="00C56715"/>
    <w:rsid w:val="00C72108"/>
    <w:rsid w:val="00C75F9A"/>
    <w:rsid w:val="00C86ECE"/>
    <w:rsid w:val="00CB582E"/>
    <w:rsid w:val="00CD113C"/>
    <w:rsid w:val="00CE4AFA"/>
    <w:rsid w:val="00CF2CF4"/>
    <w:rsid w:val="00CF2E90"/>
    <w:rsid w:val="00D017BC"/>
    <w:rsid w:val="00D2154F"/>
    <w:rsid w:val="00D269A9"/>
    <w:rsid w:val="00D36054"/>
    <w:rsid w:val="00D527EC"/>
    <w:rsid w:val="00D70C22"/>
    <w:rsid w:val="00DB5D30"/>
    <w:rsid w:val="00DD0218"/>
    <w:rsid w:val="00E125E2"/>
    <w:rsid w:val="00E43E64"/>
    <w:rsid w:val="00E4675F"/>
    <w:rsid w:val="00E66442"/>
    <w:rsid w:val="00E7225B"/>
    <w:rsid w:val="00E90F75"/>
    <w:rsid w:val="00E937D7"/>
    <w:rsid w:val="00EA2A72"/>
    <w:rsid w:val="00EA4CDB"/>
    <w:rsid w:val="00ED7DF7"/>
    <w:rsid w:val="00EF7D3A"/>
    <w:rsid w:val="00EF7E0E"/>
    <w:rsid w:val="00F60700"/>
    <w:rsid w:val="00F84644"/>
    <w:rsid w:val="00FA3D47"/>
    <w:rsid w:val="00FA49DF"/>
    <w:rsid w:val="00FA6F43"/>
    <w:rsid w:val="00FE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62E49C8-D447-4803-B58D-772A0780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276"/>
  </w:style>
  <w:style w:type="paragraph" w:styleId="a5">
    <w:name w:val="footer"/>
    <w:basedOn w:val="a"/>
    <w:link w:val="a6"/>
    <w:uiPriority w:val="99"/>
    <w:unhideWhenUsed/>
    <w:rsid w:val="00AF227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2276"/>
  </w:style>
  <w:style w:type="paragraph" w:styleId="a7">
    <w:name w:val="List Paragraph"/>
    <w:basedOn w:val="a"/>
    <w:uiPriority w:val="34"/>
    <w:qFormat/>
    <w:rsid w:val="006303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F5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F5E13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5E120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70C22"/>
    <w:pPr>
      <w:spacing w:after="0" w:line="240" w:lineRule="auto"/>
    </w:pPr>
  </w:style>
  <w:style w:type="table" w:customStyle="1" w:styleId="1">
    <w:name w:val="Сетка таблицы1"/>
    <w:basedOn w:val="a1"/>
    <w:next w:val="aa"/>
    <w:uiPriority w:val="59"/>
    <w:rsid w:val="00CB582E"/>
    <w:pPr>
      <w:spacing w:after="0" w:line="240" w:lineRule="auto"/>
    </w:pPr>
    <w:rPr>
      <w:rFonts w:eastAsia="MS Mincho"/>
      <w:lang w:val="ru-R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2022-02-27T14:49:00Z</cp:lastPrinted>
  <dcterms:created xsi:type="dcterms:W3CDTF">2021-11-25T08:29:00Z</dcterms:created>
  <dcterms:modified xsi:type="dcterms:W3CDTF">2022-02-27T14:51:00Z</dcterms:modified>
</cp:coreProperties>
</file>