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85" w:rsidRPr="00B2187D" w:rsidRDefault="00DC3785" w:rsidP="003C7F40">
      <w:pPr>
        <w:jc w:val="both"/>
        <w:rPr>
          <w:b/>
          <w:sz w:val="28"/>
          <w:szCs w:val="28"/>
          <w:lang w:val="uk-UA"/>
        </w:rPr>
      </w:pPr>
    </w:p>
    <w:p w:rsidR="00DC3785" w:rsidRPr="00B2187D" w:rsidRDefault="00C94129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0" t="0" r="0" b="0"/>
            <wp:wrapTight wrapText="bothSides">
              <wp:wrapPolygon edited="0">
                <wp:start x="0" y="0"/>
                <wp:lineTo x="0" y="20817"/>
                <wp:lineTo x="20700" y="20817"/>
                <wp:lineTo x="2070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УКРАЇНА</w:t>
      </w:r>
    </w:p>
    <w:p w:rsidR="00DC3785" w:rsidRPr="00B2187D" w:rsidRDefault="00DC3785" w:rsidP="00B2187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НОВОГРАД-ВОЛИНСЬКА МІСЬКА РАДА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ЖИТОМИРСЬКОЇ ОБЛАСТІ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РІШЕННЯ</w:t>
      </w:r>
    </w:p>
    <w:p w:rsidR="00DC3785" w:rsidRPr="00B2187D" w:rsidRDefault="00DC3785" w:rsidP="003C7F40">
      <w:pPr>
        <w:jc w:val="center"/>
        <w:rPr>
          <w:sz w:val="28"/>
          <w:szCs w:val="28"/>
          <w:lang w:val="uk-UA"/>
        </w:rPr>
      </w:pPr>
    </w:p>
    <w:p w:rsidR="00DC3785" w:rsidRPr="00B2187D" w:rsidRDefault="00EA26A1" w:rsidP="003C7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вісімнадцята</w:t>
      </w:r>
      <w:r w:rsidR="00DC3785" w:rsidRPr="00B2187D">
        <w:rPr>
          <w:sz w:val="28"/>
          <w:szCs w:val="28"/>
          <w:lang w:val="uk-UA"/>
        </w:rPr>
        <w:t xml:space="preserve">  сесія                                                                восьмого скликання</w:t>
      </w:r>
    </w:p>
    <w:p w:rsidR="00DC3785" w:rsidRPr="00B2187D" w:rsidRDefault="00DC3785" w:rsidP="003C7F40">
      <w:pPr>
        <w:jc w:val="center"/>
        <w:rPr>
          <w:sz w:val="16"/>
          <w:szCs w:val="16"/>
          <w:lang w:val="uk-UA"/>
        </w:rPr>
      </w:pPr>
    </w:p>
    <w:p w:rsidR="00DC3785" w:rsidRPr="00B2187D" w:rsidRDefault="00DC3785" w:rsidP="003C7F40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від </w:t>
      </w:r>
      <w:r w:rsidR="00C94129">
        <w:rPr>
          <w:sz w:val="28"/>
          <w:szCs w:val="28"/>
          <w:lang w:val="uk-UA"/>
        </w:rPr>
        <w:t>10.03.2022</w:t>
      </w:r>
      <w:r w:rsidRPr="00B2187D">
        <w:rPr>
          <w:sz w:val="28"/>
          <w:szCs w:val="28"/>
          <w:lang w:val="uk-UA"/>
        </w:rPr>
        <w:t xml:space="preserve">   № </w:t>
      </w:r>
      <w:r w:rsidR="00C94129">
        <w:rPr>
          <w:sz w:val="28"/>
          <w:szCs w:val="28"/>
          <w:lang w:val="uk-UA"/>
        </w:rPr>
        <w:t>482</w:t>
      </w: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EA26A1" w:rsidRDefault="00DC3785" w:rsidP="00737971">
      <w:pPr>
        <w:ind w:right="3545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 поворотної</w:t>
      </w:r>
    </w:p>
    <w:p w:rsidR="00EA26A1" w:rsidRDefault="00DC3785" w:rsidP="00737971">
      <w:pPr>
        <w:ind w:right="3545"/>
        <w:rPr>
          <w:sz w:val="28"/>
          <w:szCs w:val="28"/>
          <w:lang w:val="uk-UA"/>
        </w:rPr>
      </w:pPr>
      <w:r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фінансової допомоги </w:t>
      </w:r>
      <w:r w:rsidRPr="00B2187D">
        <w:rPr>
          <w:sz w:val="28"/>
          <w:szCs w:val="28"/>
          <w:lang w:val="uk-UA"/>
        </w:rPr>
        <w:t xml:space="preserve"> підприємству</w:t>
      </w:r>
    </w:p>
    <w:p w:rsidR="00EA26A1" w:rsidRDefault="00EA26A1" w:rsidP="00737971">
      <w:pPr>
        <w:ind w:righ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центральна </w:t>
      </w:r>
    </w:p>
    <w:p w:rsidR="00DC3785" w:rsidRPr="00B2187D" w:rsidRDefault="00EA26A1" w:rsidP="00737971">
      <w:pPr>
        <w:ind w:righ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міськрайонна аптека № 217</w:t>
      </w:r>
    </w:p>
    <w:p w:rsidR="00DC3785" w:rsidRPr="00B2187D" w:rsidRDefault="00DC3785" w:rsidP="00737971">
      <w:pPr>
        <w:ind w:right="3545"/>
        <w:rPr>
          <w:sz w:val="28"/>
          <w:szCs w:val="28"/>
          <w:lang w:val="uk-UA"/>
        </w:rPr>
      </w:pPr>
    </w:p>
    <w:p w:rsidR="00DC3785" w:rsidRPr="00B2187D" w:rsidRDefault="00DC3785" w:rsidP="00737971">
      <w:pPr>
        <w:rPr>
          <w:sz w:val="28"/>
          <w:szCs w:val="28"/>
          <w:lang w:val="uk-UA"/>
        </w:rPr>
      </w:pPr>
    </w:p>
    <w:p w:rsidR="003B0D86" w:rsidRDefault="007234C7" w:rsidP="003B0D86">
      <w:pPr>
        <w:tabs>
          <w:tab w:val="left" w:pos="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 </w:t>
      </w:r>
      <w:r w:rsidR="00DC3785" w:rsidRPr="00B2187D">
        <w:rPr>
          <w:sz w:val="28"/>
          <w:szCs w:val="28"/>
          <w:lang w:val="uk-UA"/>
        </w:rPr>
        <w:t xml:space="preserve"> Закону України </w:t>
      </w:r>
      <w:r w:rsidR="00EA26A1">
        <w:rPr>
          <w:sz w:val="28"/>
          <w:szCs w:val="28"/>
          <w:lang w:val="uk-UA"/>
        </w:rPr>
        <w:t>«</w:t>
      </w:r>
      <w:r w:rsidR="00DC3785" w:rsidRPr="00B2187D">
        <w:rPr>
          <w:sz w:val="28"/>
          <w:szCs w:val="28"/>
          <w:lang w:val="uk-UA"/>
        </w:rPr>
        <w:t>Про місцеве самоврядування в Україні</w:t>
      </w:r>
      <w:r w:rsidR="00EA26A1">
        <w:rPr>
          <w:sz w:val="28"/>
          <w:szCs w:val="28"/>
          <w:lang w:val="uk-UA"/>
        </w:rPr>
        <w:t>»</w:t>
      </w:r>
      <w:r w:rsidR="00DC3785" w:rsidRPr="00B2187D">
        <w:rPr>
          <w:sz w:val="28"/>
          <w:szCs w:val="28"/>
          <w:lang w:val="uk-UA"/>
        </w:rPr>
        <w:t xml:space="preserve">, </w:t>
      </w:r>
      <w:r w:rsidR="003B0D86">
        <w:rPr>
          <w:sz w:val="28"/>
          <w:szCs w:val="28"/>
          <w:lang w:val="uk-UA"/>
        </w:rPr>
        <w:t>законами</w:t>
      </w:r>
      <w:r w:rsidR="003B0D86" w:rsidRPr="00BB193B">
        <w:rPr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 w:rsidR="003B0D86">
        <w:rPr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="003B0D86" w:rsidRPr="00F7744F">
        <w:rPr>
          <w:sz w:val="28"/>
          <w:szCs w:val="28"/>
          <w:lang w:val="uk-UA"/>
        </w:rPr>
        <w:t>я</w:t>
      </w:r>
      <w:r w:rsidR="003B0D86">
        <w:rPr>
          <w:sz w:val="28"/>
          <w:szCs w:val="28"/>
          <w:lang w:val="uk-UA"/>
        </w:rPr>
        <w:t>»,</w:t>
      </w:r>
      <w:r w:rsidR="003B0D86" w:rsidRPr="00274582">
        <w:rPr>
          <w:sz w:val="28"/>
          <w:szCs w:val="28"/>
          <w:lang w:val="uk-UA"/>
        </w:rPr>
        <w:t xml:space="preserve"> </w:t>
      </w:r>
      <w:r w:rsidR="003B0D86">
        <w:rPr>
          <w:sz w:val="28"/>
          <w:szCs w:val="28"/>
          <w:lang w:val="uk-UA"/>
        </w:rPr>
        <w:t>Бюджетним Кодексом України, з метою забезпечення якісною медичною допомогою  населення Новоград – Волинської міської територіальної громади та оперативного вирішення питань пов´язаних з фінансовою діяльністю підприємства, міська рада</w:t>
      </w:r>
    </w:p>
    <w:p w:rsidR="003B0D86" w:rsidRDefault="003B0D86" w:rsidP="005917D0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5917D0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ВИРІШИЛА :</w:t>
      </w:r>
    </w:p>
    <w:p w:rsidR="00DC3785" w:rsidRPr="00B2187D" w:rsidRDefault="00DC3785" w:rsidP="005917D0">
      <w:pPr>
        <w:ind w:firstLine="426"/>
        <w:jc w:val="both"/>
        <w:rPr>
          <w:sz w:val="16"/>
          <w:szCs w:val="16"/>
          <w:lang w:val="uk-UA"/>
        </w:rPr>
      </w:pPr>
    </w:p>
    <w:p w:rsidR="00DC3785" w:rsidRPr="00B2187D" w:rsidRDefault="00DC3785" w:rsidP="007234C7">
      <w:pPr>
        <w:ind w:firstLine="426"/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 1.Затвердити Порядок надання поворотної </w:t>
      </w:r>
      <w:r w:rsidR="00EA26A1">
        <w:rPr>
          <w:sz w:val="28"/>
          <w:szCs w:val="28"/>
          <w:shd w:val="clear" w:color="auto" w:fill="FFFFFF"/>
          <w:lang w:val="uk-UA"/>
        </w:rPr>
        <w:t>ф</w:t>
      </w:r>
      <w:r w:rsidRPr="00B2187D">
        <w:rPr>
          <w:sz w:val="28"/>
          <w:szCs w:val="28"/>
          <w:shd w:val="clear" w:color="auto" w:fill="FFFFFF"/>
          <w:lang w:val="uk-UA"/>
        </w:rPr>
        <w:t xml:space="preserve">інансової допомоги </w:t>
      </w:r>
      <w:r w:rsidR="00EA26A1" w:rsidRPr="00B2187D">
        <w:rPr>
          <w:sz w:val="28"/>
          <w:szCs w:val="28"/>
          <w:lang w:val="uk-UA"/>
        </w:rPr>
        <w:t>підприємству</w:t>
      </w:r>
      <w:r w:rsidR="00EA26A1">
        <w:rPr>
          <w:sz w:val="28"/>
          <w:szCs w:val="28"/>
          <w:lang w:val="uk-UA"/>
        </w:rPr>
        <w:t xml:space="preserve"> Новоград-Волинська центральна міськрайонна аптека № 217 </w:t>
      </w:r>
      <w:r w:rsidRPr="00B2187D">
        <w:rPr>
          <w:sz w:val="28"/>
          <w:szCs w:val="28"/>
          <w:lang w:val="uk-UA"/>
        </w:rPr>
        <w:t>згідно додатку 1.</w:t>
      </w:r>
    </w:p>
    <w:p w:rsidR="00DC3785" w:rsidRPr="00B2187D" w:rsidRDefault="00DC3785" w:rsidP="005917D0">
      <w:pPr>
        <w:ind w:right="1"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>2.</w:t>
      </w:r>
      <w:r w:rsidR="00EA26A1">
        <w:rPr>
          <w:sz w:val="28"/>
          <w:szCs w:val="28"/>
          <w:shd w:val="clear" w:color="auto" w:fill="FFFFFF"/>
          <w:lang w:val="uk-UA"/>
        </w:rPr>
        <w:t xml:space="preserve"> </w:t>
      </w:r>
      <w:r w:rsidRPr="00B2187D">
        <w:rPr>
          <w:sz w:val="28"/>
          <w:szCs w:val="28"/>
          <w:shd w:val="clear" w:color="auto" w:fill="FFFFFF"/>
          <w:lang w:val="uk-UA"/>
        </w:rPr>
        <w:t xml:space="preserve">Дозволити </w:t>
      </w:r>
      <w:r w:rsidR="00EA26A1">
        <w:rPr>
          <w:sz w:val="28"/>
          <w:szCs w:val="28"/>
          <w:shd w:val="clear" w:color="auto" w:fill="FFFFFF"/>
          <w:lang w:val="uk-UA"/>
        </w:rPr>
        <w:t>відділу з питань охорони здоров’я та медичного забезпечення Новоград-Волинської міської ради</w:t>
      </w:r>
      <w:r w:rsidR="002B0483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B0483">
        <w:rPr>
          <w:sz w:val="28"/>
          <w:szCs w:val="28"/>
          <w:shd w:val="clear" w:color="auto" w:fill="FFFFFF"/>
          <w:lang w:val="uk-UA"/>
        </w:rPr>
        <w:t>Боришкевич</w:t>
      </w:r>
      <w:proofErr w:type="spellEnd"/>
      <w:r w:rsidR="002B0483">
        <w:rPr>
          <w:sz w:val="28"/>
          <w:szCs w:val="28"/>
          <w:shd w:val="clear" w:color="auto" w:fill="FFFFFF"/>
          <w:lang w:val="uk-UA"/>
        </w:rPr>
        <w:t xml:space="preserve"> А.П.)</w:t>
      </w:r>
      <w:r w:rsidRPr="00B2187D">
        <w:rPr>
          <w:sz w:val="28"/>
          <w:szCs w:val="28"/>
          <w:shd w:val="clear" w:color="auto" w:fill="FFFFFF"/>
          <w:lang w:val="uk-UA"/>
        </w:rPr>
        <w:t xml:space="preserve"> </w:t>
      </w:r>
      <w:r w:rsidR="002B0483">
        <w:rPr>
          <w:sz w:val="28"/>
          <w:szCs w:val="28"/>
          <w:shd w:val="clear" w:color="auto" w:fill="FFFFFF"/>
          <w:lang w:val="uk-UA"/>
        </w:rPr>
        <w:t>перерахувати</w:t>
      </w:r>
      <w:r w:rsidRPr="00B2187D">
        <w:rPr>
          <w:sz w:val="28"/>
          <w:szCs w:val="28"/>
          <w:shd w:val="clear" w:color="auto" w:fill="FFFFFF"/>
          <w:lang w:val="uk-UA"/>
        </w:rPr>
        <w:t xml:space="preserve"> поворотну фінансову допомогу </w:t>
      </w:r>
      <w:r w:rsidR="00EA26A1" w:rsidRPr="00B2187D">
        <w:rPr>
          <w:sz w:val="28"/>
          <w:szCs w:val="28"/>
          <w:lang w:val="uk-UA"/>
        </w:rPr>
        <w:t>підприємству</w:t>
      </w:r>
      <w:r w:rsidR="00EA26A1">
        <w:rPr>
          <w:sz w:val="28"/>
          <w:szCs w:val="28"/>
          <w:lang w:val="uk-UA"/>
        </w:rPr>
        <w:t xml:space="preserve"> Новоград-Волинська центральна міськрайонна аптека № 217</w:t>
      </w:r>
      <w:r w:rsidRPr="00B2187D">
        <w:rPr>
          <w:sz w:val="28"/>
          <w:szCs w:val="28"/>
          <w:lang w:val="uk-UA"/>
        </w:rPr>
        <w:t xml:space="preserve"> </w:t>
      </w:r>
      <w:r w:rsidR="002B0483">
        <w:rPr>
          <w:sz w:val="28"/>
          <w:szCs w:val="28"/>
          <w:lang w:val="uk-UA"/>
        </w:rPr>
        <w:t>(</w:t>
      </w:r>
      <w:proofErr w:type="spellStart"/>
      <w:r w:rsidR="002B0483">
        <w:rPr>
          <w:sz w:val="28"/>
          <w:szCs w:val="28"/>
          <w:lang w:val="uk-UA"/>
        </w:rPr>
        <w:t>Ганношина</w:t>
      </w:r>
      <w:proofErr w:type="spellEnd"/>
      <w:r w:rsidR="002B0483">
        <w:rPr>
          <w:sz w:val="28"/>
          <w:szCs w:val="28"/>
          <w:lang w:val="uk-UA"/>
        </w:rPr>
        <w:t xml:space="preserve"> А.А.) </w:t>
      </w:r>
      <w:r w:rsidRPr="00B2187D">
        <w:rPr>
          <w:sz w:val="28"/>
          <w:szCs w:val="28"/>
          <w:lang w:val="uk-UA"/>
        </w:rPr>
        <w:t xml:space="preserve">в сумі </w:t>
      </w:r>
      <w:r w:rsidR="00EA26A1">
        <w:rPr>
          <w:sz w:val="28"/>
          <w:szCs w:val="28"/>
          <w:lang w:val="uk-UA"/>
        </w:rPr>
        <w:t>1</w:t>
      </w:r>
      <w:r w:rsidRPr="00B2187D">
        <w:rPr>
          <w:sz w:val="28"/>
          <w:szCs w:val="28"/>
          <w:lang w:val="uk-UA"/>
        </w:rPr>
        <w:t xml:space="preserve"> 000 000 грн.</w:t>
      </w:r>
      <w:r w:rsidR="002B0483">
        <w:rPr>
          <w:sz w:val="28"/>
          <w:szCs w:val="28"/>
          <w:lang w:val="uk-UA"/>
        </w:rPr>
        <w:t xml:space="preserve"> у відділення АТ «УКРСИББАНК».</w:t>
      </w:r>
    </w:p>
    <w:p w:rsidR="00DC3785" w:rsidRPr="00B2187D" w:rsidRDefault="00DC3785" w:rsidP="005917D0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3.Затвердити проект договору про надання поворотної фінансової допомоги </w:t>
      </w:r>
      <w:r w:rsidR="00EA26A1" w:rsidRPr="00B2187D">
        <w:rPr>
          <w:sz w:val="28"/>
          <w:szCs w:val="28"/>
          <w:lang w:val="uk-UA"/>
        </w:rPr>
        <w:t>підприємству</w:t>
      </w:r>
      <w:r w:rsidR="00EA26A1">
        <w:rPr>
          <w:sz w:val="28"/>
          <w:szCs w:val="28"/>
          <w:lang w:val="uk-UA"/>
        </w:rPr>
        <w:t xml:space="preserve"> Новоград-Волинська центральна міськрайонна аптека № 217 </w:t>
      </w:r>
      <w:r w:rsidRPr="00B2187D">
        <w:rPr>
          <w:sz w:val="28"/>
          <w:szCs w:val="28"/>
          <w:lang w:val="uk-UA"/>
        </w:rPr>
        <w:t>згідно додатку 2</w:t>
      </w:r>
      <w:r w:rsidRPr="00B2187D">
        <w:rPr>
          <w:sz w:val="28"/>
          <w:szCs w:val="28"/>
          <w:shd w:val="clear" w:color="auto" w:fill="FFFFFF"/>
          <w:lang w:val="uk-UA"/>
        </w:rPr>
        <w:t>.</w:t>
      </w:r>
    </w:p>
    <w:p w:rsidR="00EA26A1" w:rsidRPr="00EA26A1" w:rsidRDefault="00DC3785" w:rsidP="00EA26A1">
      <w:pPr>
        <w:ind w:firstLine="386"/>
        <w:jc w:val="both"/>
        <w:rPr>
          <w:sz w:val="28"/>
          <w:lang w:val="uk-UA"/>
        </w:rPr>
      </w:pPr>
      <w:r w:rsidRPr="00B2187D">
        <w:rPr>
          <w:sz w:val="28"/>
          <w:szCs w:val="28"/>
        </w:rPr>
        <w:t>4. </w:t>
      </w:r>
      <w:r w:rsidR="00EA26A1" w:rsidRPr="00EA26A1">
        <w:rPr>
          <w:sz w:val="28"/>
          <w:lang w:val="uk-UA"/>
        </w:rPr>
        <w:t xml:space="preserve">Контроль за </w:t>
      </w:r>
      <w:proofErr w:type="gramStart"/>
      <w:r w:rsidR="00EA26A1" w:rsidRPr="00EA26A1">
        <w:rPr>
          <w:sz w:val="28"/>
          <w:lang w:val="uk-UA"/>
        </w:rPr>
        <w:t>виконанням</w:t>
      </w:r>
      <w:r w:rsidR="00EA26A1" w:rsidRPr="00EA26A1">
        <w:rPr>
          <w:lang w:val="uk-UA"/>
        </w:rPr>
        <w:t xml:space="preserve">  </w:t>
      </w:r>
      <w:r w:rsidR="00EA26A1" w:rsidRPr="00EA26A1">
        <w:rPr>
          <w:sz w:val="28"/>
          <w:lang w:val="uk-UA"/>
        </w:rPr>
        <w:t>цього</w:t>
      </w:r>
      <w:proofErr w:type="gramEnd"/>
      <w:r w:rsidR="00EA26A1" w:rsidRPr="00EA26A1">
        <w:rPr>
          <w:sz w:val="28"/>
          <w:lang w:val="uk-UA"/>
        </w:rPr>
        <w:t xml:space="preserve">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="00EA26A1" w:rsidRPr="00EA26A1">
        <w:rPr>
          <w:sz w:val="28"/>
          <w:lang w:val="uk-UA"/>
        </w:rPr>
        <w:t>Широкопояс</w:t>
      </w:r>
      <w:proofErr w:type="spellEnd"/>
      <w:r w:rsidR="00EA26A1" w:rsidRPr="00EA26A1">
        <w:rPr>
          <w:sz w:val="28"/>
          <w:lang w:val="uk-UA"/>
        </w:rPr>
        <w:t xml:space="preserve"> О.Ю.) та заступника міського голови Борис Н.П.</w:t>
      </w:r>
    </w:p>
    <w:p w:rsidR="00DC3785" w:rsidRPr="00B2187D" w:rsidRDefault="00DC3785" w:rsidP="005917D0">
      <w:pPr>
        <w:pStyle w:val="a5"/>
        <w:spacing w:after="0" w:line="240" w:lineRule="atLeast"/>
        <w:ind w:firstLine="426"/>
        <w:jc w:val="both"/>
        <w:rPr>
          <w:sz w:val="28"/>
          <w:szCs w:val="28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EA26A1">
        <w:rPr>
          <w:sz w:val="28"/>
          <w:szCs w:val="28"/>
          <w:lang w:val="uk-UA"/>
        </w:rPr>
        <w:t xml:space="preserve">   </w:t>
      </w:r>
      <w:r w:rsidRPr="00B2187D">
        <w:rPr>
          <w:sz w:val="28"/>
          <w:szCs w:val="28"/>
          <w:lang w:val="uk-UA"/>
        </w:rPr>
        <w:t xml:space="preserve">     </w:t>
      </w:r>
      <w:r w:rsidR="007234C7">
        <w:rPr>
          <w:sz w:val="28"/>
          <w:szCs w:val="28"/>
          <w:lang w:val="uk-UA"/>
        </w:rPr>
        <w:t xml:space="preserve">           </w:t>
      </w:r>
      <w:r w:rsidRPr="00B2187D">
        <w:rPr>
          <w:sz w:val="28"/>
          <w:szCs w:val="28"/>
          <w:lang w:val="uk-UA"/>
        </w:rPr>
        <w:t xml:space="preserve">  </w:t>
      </w:r>
      <w:r w:rsidR="00EA26A1">
        <w:rPr>
          <w:sz w:val="28"/>
          <w:szCs w:val="28"/>
          <w:lang w:val="uk-UA"/>
        </w:rPr>
        <w:t>Микола БОРОВЕЦЬ</w:t>
      </w:r>
      <w:r w:rsidRPr="00B2187D">
        <w:rPr>
          <w:sz w:val="28"/>
          <w:szCs w:val="28"/>
          <w:lang w:val="uk-UA"/>
        </w:rPr>
        <w:t xml:space="preserve">                        </w:t>
      </w: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F517B6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Додаток 1</w:t>
      </w:r>
    </w:p>
    <w:p w:rsidR="00DC3785" w:rsidRPr="00B2187D" w:rsidRDefault="00DC3785" w:rsidP="00F517B6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 рішення міської ради</w:t>
      </w:r>
    </w:p>
    <w:p w:rsidR="00DC3785" w:rsidRPr="00B2187D" w:rsidRDefault="00DC3785" w:rsidP="006A3C69">
      <w:pPr>
        <w:ind w:firstLine="6237"/>
        <w:rPr>
          <w:sz w:val="28"/>
          <w:szCs w:val="28"/>
          <w:lang w:val="uk-UA"/>
        </w:rPr>
      </w:pPr>
      <w:r w:rsidRPr="00B2187D">
        <w:rPr>
          <w:sz w:val="27"/>
          <w:szCs w:val="27"/>
          <w:lang w:val="uk-UA"/>
        </w:rPr>
        <w:t xml:space="preserve">від </w:t>
      </w:r>
      <w:r w:rsidR="00C94129">
        <w:rPr>
          <w:sz w:val="27"/>
          <w:szCs w:val="27"/>
          <w:lang w:val="uk-UA"/>
        </w:rPr>
        <w:t>10.03.2022</w:t>
      </w:r>
      <w:r w:rsidR="006A3C69">
        <w:rPr>
          <w:sz w:val="27"/>
          <w:szCs w:val="27"/>
          <w:lang w:val="uk-UA"/>
        </w:rPr>
        <w:t xml:space="preserve">   </w:t>
      </w:r>
      <w:r w:rsidRPr="00B2187D">
        <w:rPr>
          <w:sz w:val="27"/>
          <w:szCs w:val="27"/>
          <w:lang w:val="uk-UA"/>
        </w:rPr>
        <w:t xml:space="preserve"> № </w:t>
      </w:r>
      <w:r w:rsidR="00C94129">
        <w:rPr>
          <w:sz w:val="27"/>
          <w:szCs w:val="27"/>
          <w:lang w:val="uk-UA"/>
        </w:rPr>
        <w:t>482</w:t>
      </w:r>
    </w:p>
    <w:p w:rsidR="00DC3785" w:rsidRPr="00B2187D" w:rsidRDefault="00DC3785" w:rsidP="00F517B6">
      <w:pPr>
        <w:jc w:val="center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Порядок </w:t>
      </w:r>
    </w:p>
    <w:p w:rsidR="006A3C69" w:rsidRDefault="00DC3785" w:rsidP="006A3C69">
      <w:pPr>
        <w:jc w:val="center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надання поворотної фінансової допомоги </w:t>
      </w:r>
    </w:p>
    <w:p w:rsidR="00DC3785" w:rsidRPr="00B2187D" w:rsidRDefault="006A3C69" w:rsidP="006A3C69">
      <w:pPr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підприємству</w:t>
      </w:r>
      <w:r>
        <w:rPr>
          <w:sz w:val="28"/>
          <w:szCs w:val="28"/>
          <w:lang w:val="uk-UA"/>
        </w:rPr>
        <w:t xml:space="preserve"> Новоград-Волинська центральна міськрайонна аптека № 217</w:t>
      </w:r>
    </w:p>
    <w:p w:rsidR="00DC3785" w:rsidRPr="00B2187D" w:rsidRDefault="00DC3785" w:rsidP="00F517B6">
      <w:pPr>
        <w:jc w:val="center"/>
        <w:rPr>
          <w:sz w:val="28"/>
          <w:szCs w:val="28"/>
          <w:lang w:val="uk-UA"/>
        </w:rPr>
      </w:pPr>
    </w:p>
    <w:p w:rsidR="00DC3785" w:rsidRPr="006A3C69" w:rsidRDefault="00DC3785" w:rsidP="006A3C69">
      <w:pPr>
        <w:ind w:firstLine="426"/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Цей Порядок надання поворотної фінансової</w:t>
      </w:r>
      <w:r w:rsidR="00E02E91">
        <w:rPr>
          <w:sz w:val="28"/>
          <w:szCs w:val="28"/>
          <w:lang w:val="uk-UA"/>
        </w:rPr>
        <w:t xml:space="preserve"> допомоги </w:t>
      </w:r>
      <w:r w:rsidRPr="00B2187D">
        <w:rPr>
          <w:sz w:val="28"/>
          <w:szCs w:val="28"/>
          <w:lang w:val="uk-UA"/>
        </w:rPr>
        <w:t> </w:t>
      </w:r>
      <w:r w:rsidR="006A3C69" w:rsidRPr="00B2187D">
        <w:rPr>
          <w:sz w:val="28"/>
          <w:szCs w:val="28"/>
          <w:lang w:val="uk-UA"/>
        </w:rPr>
        <w:t>комунальному підприємству</w:t>
      </w:r>
      <w:r w:rsidR="006A3C69">
        <w:rPr>
          <w:sz w:val="28"/>
          <w:szCs w:val="28"/>
          <w:lang w:val="uk-UA"/>
        </w:rPr>
        <w:t xml:space="preserve"> Новоград-Волинська  центральна міськрайонна аптека № 217 </w:t>
      </w:r>
      <w:r w:rsidRPr="006A3C69">
        <w:rPr>
          <w:sz w:val="28"/>
          <w:szCs w:val="28"/>
          <w:lang w:val="uk-UA"/>
        </w:rPr>
        <w:t>(далі - Порядок) визначає механізм перерахування та використання коштів, передбачених у бюджеті Новоград-Волинської</w:t>
      </w:r>
      <w:r w:rsidR="006A3C69">
        <w:rPr>
          <w:sz w:val="28"/>
          <w:szCs w:val="28"/>
          <w:lang w:val="uk-UA"/>
        </w:rPr>
        <w:t xml:space="preserve"> міської</w:t>
      </w:r>
      <w:r w:rsidRPr="006A3C69">
        <w:rPr>
          <w:sz w:val="28"/>
          <w:szCs w:val="28"/>
          <w:lang w:val="uk-UA"/>
        </w:rPr>
        <w:t xml:space="preserve"> територіальної громади для надання </w:t>
      </w:r>
      <w:r w:rsidR="006A3C69">
        <w:rPr>
          <w:sz w:val="28"/>
          <w:szCs w:val="28"/>
          <w:lang w:val="uk-UA"/>
        </w:rPr>
        <w:t xml:space="preserve">поворотної фінансової допомоги </w:t>
      </w:r>
      <w:r w:rsidRPr="006A3C69">
        <w:rPr>
          <w:sz w:val="28"/>
          <w:szCs w:val="28"/>
          <w:lang w:val="uk-UA"/>
        </w:rPr>
        <w:t>підприємству.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1. Визначення термінів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1.1. Поворотна фінансова 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 та є обов'язковою до повернення.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1.2. Позикодавець поворотної фінансової допомоги   (далі - Позикодавець) –</w:t>
      </w:r>
      <w:r w:rsidR="006A3C69" w:rsidRPr="006A3C69">
        <w:rPr>
          <w:sz w:val="28"/>
          <w:szCs w:val="28"/>
          <w:shd w:val="clear" w:color="auto" w:fill="FFFFFF"/>
        </w:rPr>
        <w:t xml:space="preserve"> </w:t>
      </w:r>
      <w:r w:rsidR="006A3C69">
        <w:rPr>
          <w:sz w:val="28"/>
          <w:szCs w:val="28"/>
          <w:shd w:val="clear" w:color="auto" w:fill="FFFFFF"/>
        </w:rPr>
        <w:t>відділ з питань охорони здоров’я та медичного забезпечення Новоград-Волинської міської ради</w:t>
      </w:r>
      <w:r w:rsidRPr="00B2187D">
        <w:rPr>
          <w:sz w:val="28"/>
          <w:szCs w:val="28"/>
        </w:rPr>
        <w:t>, як головний розпорядник бюджетних коштів.</w:t>
      </w:r>
    </w:p>
    <w:p w:rsidR="006A3C69" w:rsidRPr="00B2187D" w:rsidRDefault="00DC3785" w:rsidP="007234C7">
      <w:pPr>
        <w:ind w:firstLine="426"/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1.3. Позичальник поворотної фінансової допомоги ( далі - Позичальник) – </w:t>
      </w:r>
      <w:r w:rsidR="006A3C69" w:rsidRPr="00B2187D">
        <w:rPr>
          <w:sz w:val="28"/>
          <w:szCs w:val="28"/>
          <w:lang w:val="uk-UA"/>
        </w:rPr>
        <w:t>підприємству</w:t>
      </w:r>
      <w:r w:rsidR="006A3C69">
        <w:rPr>
          <w:sz w:val="28"/>
          <w:szCs w:val="28"/>
          <w:lang w:val="uk-UA"/>
        </w:rPr>
        <w:t xml:space="preserve"> Новоград-Волинська  центральна міськрайонна аптека № 217.</w:t>
      </w:r>
    </w:p>
    <w:p w:rsidR="00DC3785" w:rsidRPr="00B2187D" w:rsidRDefault="00DC3785" w:rsidP="007234C7">
      <w:pPr>
        <w:ind w:firstLine="426"/>
        <w:jc w:val="both"/>
        <w:rPr>
          <w:sz w:val="28"/>
          <w:szCs w:val="28"/>
          <w:lang w:val="uk-UA"/>
        </w:rPr>
      </w:pP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2. Умови та строк надання поворотної фінансової допомоги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2.1. Поворотна фінансова допомога надається Позичальнику за рішенням міської ради в національній валюті України у безготівковому порядку та в межах коштів, передбачених у бюджеті Новоград-Волинської  міської ТГ на відповідні цілі.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2.2. Поворотна фінансова допомога надається Позичальнику на безоплатній основі, тобто плата за користування грошовими коштами не стягується.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2.3. Поворотна фінансова допомога надається Позичальнику на основі договору між Позикодавцем та Позичальником на строк у межах бюджетного року.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2.4. Перерахування грошових коштів здійснюється Позикодавцем на рахунок Позичальника.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2.5.</w:t>
      </w:r>
      <w:r w:rsidR="006A3C69">
        <w:rPr>
          <w:sz w:val="28"/>
          <w:szCs w:val="28"/>
        </w:rPr>
        <w:t xml:space="preserve"> </w:t>
      </w:r>
      <w:r w:rsidRPr="00B2187D">
        <w:rPr>
          <w:sz w:val="28"/>
          <w:szCs w:val="28"/>
        </w:rPr>
        <w:t>Поворотна фінансова допомога вважається наданою Позикодавцем Позичальнику з моменту перерахування коштів на рахунок Позичальника.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2.6. Поворотна фінансова допомога використовується для потреб Позичальника відповідно до напрямів господарської діяльності підприємства, визначених статутом.</w:t>
      </w:r>
    </w:p>
    <w:p w:rsidR="007234C7" w:rsidRDefault="007234C7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3. Порядок повернення поворотної фінансової допомоги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 3.1. Поворотна фінансова допомога підлягає поверненню шляхом перерахування грошових коштів Позичальником на рахунок </w:t>
      </w:r>
      <w:r>
        <w:rPr>
          <w:sz w:val="28"/>
          <w:szCs w:val="28"/>
        </w:rPr>
        <w:t xml:space="preserve">бюджету міської </w:t>
      </w:r>
      <w:r>
        <w:rPr>
          <w:sz w:val="28"/>
          <w:szCs w:val="28"/>
        </w:rPr>
        <w:lastRenderedPageBreak/>
        <w:t>територіальної громади</w:t>
      </w:r>
      <w:r w:rsidRPr="00B2187D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B2187D">
        <w:rPr>
          <w:sz w:val="28"/>
          <w:szCs w:val="28"/>
        </w:rPr>
        <w:t xml:space="preserve"> грудня бюджетного року, в якому надана поворотна фінансова допомога.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4. Права та обов'язки сторін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4.1.Позичальник має право достроково повернути отриману поворотну фінансову допомогу.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4.2. Сторони зобов'язані виконувати умови надання поворотної фінансової допомоги відповідно до цього Порядку та укладеного договору.</w:t>
      </w:r>
    </w:p>
    <w:p w:rsidR="007234C7" w:rsidRDefault="007234C7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5. Відповідальність сторін</w:t>
      </w: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5.1. 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7234C7" w:rsidRDefault="007234C7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7234C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6. Контроль за виконанням Порядку</w:t>
      </w:r>
    </w:p>
    <w:p w:rsidR="00DC3785" w:rsidRPr="00B2187D" w:rsidRDefault="00DC3785" w:rsidP="00532472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6.1.Контроль за строками надання та повнотою повернення поворотної фінансової допомоги покладається на Позикодавця та фінансове управління міської ради.</w:t>
      </w:r>
    </w:p>
    <w:p w:rsidR="00DC3785" w:rsidRPr="00B2187D" w:rsidRDefault="00DC3785" w:rsidP="00532472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</w:p>
    <w:p w:rsidR="00DC3785" w:rsidRPr="00B2187D" w:rsidRDefault="00DC3785" w:rsidP="00C94129">
      <w:pPr>
        <w:pStyle w:val="a7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Секретар міської ради                                                   </w:t>
      </w:r>
      <w:r w:rsidR="00C94129">
        <w:rPr>
          <w:sz w:val="28"/>
          <w:szCs w:val="28"/>
        </w:rPr>
        <w:t xml:space="preserve"> </w:t>
      </w:r>
      <w:r w:rsidRPr="00B2187D">
        <w:rPr>
          <w:sz w:val="28"/>
          <w:szCs w:val="28"/>
        </w:rPr>
        <w:t xml:space="preserve">    </w:t>
      </w:r>
      <w:r w:rsidR="006A3C69">
        <w:rPr>
          <w:sz w:val="28"/>
          <w:szCs w:val="28"/>
        </w:rPr>
        <w:t>Оксана ГВОЗДЕНКО</w:t>
      </w: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Default="00DC3785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Default="007234C7" w:rsidP="0063766E">
      <w:pPr>
        <w:rPr>
          <w:sz w:val="28"/>
          <w:szCs w:val="28"/>
          <w:lang w:val="uk-UA"/>
        </w:rPr>
      </w:pPr>
    </w:p>
    <w:p w:rsidR="007234C7" w:rsidRPr="00B2187D" w:rsidRDefault="007234C7" w:rsidP="0063766E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Додаток 2</w:t>
      </w:r>
    </w:p>
    <w:p w:rsidR="00DC3785" w:rsidRPr="00B2187D" w:rsidRDefault="00DC3785" w:rsidP="0063766E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 рішення міської ради</w:t>
      </w:r>
    </w:p>
    <w:p w:rsidR="00DC3785" w:rsidRPr="00B2187D" w:rsidRDefault="00DC3785" w:rsidP="009A35E5">
      <w:pPr>
        <w:ind w:firstLine="6237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 xml:space="preserve">від </w:t>
      </w:r>
      <w:r w:rsidR="00DD3ADD">
        <w:rPr>
          <w:sz w:val="27"/>
          <w:szCs w:val="27"/>
          <w:lang w:val="uk-UA"/>
        </w:rPr>
        <w:t>10.03.2022</w:t>
      </w:r>
      <w:bookmarkStart w:id="0" w:name="_GoBack"/>
      <w:bookmarkEnd w:id="0"/>
      <w:r w:rsidR="006A3C69">
        <w:rPr>
          <w:sz w:val="27"/>
          <w:szCs w:val="27"/>
          <w:lang w:val="uk-UA"/>
        </w:rPr>
        <w:t xml:space="preserve">   </w:t>
      </w:r>
      <w:r w:rsidRPr="00B2187D">
        <w:rPr>
          <w:sz w:val="27"/>
          <w:szCs w:val="27"/>
          <w:lang w:val="uk-UA"/>
        </w:rPr>
        <w:t xml:space="preserve">  № </w:t>
      </w:r>
      <w:r w:rsidR="00DD3ADD">
        <w:rPr>
          <w:sz w:val="27"/>
          <w:szCs w:val="27"/>
          <w:lang w:val="uk-UA"/>
        </w:rPr>
        <w:t>482</w:t>
      </w:r>
    </w:p>
    <w:p w:rsidR="00DC3785" w:rsidRPr="00B2187D" w:rsidRDefault="00DC3785" w:rsidP="0063766E">
      <w:pPr>
        <w:ind w:firstLine="5670"/>
        <w:rPr>
          <w:sz w:val="28"/>
          <w:szCs w:val="28"/>
          <w:lang w:val="uk-UA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ПРОЕКТ ДОГОВОРУ</w:t>
      </w:r>
    </w:p>
    <w:p w:rsidR="006A3C69" w:rsidRDefault="00DC3785" w:rsidP="006A3C69">
      <w:pPr>
        <w:jc w:val="center"/>
        <w:rPr>
          <w:sz w:val="28"/>
          <w:szCs w:val="28"/>
        </w:rPr>
      </w:pPr>
      <w:r w:rsidRPr="00B2187D">
        <w:rPr>
          <w:sz w:val="28"/>
          <w:szCs w:val="28"/>
        </w:rPr>
        <w:t xml:space="preserve">про </w:t>
      </w:r>
      <w:proofErr w:type="spellStart"/>
      <w:r w:rsidRPr="00B2187D">
        <w:rPr>
          <w:sz w:val="28"/>
          <w:szCs w:val="28"/>
        </w:rPr>
        <w:t>надання</w:t>
      </w:r>
      <w:proofErr w:type="spellEnd"/>
      <w:r w:rsidRPr="00B2187D">
        <w:rPr>
          <w:sz w:val="28"/>
          <w:szCs w:val="28"/>
        </w:rPr>
        <w:t xml:space="preserve"> </w:t>
      </w:r>
      <w:proofErr w:type="spellStart"/>
      <w:r w:rsidRPr="00B2187D">
        <w:rPr>
          <w:sz w:val="28"/>
          <w:szCs w:val="28"/>
        </w:rPr>
        <w:t>поворотної</w:t>
      </w:r>
      <w:proofErr w:type="spellEnd"/>
      <w:r w:rsidRPr="00B2187D">
        <w:rPr>
          <w:sz w:val="28"/>
          <w:szCs w:val="28"/>
        </w:rPr>
        <w:t xml:space="preserve"> </w:t>
      </w:r>
      <w:proofErr w:type="spellStart"/>
      <w:r w:rsidRPr="00B2187D">
        <w:rPr>
          <w:sz w:val="28"/>
          <w:szCs w:val="28"/>
        </w:rPr>
        <w:t>фінансової</w:t>
      </w:r>
      <w:proofErr w:type="spellEnd"/>
      <w:r w:rsidRPr="00B2187D">
        <w:rPr>
          <w:sz w:val="28"/>
          <w:szCs w:val="28"/>
        </w:rPr>
        <w:t> </w:t>
      </w:r>
      <w:proofErr w:type="spellStart"/>
      <w:r w:rsidRPr="00B2187D">
        <w:rPr>
          <w:sz w:val="28"/>
          <w:szCs w:val="28"/>
        </w:rPr>
        <w:t>допомоги</w:t>
      </w:r>
      <w:proofErr w:type="spellEnd"/>
    </w:p>
    <w:p w:rsidR="006A3C69" w:rsidRPr="00B2187D" w:rsidRDefault="00DC3785" w:rsidP="006A3C69">
      <w:pPr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</w:rPr>
        <w:t xml:space="preserve"> </w:t>
      </w:r>
      <w:r w:rsidR="006A3C69" w:rsidRPr="00B2187D">
        <w:rPr>
          <w:sz w:val="28"/>
          <w:szCs w:val="28"/>
          <w:lang w:val="uk-UA"/>
        </w:rPr>
        <w:t>підприємству</w:t>
      </w:r>
      <w:r w:rsidR="006A3C69">
        <w:rPr>
          <w:sz w:val="28"/>
          <w:szCs w:val="28"/>
          <w:lang w:val="uk-UA"/>
        </w:rPr>
        <w:t xml:space="preserve"> Новоград-Волинська  центральна міськрайонна аптека № 217</w:t>
      </w: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6A3C69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м. Новоград-Волинський</w:t>
      </w:r>
      <w:r w:rsidR="00DC3785" w:rsidRPr="00B2187D">
        <w:rPr>
          <w:sz w:val="28"/>
          <w:szCs w:val="28"/>
        </w:rPr>
        <w:t>                                           “  ____” ________ 202</w:t>
      </w:r>
      <w:r>
        <w:rPr>
          <w:sz w:val="28"/>
          <w:szCs w:val="28"/>
        </w:rPr>
        <w:t>2</w:t>
      </w:r>
      <w:r w:rsidR="00DC3785" w:rsidRPr="00B2187D">
        <w:rPr>
          <w:sz w:val="28"/>
          <w:szCs w:val="28"/>
        </w:rPr>
        <w:t xml:space="preserve"> року</w:t>
      </w: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6A3C69" w:rsidRDefault="006A3C69" w:rsidP="006A3C69">
      <w:pPr>
        <w:jc w:val="both"/>
        <w:rPr>
          <w:sz w:val="28"/>
          <w:szCs w:val="28"/>
          <w:lang w:val="uk-UA"/>
        </w:rPr>
      </w:pPr>
      <w:r w:rsidRPr="006A3C69"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  <w:lang w:val="uk-UA"/>
        </w:rPr>
        <w:t>ідділ з питань охорони здоров’я та медичного забезпечення Новоград-Волинської міської ради</w:t>
      </w:r>
      <w:r w:rsidR="00DC3785" w:rsidRPr="006A3C69">
        <w:rPr>
          <w:sz w:val="28"/>
          <w:szCs w:val="28"/>
          <w:lang w:val="uk-UA"/>
        </w:rPr>
        <w:t xml:space="preserve">, в особі начальника </w:t>
      </w:r>
      <w:r w:rsidRPr="006A3C69">
        <w:rPr>
          <w:sz w:val="28"/>
          <w:szCs w:val="28"/>
          <w:lang w:val="uk-UA"/>
        </w:rPr>
        <w:t xml:space="preserve">відділу </w:t>
      </w:r>
      <w:proofErr w:type="spellStart"/>
      <w:r w:rsidRPr="006A3C69">
        <w:rPr>
          <w:sz w:val="28"/>
          <w:szCs w:val="28"/>
          <w:lang w:val="uk-UA"/>
        </w:rPr>
        <w:t>Боришкевич</w:t>
      </w:r>
      <w:proofErr w:type="spellEnd"/>
      <w:r w:rsidRPr="006A3C69">
        <w:rPr>
          <w:sz w:val="28"/>
          <w:szCs w:val="28"/>
          <w:lang w:val="uk-UA"/>
        </w:rPr>
        <w:t xml:space="preserve"> Алли Петрівни,</w:t>
      </w:r>
      <w:r w:rsidR="00DC3785" w:rsidRPr="006A3C69">
        <w:rPr>
          <w:sz w:val="28"/>
          <w:szCs w:val="28"/>
          <w:lang w:val="uk-UA"/>
        </w:rPr>
        <w:t xml:space="preserve"> що діє відповідно до Положення про </w:t>
      </w:r>
      <w:r w:rsidRPr="006A3C69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 з питань охорони здоров’я та медичного забезпечення Новоград-волинської міської ради</w:t>
      </w:r>
      <w:r w:rsidR="00DC3785" w:rsidRPr="006A3C69">
        <w:rPr>
          <w:sz w:val="28"/>
          <w:szCs w:val="28"/>
          <w:lang w:val="uk-UA"/>
        </w:rPr>
        <w:t xml:space="preserve"> та рішення міської ради від _________ №___ (далі – Позикодавець), з однієї сторони та </w:t>
      </w:r>
      <w:r w:rsidRPr="00B2187D">
        <w:rPr>
          <w:sz w:val="28"/>
          <w:szCs w:val="28"/>
          <w:lang w:val="uk-UA"/>
        </w:rPr>
        <w:t>підприємству</w:t>
      </w:r>
      <w:r>
        <w:rPr>
          <w:sz w:val="28"/>
          <w:szCs w:val="28"/>
          <w:lang w:val="uk-UA"/>
        </w:rPr>
        <w:t xml:space="preserve"> Новоград-Волинська  центральна міськрайонна аптека № 217</w:t>
      </w:r>
      <w:r w:rsidR="00DC3785" w:rsidRPr="006A3C69">
        <w:rPr>
          <w:sz w:val="28"/>
          <w:szCs w:val="28"/>
          <w:lang w:val="uk-UA"/>
        </w:rPr>
        <w:t xml:space="preserve">, в особі </w:t>
      </w:r>
      <w:r>
        <w:rPr>
          <w:sz w:val="28"/>
          <w:szCs w:val="28"/>
          <w:lang w:val="uk-UA"/>
        </w:rPr>
        <w:t>завідувача</w:t>
      </w:r>
      <w:r w:rsidR="00DC3785" w:rsidRPr="006A3C6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Ганношиної</w:t>
      </w:r>
      <w:proofErr w:type="spellEnd"/>
      <w:r>
        <w:rPr>
          <w:sz w:val="28"/>
          <w:szCs w:val="28"/>
          <w:lang w:val="uk-UA"/>
        </w:rPr>
        <w:t xml:space="preserve"> Анни Андріївни</w:t>
      </w:r>
      <w:r w:rsidR="00DC3785" w:rsidRPr="006A3C69">
        <w:rPr>
          <w:sz w:val="28"/>
          <w:szCs w:val="28"/>
          <w:lang w:val="uk-UA"/>
        </w:rPr>
        <w:t>, яка діє на підставі Статуту підприємства (далі – Позичальник), з іншої сторони, а разом - Сторони, уклали даний Договір про наступне:</w:t>
      </w:r>
    </w:p>
    <w:p w:rsidR="007234C7" w:rsidRDefault="007234C7" w:rsidP="00854CC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854CC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1. ПРЕДМЕТ І СТРОКИ  ДОГОВОРУ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1.1. Відповідно до рішення Новоград-Волинської міської ради від ____    № __ Позикодавець надає грошові кошти у вигляді поворотної фінансової допомоги (позики), а Позичальник зобов’язується повернути надані кошти в порядку та на умовах, передбачених цим Договором.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1.2. Поворотна фінансова 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та є обов'язковою до повернення.</w:t>
      </w:r>
    </w:p>
    <w:p w:rsidR="007234C7" w:rsidRDefault="007234C7" w:rsidP="00EE4B8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EE4B8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2. УМОВИ НАДАННЯ 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2.1. Поворотна фінансова допомога  надається у національній валюті України в сумі </w:t>
      </w:r>
      <w:r w:rsidR="006A3C69">
        <w:rPr>
          <w:sz w:val="28"/>
          <w:szCs w:val="28"/>
        </w:rPr>
        <w:t>1</w:t>
      </w:r>
      <w:r w:rsidRPr="00B2187D">
        <w:rPr>
          <w:sz w:val="28"/>
          <w:szCs w:val="28"/>
        </w:rPr>
        <w:t xml:space="preserve"> 000 000,00 (</w:t>
      </w:r>
      <w:r w:rsidR="006A3C69">
        <w:rPr>
          <w:sz w:val="28"/>
          <w:szCs w:val="28"/>
        </w:rPr>
        <w:t>один</w:t>
      </w:r>
      <w:r w:rsidRPr="00B2187D">
        <w:rPr>
          <w:sz w:val="28"/>
          <w:szCs w:val="28"/>
        </w:rPr>
        <w:t xml:space="preserve"> мільйон</w:t>
      </w:r>
      <w:r w:rsidR="006A3C69">
        <w:rPr>
          <w:sz w:val="28"/>
          <w:szCs w:val="28"/>
        </w:rPr>
        <w:t xml:space="preserve"> гривень</w:t>
      </w:r>
      <w:r w:rsidRPr="00B2187D">
        <w:rPr>
          <w:sz w:val="28"/>
          <w:szCs w:val="28"/>
        </w:rPr>
        <w:t>)  00 коп. у безготівковому порядку в межах коштів, передбачених у  бюджеті Новоград-Волинської  міської ТГ на відповідні цілі.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2.2. Поворотна фінансова допомога надається Позичальнику на безоплатній основі, тобто плата за користування грошовими коштами не стягується.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2.3.    Перерахування грошових коштів здійснюється Позикодавцем  на рахунок Позичальника.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2.4. Банківські рахунки для здійснення платежів у відповідності до Договору: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2187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2187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lastRenderedPageBreak/>
        <w:t>2.5.    Поворотна фінансова допомога вважається наданою Позикодавцем  Позичальнику з моменту перерахування коштів на рахунок Позичальника.</w:t>
      </w:r>
    </w:p>
    <w:p w:rsidR="00DC3785" w:rsidRPr="009945AC" w:rsidRDefault="00DC3785" w:rsidP="006A3C69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  <w:r w:rsidRPr="00B2187D">
        <w:rPr>
          <w:sz w:val="28"/>
          <w:szCs w:val="28"/>
        </w:rPr>
        <w:t xml:space="preserve">2.6.  Поворотна фінансова допомога використовується для потреб </w:t>
      </w:r>
      <w:r w:rsidR="006A3C69">
        <w:rPr>
          <w:sz w:val="28"/>
          <w:szCs w:val="28"/>
        </w:rPr>
        <w:t>П</w:t>
      </w:r>
      <w:r w:rsidRPr="00B2187D">
        <w:rPr>
          <w:sz w:val="28"/>
          <w:szCs w:val="28"/>
        </w:rPr>
        <w:t>озичальника відповідно до напрямів господарської діяльності підприємства</w:t>
      </w:r>
      <w:r>
        <w:rPr>
          <w:sz w:val="28"/>
          <w:szCs w:val="28"/>
        </w:rPr>
        <w:t>.</w:t>
      </w:r>
    </w:p>
    <w:p w:rsidR="00DC3785" w:rsidRDefault="00DC3785" w:rsidP="00B43DE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B43DE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3. ПОРЯДОК ПОВЕРНЕННЯ 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3.1. Поворотна фінансова допомога підлягає поверненню грошових коштів Позичальником до 1</w:t>
      </w:r>
      <w:r>
        <w:rPr>
          <w:sz w:val="28"/>
          <w:szCs w:val="28"/>
        </w:rPr>
        <w:t>5</w:t>
      </w:r>
      <w:r w:rsidRPr="00B2187D">
        <w:rPr>
          <w:sz w:val="28"/>
          <w:szCs w:val="28"/>
        </w:rPr>
        <w:t xml:space="preserve"> грудня  202</w:t>
      </w:r>
      <w:r w:rsidR="006A3C69">
        <w:rPr>
          <w:sz w:val="28"/>
          <w:szCs w:val="28"/>
        </w:rPr>
        <w:t>2</w:t>
      </w:r>
      <w:r w:rsidRPr="00B2187D">
        <w:rPr>
          <w:sz w:val="28"/>
          <w:szCs w:val="28"/>
        </w:rPr>
        <w:t xml:space="preserve"> року.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3.2</w:t>
      </w:r>
      <w:r w:rsidRPr="00B2187D">
        <w:rPr>
          <w:b/>
          <w:sz w:val="28"/>
          <w:szCs w:val="28"/>
        </w:rPr>
        <w:t>. </w:t>
      </w:r>
      <w:r w:rsidRPr="00B2187D">
        <w:rPr>
          <w:sz w:val="28"/>
          <w:szCs w:val="28"/>
        </w:rPr>
        <w:t>Повернення фінансової допомоги проводиться шляхом перерахування грошових коштів Позичальником в бюджет Новоград-Волинської  міської ТГ, банк отримувача: Казначейство України, МФО 899998.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3.3. У випадку, якщо дата повернення допомоги припадає на день, який не є банківським днем, його слід перенести на наступний банківський день.</w:t>
      </w:r>
    </w:p>
    <w:p w:rsidR="007234C7" w:rsidRDefault="007234C7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4. ПРАВА ТА ОБОВ’ЯЗКИ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4.1. Позичальник має право достроково повернути отриману поворотну фінансову допомогу до бюджету Новоград-Волинської територіальної громади</w:t>
      </w:r>
      <w:r w:rsidRPr="00B2187D">
        <w:rPr>
          <w:b/>
          <w:sz w:val="28"/>
          <w:szCs w:val="28"/>
        </w:rPr>
        <w:t>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4.2. Позичальник зобов’язаний повернути поворотну фінансову допомогу до закінчення терміну, визначеного п.3.1. Договору.</w:t>
      </w:r>
    </w:p>
    <w:p w:rsidR="006A3C69" w:rsidRPr="00B2187D" w:rsidRDefault="00DC3785" w:rsidP="006A3C69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</w:rPr>
        <w:t>4.3. </w:t>
      </w:r>
      <w:r w:rsidRPr="006A3C69">
        <w:rPr>
          <w:sz w:val="28"/>
          <w:szCs w:val="28"/>
          <w:lang w:val="uk-UA"/>
        </w:rPr>
        <w:t>Сторони зобов’язані виконувати умови даного Договору та встановленого Порядку надання поворотної фінансової</w:t>
      </w:r>
      <w:r w:rsidRPr="00B2187D">
        <w:rPr>
          <w:sz w:val="28"/>
          <w:szCs w:val="28"/>
        </w:rPr>
        <w:t xml:space="preserve"> </w:t>
      </w:r>
      <w:proofErr w:type="spellStart"/>
      <w:r w:rsidRPr="00B2187D">
        <w:rPr>
          <w:sz w:val="28"/>
          <w:szCs w:val="28"/>
        </w:rPr>
        <w:t>допомоги</w:t>
      </w:r>
      <w:proofErr w:type="spellEnd"/>
      <w:r w:rsidRPr="00B2187D">
        <w:rPr>
          <w:sz w:val="28"/>
          <w:szCs w:val="28"/>
        </w:rPr>
        <w:t xml:space="preserve"> </w:t>
      </w:r>
      <w:r w:rsidR="006A3C69" w:rsidRPr="00B2187D">
        <w:rPr>
          <w:sz w:val="28"/>
          <w:szCs w:val="28"/>
          <w:lang w:val="uk-UA"/>
        </w:rPr>
        <w:t>підприємству</w:t>
      </w:r>
      <w:r w:rsidR="006A3C69">
        <w:rPr>
          <w:sz w:val="28"/>
          <w:szCs w:val="28"/>
          <w:lang w:val="uk-UA"/>
        </w:rPr>
        <w:t xml:space="preserve"> Новоград-</w:t>
      </w:r>
      <w:proofErr w:type="gramStart"/>
      <w:r w:rsidR="006A3C69">
        <w:rPr>
          <w:sz w:val="28"/>
          <w:szCs w:val="28"/>
          <w:lang w:val="uk-UA"/>
        </w:rPr>
        <w:t>Волинська  центральна</w:t>
      </w:r>
      <w:proofErr w:type="gramEnd"/>
      <w:r w:rsidR="006A3C69">
        <w:rPr>
          <w:sz w:val="28"/>
          <w:szCs w:val="28"/>
          <w:lang w:val="uk-UA"/>
        </w:rPr>
        <w:t xml:space="preserve"> міськрайонна аптека № 217.</w:t>
      </w:r>
    </w:p>
    <w:p w:rsidR="007234C7" w:rsidRDefault="007234C7" w:rsidP="006A3C69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DC3785" w:rsidRPr="00B2187D" w:rsidRDefault="00DC3785" w:rsidP="006A3C69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5. ВІДПОВІДАЛЬНІСТЬ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5.1.  Сторони несуть відповідальність за невиконання чи неналежне виконання своїх зобов'язань за даним Договором відповідно до чинного законодавства України.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5.2.    Поворотна фінансова допомога, повернута несвоєчасно або не в повному обсязі, стягується до бюджету Новоград-Волинської міської територіальної громади відповідно до чинного законодавства України. За порушення строків повернення фінансової допомоги стягується пеня у розмірі 0,1% від суми простроченого боргу за кожний день прострочення, включаючи день оплати.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6. ПОРЯДОК РОЗГЛЯДУ СПОРІВ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6.1. При виконанні Договору та врегулюванні розбіжностей, що випливають з Договору, Сторони керуються чинним законодавством України.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6.2. Спори між Сторонами вирішуються шляхом переговорів.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6.3. У разі недосягнення згоди спір вирішується у судовому порядку.        </w:t>
      </w:r>
    </w:p>
    <w:p w:rsidR="007234C7" w:rsidRDefault="007234C7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7. ОБСТАВИНИ НЕПЕРЕБОРНОЇ СИЛИ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7.1. Сторони звільняються від відповідальності за часткове або повне невиконання зобов'язань за даним  Договором, якщо повне або часткове невиконання зобов'язань являється наслідком обставин непереборної сили (землетрусу, пожежі, повені, епідемії), а також інших обставин, які можуть мати місце на території України, що виникають після укладення даного Договору.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lastRenderedPageBreak/>
        <w:t>7.2. Про настання зазначених у п. 7.1. обставин непереборної сили Сторони  (Сторона) зобов’язані (зобов’язана ) письмово повідомити один одного (іншу Сторону) у десятиденний строк з дня їх виникнення.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8. СТРОК ДІЇ ДОГОВОРУ ТА ІНШІ ПОЛОЖЕННЯ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8.1. Цей Договір вступає в силу з моменту його підписання та діє до 31 грудня 202</w:t>
      </w:r>
      <w:r w:rsidR="006A3C69">
        <w:rPr>
          <w:sz w:val="28"/>
          <w:szCs w:val="28"/>
        </w:rPr>
        <w:t>2</w:t>
      </w:r>
      <w:r w:rsidRPr="00B2187D">
        <w:rPr>
          <w:sz w:val="28"/>
          <w:szCs w:val="28"/>
        </w:rPr>
        <w:t xml:space="preserve"> року, але в будь-якому випадку до повного виконання Сторонами своїх зобов’язань за цим Договором.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8.2. Закінчення строку дії цього Договору не звільняє Сторони від відповідальності за порушення його умов.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8.3. Всі зміни та доповнення до даного Договору укладаються в письмовій формі та підписуються Сторонами.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8.4. У випадках, не передбачених цим Договором, Сторони керуються чинним законодавством України.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8.5. Договір складено у двох оригінальних примірниках українською мовою по одному для кожної зі Сторін, що мають однакову юридичну силу та є автентичними за змістом.</w:t>
      </w:r>
    </w:p>
    <w:p w:rsidR="007234C7" w:rsidRDefault="007234C7" w:rsidP="001E1B7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1E1B7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10. МІСЦЕЗНАХОДЖЕННЯ  ТА ПІДПИСИ СТОРІН</w:t>
      </w:r>
    </w:p>
    <w:p w:rsidR="00DC3785" w:rsidRPr="00B2187D" w:rsidRDefault="00DC3785" w:rsidP="001E1B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187D">
        <w:rPr>
          <w:sz w:val="28"/>
          <w:szCs w:val="28"/>
        </w:rPr>
        <w:t> </w:t>
      </w:r>
    </w:p>
    <w:p w:rsidR="00DC3785" w:rsidRPr="00B2187D" w:rsidRDefault="00DC3785" w:rsidP="001E1B76">
      <w:pPr>
        <w:pStyle w:val="a8"/>
        <w:rPr>
          <w:b/>
          <w:bCs/>
          <w:color w:val="000000"/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Позикодавець</w:t>
      </w:r>
      <w:r w:rsidRPr="00B2187D">
        <w:rPr>
          <w:b/>
          <w:bCs/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sz w:val="28"/>
          <w:szCs w:val="28"/>
          <w:lang w:val="uk-UA"/>
        </w:rPr>
        <w:t>Позичальник</w:t>
      </w:r>
    </w:p>
    <w:tbl>
      <w:tblPr>
        <w:tblW w:w="10650" w:type="dxa"/>
        <w:tblInd w:w="-576" w:type="dxa"/>
        <w:tblLook w:val="01E0" w:firstRow="1" w:lastRow="1" w:firstColumn="1" w:lastColumn="1" w:noHBand="0" w:noVBand="0"/>
      </w:tblPr>
      <w:tblGrid>
        <w:gridCol w:w="5508"/>
        <w:gridCol w:w="5142"/>
      </w:tblGrid>
      <w:tr w:rsidR="00DC3785" w:rsidRPr="00B2187D" w:rsidTr="004561BC">
        <w:tc>
          <w:tcPr>
            <w:tcW w:w="5508" w:type="dxa"/>
          </w:tcPr>
          <w:p w:rsidR="00DC3785" w:rsidRPr="00B2187D" w:rsidRDefault="006A3C69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з питань охорони здоров’я та медичного забезпечення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Новоград-Волинської міської ради 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вул. Шевченка,16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м. Новоград – Волинський     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4561BC" w:rsidRDefault="004561BC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________________А</w:t>
            </w:r>
            <w:r w:rsidR="002B0483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B0483">
              <w:rPr>
                <w:color w:val="000000"/>
                <w:sz w:val="28"/>
                <w:szCs w:val="28"/>
                <w:lang w:val="uk-UA"/>
              </w:rPr>
              <w:t>П.</w:t>
            </w:r>
            <w:r>
              <w:rPr>
                <w:color w:val="000000"/>
                <w:sz w:val="28"/>
                <w:szCs w:val="28"/>
                <w:lang w:val="uk-UA"/>
              </w:rPr>
              <w:t>Боришкевич</w:t>
            </w:r>
            <w:proofErr w:type="spellEnd"/>
          </w:p>
          <w:p w:rsidR="004561BC" w:rsidRPr="004561BC" w:rsidRDefault="004561BC" w:rsidP="003E194D">
            <w:pPr>
              <w:pStyle w:val="a8"/>
              <w:spacing w:after="0"/>
              <w:ind w:left="0"/>
              <w:rPr>
                <w:color w:val="000000"/>
                <w:sz w:val="20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(</w:t>
            </w:r>
            <w:r>
              <w:rPr>
                <w:color w:val="000000"/>
                <w:sz w:val="20"/>
                <w:szCs w:val="28"/>
                <w:lang w:val="uk-UA"/>
              </w:rPr>
              <w:t xml:space="preserve"> підпис)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42" w:type="dxa"/>
          </w:tcPr>
          <w:p w:rsidR="00DC3785" w:rsidRDefault="004561BC" w:rsidP="004561BC">
            <w:pPr>
              <w:tabs>
                <w:tab w:val="left" w:pos="904"/>
                <w:tab w:val="left" w:pos="1212"/>
              </w:tabs>
              <w:ind w:left="1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2187D">
              <w:rPr>
                <w:sz w:val="28"/>
                <w:szCs w:val="28"/>
                <w:lang w:val="uk-UA"/>
              </w:rPr>
              <w:t>ідприємств</w:t>
            </w:r>
            <w:r>
              <w:rPr>
                <w:sz w:val="28"/>
                <w:szCs w:val="28"/>
                <w:lang w:val="uk-UA"/>
              </w:rPr>
              <w:t>о Новоград-Волинська  центральна міськрайонна аптека № 217</w:t>
            </w:r>
          </w:p>
          <w:p w:rsidR="004561BC" w:rsidRDefault="004561BC" w:rsidP="004561BC">
            <w:pPr>
              <w:tabs>
                <w:tab w:val="left" w:pos="904"/>
                <w:tab w:val="left" w:pos="1212"/>
              </w:tabs>
              <w:ind w:left="1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29</w:t>
            </w:r>
          </w:p>
          <w:p w:rsidR="004561BC" w:rsidRPr="00B2187D" w:rsidRDefault="004561BC" w:rsidP="004561BC">
            <w:pPr>
              <w:tabs>
                <w:tab w:val="left" w:pos="904"/>
                <w:tab w:val="left" w:pos="1212"/>
              </w:tabs>
              <w:ind w:left="16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>
              <w:rPr>
                <w:sz w:val="28"/>
                <w:szCs w:val="28"/>
                <w:lang w:val="uk-UA"/>
              </w:rPr>
              <w:t>-Волинський</w:t>
            </w:r>
          </w:p>
          <w:p w:rsidR="00DC3785" w:rsidRPr="00B2187D" w:rsidRDefault="00DC3785" w:rsidP="001E1B76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Pr="00B2187D" w:rsidRDefault="00DC3785" w:rsidP="001E1B76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4561BC" w:rsidRDefault="004561BC" w:rsidP="004561BC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4561BC" w:rsidRDefault="004561BC" w:rsidP="004561BC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А.А.Ганношина</w:t>
            </w:r>
            <w:proofErr w:type="spellEnd"/>
          </w:p>
          <w:p w:rsidR="004561BC" w:rsidRPr="004561BC" w:rsidRDefault="004561BC" w:rsidP="004561BC">
            <w:pPr>
              <w:pStyle w:val="a8"/>
              <w:spacing w:after="0"/>
              <w:ind w:left="0"/>
              <w:rPr>
                <w:color w:val="000000"/>
                <w:sz w:val="20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(</w:t>
            </w:r>
            <w:r>
              <w:rPr>
                <w:color w:val="000000"/>
                <w:sz w:val="20"/>
                <w:szCs w:val="28"/>
                <w:lang w:val="uk-UA"/>
              </w:rPr>
              <w:t xml:space="preserve"> підпис)</w:t>
            </w:r>
          </w:p>
          <w:p w:rsidR="00DC3785" w:rsidRPr="00B2187D" w:rsidRDefault="00DC3785" w:rsidP="003E194D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4561BC" w:rsidRDefault="004561BC" w:rsidP="004561BC">
      <w:pPr>
        <w:jc w:val="both"/>
        <w:rPr>
          <w:color w:val="000000"/>
          <w:sz w:val="28"/>
          <w:szCs w:val="28"/>
          <w:lang w:val="uk-UA"/>
        </w:rPr>
      </w:pPr>
    </w:p>
    <w:p w:rsidR="00DC3785" w:rsidRPr="00B2187D" w:rsidRDefault="00DC3785" w:rsidP="004561BC">
      <w:pPr>
        <w:ind w:left="-709"/>
        <w:jc w:val="both"/>
        <w:rPr>
          <w:color w:val="000000"/>
          <w:sz w:val="28"/>
          <w:szCs w:val="28"/>
          <w:lang w:val="uk-UA"/>
        </w:rPr>
      </w:pPr>
      <w:r w:rsidRPr="00B2187D">
        <w:rPr>
          <w:color w:val="000000"/>
          <w:sz w:val="28"/>
          <w:szCs w:val="28"/>
          <w:lang w:val="uk-UA"/>
        </w:rPr>
        <w:t xml:space="preserve">М.П.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B2187D">
        <w:rPr>
          <w:color w:val="000000"/>
          <w:sz w:val="28"/>
          <w:szCs w:val="28"/>
          <w:lang w:val="uk-UA"/>
        </w:rPr>
        <w:t xml:space="preserve"> М.П.  </w:t>
      </w:r>
    </w:p>
    <w:p w:rsidR="00DC3785" w:rsidRPr="00B2187D" w:rsidRDefault="00DC3785" w:rsidP="004561BC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4561BC">
      <w:pPr>
        <w:pStyle w:val="a7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Секретар міської ради                             </w:t>
      </w:r>
      <w:r w:rsidR="004561BC">
        <w:rPr>
          <w:sz w:val="28"/>
          <w:szCs w:val="28"/>
        </w:rPr>
        <w:t xml:space="preserve">   </w:t>
      </w:r>
      <w:r w:rsidRPr="00B2187D">
        <w:rPr>
          <w:sz w:val="28"/>
          <w:szCs w:val="28"/>
        </w:rPr>
        <w:t xml:space="preserve">                      </w:t>
      </w:r>
      <w:r w:rsidR="004561BC">
        <w:rPr>
          <w:sz w:val="28"/>
          <w:szCs w:val="28"/>
        </w:rPr>
        <w:t>Оксана ГВОЗДЕНКО</w:t>
      </w: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sectPr w:rsidR="00DC3785" w:rsidRPr="00B2187D" w:rsidSect="00E93B3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995"/>
    <w:multiLevelType w:val="hybridMultilevel"/>
    <w:tmpl w:val="2E167A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1B07"/>
    <w:multiLevelType w:val="multilevel"/>
    <w:tmpl w:val="046A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F16F6D"/>
    <w:multiLevelType w:val="multilevel"/>
    <w:tmpl w:val="D724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6B7F92"/>
    <w:multiLevelType w:val="hybridMultilevel"/>
    <w:tmpl w:val="DB782BF4"/>
    <w:lvl w:ilvl="0" w:tplc="2C8665F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4" w15:restartNumberingAfterBreak="0">
    <w:nsid w:val="31972B89"/>
    <w:multiLevelType w:val="multilevel"/>
    <w:tmpl w:val="AA6EB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3D26D4"/>
    <w:multiLevelType w:val="multilevel"/>
    <w:tmpl w:val="798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0"/>
    <w:rsid w:val="00023BA9"/>
    <w:rsid w:val="00031A62"/>
    <w:rsid w:val="000323B4"/>
    <w:rsid w:val="00041014"/>
    <w:rsid w:val="000469A4"/>
    <w:rsid w:val="000839CD"/>
    <w:rsid w:val="000A24F2"/>
    <w:rsid w:val="00140B9A"/>
    <w:rsid w:val="0016046F"/>
    <w:rsid w:val="00190ED5"/>
    <w:rsid w:val="001E1B76"/>
    <w:rsid w:val="002B0483"/>
    <w:rsid w:val="002B32C8"/>
    <w:rsid w:val="002D6359"/>
    <w:rsid w:val="002D6B73"/>
    <w:rsid w:val="002F3DC9"/>
    <w:rsid w:val="00306736"/>
    <w:rsid w:val="003314A0"/>
    <w:rsid w:val="0033626B"/>
    <w:rsid w:val="003454E0"/>
    <w:rsid w:val="0036467F"/>
    <w:rsid w:val="003A3FFA"/>
    <w:rsid w:val="003B0D86"/>
    <w:rsid w:val="003B6742"/>
    <w:rsid w:val="003C7F40"/>
    <w:rsid w:val="003E194D"/>
    <w:rsid w:val="003F2088"/>
    <w:rsid w:val="003F345E"/>
    <w:rsid w:val="003F3AE8"/>
    <w:rsid w:val="00407B96"/>
    <w:rsid w:val="0043049B"/>
    <w:rsid w:val="004561BC"/>
    <w:rsid w:val="0047148A"/>
    <w:rsid w:val="004871CB"/>
    <w:rsid w:val="004B5EB1"/>
    <w:rsid w:val="004C0E92"/>
    <w:rsid w:val="004E066F"/>
    <w:rsid w:val="00532472"/>
    <w:rsid w:val="00537CD8"/>
    <w:rsid w:val="00590A85"/>
    <w:rsid w:val="005917D0"/>
    <w:rsid w:val="00593BCB"/>
    <w:rsid w:val="005C37D9"/>
    <w:rsid w:val="005F1870"/>
    <w:rsid w:val="0060692F"/>
    <w:rsid w:val="00613450"/>
    <w:rsid w:val="0063766E"/>
    <w:rsid w:val="006907E8"/>
    <w:rsid w:val="006A16B5"/>
    <w:rsid w:val="006A3C69"/>
    <w:rsid w:val="006C21DD"/>
    <w:rsid w:val="006C231A"/>
    <w:rsid w:val="006D2953"/>
    <w:rsid w:val="006F4EF8"/>
    <w:rsid w:val="00713B54"/>
    <w:rsid w:val="007234C7"/>
    <w:rsid w:val="00737012"/>
    <w:rsid w:val="00737971"/>
    <w:rsid w:val="00750548"/>
    <w:rsid w:val="007778E2"/>
    <w:rsid w:val="007859E2"/>
    <w:rsid w:val="007A163C"/>
    <w:rsid w:val="00854CCB"/>
    <w:rsid w:val="008C1C91"/>
    <w:rsid w:val="008E4D2F"/>
    <w:rsid w:val="00907EC7"/>
    <w:rsid w:val="009275CA"/>
    <w:rsid w:val="009618F1"/>
    <w:rsid w:val="00964214"/>
    <w:rsid w:val="009945AC"/>
    <w:rsid w:val="009A35E5"/>
    <w:rsid w:val="009C641F"/>
    <w:rsid w:val="009D3E6A"/>
    <w:rsid w:val="009E4F6F"/>
    <w:rsid w:val="00A07D30"/>
    <w:rsid w:val="00A22295"/>
    <w:rsid w:val="00A30398"/>
    <w:rsid w:val="00A337C4"/>
    <w:rsid w:val="00A3738C"/>
    <w:rsid w:val="00A620EC"/>
    <w:rsid w:val="00A7166B"/>
    <w:rsid w:val="00A8666E"/>
    <w:rsid w:val="00AB5812"/>
    <w:rsid w:val="00AC68A6"/>
    <w:rsid w:val="00B2187D"/>
    <w:rsid w:val="00B359FB"/>
    <w:rsid w:val="00B43DEC"/>
    <w:rsid w:val="00BB4641"/>
    <w:rsid w:val="00BD4D54"/>
    <w:rsid w:val="00C43822"/>
    <w:rsid w:val="00C57071"/>
    <w:rsid w:val="00C94129"/>
    <w:rsid w:val="00CD1A67"/>
    <w:rsid w:val="00D5698D"/>
    <w:rsid w:val="00D95B40"/>
    <w:rsid w:val="00DC3785"/>
    <w:rsid w:val="00DC3C74"/>
    <w:rsid w:val="00DD3ADD"/>
    <w:rsid w:val="00DE50C6"/>
    <w:rsid w:val="00E01A50"/>
    <w:rsid w:val="00E02E91"/>
    <w:rsid w:val="00E12623"/>
    <w:rsid w:val="00E26B7A"/>
    <w:rsid w:val="00E442B1"/>
    <w:rsid w:val="00E77BD3"/>
    <w:rsid w:val="00E93B3A"/>
    <w:rsid w:val="00E96542"/>
    <w:rsid w:val="00EA26A1"/>
    <w:rsid w:val="00EB182E"/>
    <w:rsid w:val="00EB76CA"/>
    <w:rsid w:val="00ED538B"/>
    <w:rsid w:val="00EE3635"/>
    <w:rsid w:val="00EE4B8D"/>
    <w:rsid w:val="00F517B6"/>
    <w:rsid w:val="00F76A84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327A1"/>
  <w15:docId w15:val="{9305A094-A27E-4124-860E-C899136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7F4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C1C91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C1C91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6">
    <w:name w:val="Текст Знак"/>
    <w:link w:val="a5"/>
    <w:uiPriority w:val="99"/>
    <w:locked/>
    <w:rsid w:val="008C1C91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517B6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 Indent"/>
    <w:basedOn w:val="a"/>
    <w:link w:val="a9"/>
    <w:uiPriority w:val="99"/>
    <w:rsid w:val="001E1B7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1E1B76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E93B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9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3</cp:revision>
  <cp:lastPrinted>2022-03-10T07:12:00Z</cp:lastPrinted>
  <dcterms:created xsi:type="dcterms:W3CDTF">2022-03-11T06:52:00Z</dcterms:created>
  <dcterms:modified xsi:type="dcterms:W3CDTF">2022-03-11T06:54:00Z</dcterms:modified>
</cp:coreProperties>
</file>