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3E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</w:p>
    <w:p w:rsidR="00F33A3E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</w:p>
    <w:p w:rsidR="00F33A3E" w:rsidRDefault="00A20781" w:rsidP="00BE07DF">
      <w:pPr>
        <w:widowControl w:val="0"/>
        <w:autoSpaceDE w:val="0"/>
        <w:autoSpaceDN w:val="0"/>
        <w:adjustRightInd w:val="0"/>
        <w:ind w:right="-7" w:firstLine="284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A3E" w:rsidRPr="002F4B85">
        <w:rPr>
          <w:sz w:val="28"/>
          <w:szCs w:val="28"/>
          <w:lang w:val="uk-UA"/>
        </w:rPr>
        <w:t xml:space="preserve"> </w:t>
      </w:r>
    </w:p>
    <w:p w:rsidR="00F33A3E" w:rsidRDefault="00F33A3E" w:rsidP="00BE07DF">
      <w:pPr>
        <w:widowControl w:val="0"/>
        <w:autoSpaceDE w:val="0"/>
        <w:autoSpaceDN w:val="0"/>
        <w:adjustRightInd w:val="0"/>
        <w:ind w:right="-7" w:firstLine="284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УКРАЇНА</w:t>
      </w:r>
    </w:p>
    <w:p w:rsidR="00F33A3E" w:rsidRPr="002F4B85" w:rsidRDefault="00F33A3E" w:rsidP="00BE07DF">
      <w:pPr>
        <w:widowControl w:val="0"/>
        <w:autoSpaceDE w:val="0"/>
        <w:autoSpaceDN w:val="0"/>
        <w:adjustRightInd w:val="0"/>
        <w:ind w:right="-7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33A3E" w:rsidRPr="002F4B85" w:rsidRDefault="00F33A3E" w:rsidP="00BE07DF">
      <w:pPr>
        <w:widowControl w:val="0"/>
        <w:autoSpaceDE w:val="0"/>
        <w:autoSpaceDN w:val="0"/>
        <w:adjustRightInd w:val="0"/>
        <w:ind w:right="-7" w:firstLine="284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НОВОГРАД-ВОЛИНСЬКА МІСЬКА РАДА</w:t>
      </w:r>
    </w:p>
    <w:p w:rsidR="00F33A3E" w:rsidRDefault="00F33A3E" w:rsidP="00BE07DF">
      <w:pPr>
        <w:widowControl w:val="0"/>
        <w:autoSpaceDE w:val="0"/>
        <w:autoSpaceDN w:val="0"/>
        <w:adjustRightInd w:val="0"/>
        <w:ind w:right="-7" w:firstLine="284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МІСЬКИЙ ГОЛОВА</w:t>
      </w:r>
    </w:p>
    <w:p w:rsidR="009541CA" w:rsidRDefault="00F33A3E" w:rsidP="00BE07DF">
      <w:pPr>
        <w:widowControl w:val="0"/>
        <w:autoSpaceDE w:val="0"/>
        <w:autoSpaceDN w:val="0"/>
        <w:adjustRightInd w:val="0"/>
        <w:ind w:right="-7" w:firstLine="284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РОЗПОРЯДЖЕННЯ</w:t>
      </w:r>
    </w:p>
    <w:p w:rsidR="00F33A3E" w:rsidRPr="000C1F7C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  <w:r w:rsidRPr="000C1F7C">
        <w:rPr>
          <w:sz w:val="28"/>
          <w:szCs w:val="28"/>
          <w:lang w:val="uk-UA"/>
        </w:rPr>
        <w:t xml:space="preserve">від </w:t>
      </w:r>
      <w:r w:rsidR="00A20781">
        <w:rPr>
          <w:sz w:val="28"/>
          <w:szCs w:val="28"/>
          <w:lang w:val="uk-UA"/>
        </w:rPr>
        <w:t xml:space="preserve">17.03.2022            </w:t>
      </w:r>
      <w:r w:rsidRPr="000C1F7C">
        <w:rPr>
          <w:sz w:val="28"/>
          <w:szCs w:val="28"/>
          <w:lang w:val="uk-UA"/>
        </w:rPr>
        <w:t>№</w:t>
      </w:r>
      <w:r w:rsidR="00A20781">
        <w:rPr>
          <w:sz w:val="28"/>
          <w:szCs w:val="28"/>
          <w:lang w:val="uk-UA"/>
        </w:rPr>
        <w:t>66 (о)</w:t>
      </w:r>
    </w:p>
    <w:p w:rsidR="00BE07DF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33A3E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  <w:r w:rsidRPr="00A710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Гуманітарний координаційний </w:t>
      </w:r>
    </w:p>
    <w:p w:rsidR="00F33A3E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Новоград-Волинської міської </w:t>
      </w:r>
    </w:p>
    <w:p w:rsidR="002C0577" w:rsidRDefault="00F33A3E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="00BE07D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громади</w:t>
      </w:r>
      <w:r w:rsidR="002C0577">
        <w:rPr>
          <w:sz w:val="28"/>
          <w:szCs w:val="28"/>
          <w:lang w:val="uk-UA"/>
        </w:rPr>
        <w:t xml:space="preserve"> </w:t>
      </w:r>
      <w:r w:rsidR="00BE07DF">
        <w:rPr>
          <w:sz w:val="28"/>
          <w:szCs w:val="28"/>
          <w:lang w:val="uk-UA"/>
        </w:rPr>
        <w:t xml:space="preserve"> </w:t>
      </w:r>
      <w:r w:rsidR="002C0577">
        <w:rPr>
          <w:sz w:val="28"/>
          <w:szCs w:val="28"/>
          <w:lang w:val="uk-UA"/>
        </w:rPr>
        <w:t xml:space="preserve">на </w:t>
      </w:r>
      <w:r w:rsidR="00BE07DF">
        <w:rPr>
          <w:sz w:val="28"/>
          <w:szCs w:val="28"/>
          <w:lang w:val="uk-UA"/>
        </w:rPr>
        <w:t xml:space="preserve"> </w:t>
      </w:r>
      <w:r w:rsidR="002C0577">
        <w:rPr>
          <w:sz w:val="28"/>
          <w:szCs w:val="28"/>
          <w:lang w:val="uk-UA"/>
        </w:rPr>
        <w:t xml:space="preserve">період </w:t>
      </w:r>
    </w:p>
    <w:p w:rsidR="00F33A3E" w:rsidRDefault="002C0577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воєнного стану</w:t>
      </w:r>
    </w:p>
    <w:p w:rsidR="009541CA" w:rsidRPr="00A710E5" w:rsidRDefault="009541CA" w:rsidP="00BE07DF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</w:p>
    <w:p w:rsidR="00F33A3E" w:rsidRDefault="00E1144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19,20 частини четвертої статті</w:t>
      </w:r>
      <w:r w:rsidR="00F33A3E">
        <w:rPr>
          <w:sz w:val="28"/>
          <w:szCs w:val="28"/>
          <w:lang w:val="uk-UA"/>
        </w:rPr>
        <w:t xml:space="preserve"> 42 Закону України «Про місцеве самоврядування в Україні», законами України  «Про правовий режим воєнного стан</w:t>
      </w:r>
      <w:r w:rsidR="002C0577">
        <w:rPr>
          <w:sz w:val="28"/>
          <w:szCs w:val="28"/>
          <w:lang w:val="uk-UA"/>
        </w:rPr>
        <w:t>у», «Про гуманітарну допомогу», «Про волонтерську діяльність»,</w:t>
      </w:r>
      <w:r w:rsidR="00F33A3E">
        <w:rPr>
          <w:sz w:val="28"/>
          <w:szCs w:val="28"/>
          <w:lang w:val="uk-UA"/>
        </w:rPr>
        <w:t xml:space="preserve"> Указом Президента України  від 24.02.2022 № 64/2022 «Про введення воєнного стану в Україні», враховуючи розпорядження міського голови від 24.02.2022 № 47 (о) «Про запровадженння воєнного стану на території Новоград-Волинської міської територіальної громади», з</w:t>
      </w:r>
      <w:r w:rsidR="00F33A3E" w:rsidRPr="00A856A7">
        <w:rPr>
          <w:sz w:val="28"/>
          <w:szCs w:val="28"/>
          <w:lang w:val="uk-UA"/>
        </w:rPr>
        <w:t xml:space="preserve"> метою координації </w:t>
      </w:r>
      <w:r w:rsidR="00F33A3E">
        <w:rPr>
          <w:sz w:val="28"/>
          <w:szCs w:val="28"/>
          <w:lang w:val="uk-UA"/>
        </w:rPr>
        <w:t>діяльності гуманітарної та соціально-економічної сфери Новоград-Волинської міської територіальної громади</w:t>
      </w:r>
      <w:r w:rsidR="005372A4">
        <w:rPr>
          <w:sz w:val="28"/>
          <w:szCs w:val="28"/>
          <w:lang w:val="uk-UA"/>
        </w:rPr>
        <w:t xml:space="preserve"> на період воєнного стану</w:t>
      </w:r>
      <w:r w:rsidR="00F33A3E" w:rsidRPr="00690DFB"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>щодо підтримки населення, осіб, що прибувають з місць активних бойових дій, військовослужбовців та захисників України в умовах воєнної агресії російської федерації проти України, об’єднання ресурсів та належної організації  гуманітарної допомоги:</w:t>
      </w: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0274F0" w:rsidRDefault="000274F0" w:rsidP="004120DE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Створити Гуманітарний ко</w:t>
      </w:r>
      <w:r w:rsidR="005F1DA4">
        <w:rPr>
          <w:sz w:val="28"/>
          <w:szCs w:val="28"/>
          <w:lang w:val="uk-UA"/>
        </w:rPr>
        <w:t xml:space="preserve">ординаційний центр </w:t>
      </w:r>
      <w:r>
        <w:rPr>
          <w:sz w:val="28"/>
          <w:szCs w:val="28"/>
          <w:lang w:val="uk-UA"/>
        </w:rPr>
        <w:t>Новоград-Волинської міської територіальної громади</w:t>
      </w:r>
      <w:r w:rsidR="002C0577">
        <w:rPr>
          <w:sz w:val="28"/>
          <w:szCs w:val="28"/>
          <w:lang w:val="uk-UA"/>
        </w:rPr>
        <w:t xml:space="preserve"> на період воєнного стану</w:t>
      </w:r>
      <w:r w:rsidR="00BE07DF">
        <w:rPr>
          <w:sz w:val="28"/>
          <w:szCs w:val="28"/>
          <w:lang w:val="uk-UA"/>
        </w:rPr>
        <w:t xml:space="preserve"> (далі - Центр)</w:t>
      </w:r>
      <w:r>
        <w:rPr>
          <w:sz w:val="28"/>
          <w:szCs w:val="28"/>
          <w:lang w:val="uk-UA"/>
        </w:rPr>
        <w:t>.</w:t>
      </w:r>
    </w:p>
    <w:p w:rsidR="00F33A3E" w:rsidRDefault="000274F0" w:rsidP="004120DE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33A3E">
        <w:rPr>
          <w:sz w:val="28"/>
          <w:szCs w:val="28"/>
          <w:lang w:val="uk-UA"/>
        </w:rPr>
        <w:t>Затвердити Положення про Гуманітарний координаційний центр Новоград-Волинської місько</w:t>
      </w:r>
      <w:r>
        <w:rPr>
          <w:sz w:val="28"/>
          <w:szCs w:val="28"/>
          <w:lang w:val="uk-UA"/>
        </w:rPr>
        <w:t>ї територіальної громади</w:t>
      </w:r>
      <w:r w:rsidR="002C0577">
        <w:rPr>
          <w:sz w:val="28"/>
          <w:szCs w:val="28"/>
          <w:lang w:val="uk-UA"/>
        </w:rPr>
        <w:t xml:space="preserve"> на період воєнного стану</w:t>
      </w:r>
      <w:r w:rsidR="00BE07DF"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 xml:space="preserve"> згідно додатку 1.</w:t>
      </w:r>
    </w:p>
    <w:p w:rsidR="00F33A3E" w:rsidRDefault="000274F0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3A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Затвердити тимчасову структуру Ц</w:t>
      </w:r>
      <w:r w:rsidR="00F33A3E">
        <w:rPr>
          <w:sz w:val="28"/>
          <w:szCs w:val="28"/>
          <w:lang w:val="uk-UA"/>
        </w:rPr>
        <w:t>ентру згідно додатку 2.</w:t>
      </w:r>
    </w:p>
    <w:p w:rsidR="00F33A3E" w:rsidRDefault="000274F0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C0577">
        <w:rPr>
          <w:sz w:val="28"/>
          <w:szCs w:val="28"/>
          <w:lang w:val="uk-UA"/>
        </w:rPr>
        <w:t xml:space="preserve">. Затвердити завдання </w:t>
      </w:r>
      <w:r w:rsidR="005372A4">
        <w:rPr>
          <w:sz w:val="28"/>
          <w:szCs w:val="28"/>
          <w:lang w:val="uk-UA"/>
        </w:rPr>
        <w:t>відповідальних керівників</w:t>
      </w:r>
      <w:r>
        <w:rPr>
          <w:sz w:val="28"/>
          <w:szCs w:val="28"/>
          <w:lang w:val="uk-UA"/>
        </w:rPr>
        <w:t xml:space="preserve"> Ц</w:t>
      </w:r>
      <w:r w:rsidR="00F33A3E">
        <w:rPr>
          <w:sz w:val="28"/>
          <w:szCs w:val="28"/>
          <w:lang w:val="uk-UA"/>
        </w:rPr>
        <w:t>ентру згідно додатку 3.</w:t>
      </w:r>
    </w:p>
    <w:p w:rsidR="00F33A3E" w:rsidRDefault="005F1DA4" w:rsidP="004120DE">
      <w:pPr>
        <w:ind w:firstLine="567"/>
        <w:jc w:val="both"/>
        <w:rPr>
          <w:lang w:val="uk-UA"/>
        </w:rPr>
      </w:pPr>
      <w:r w:rsidRPr="00BE07DF">
        <w:rPr>
          <w:sz w:val="28"/>
          <w:szCs w:val="28"/>
          <w:lang w:val="uk-UA"/>
        </w:rPr>
        <w:t>5</w:t>
      </w:r>
      <w:r w:rsidR="00F33A3E">
        <w:rPr>
          <w:lang w:val="uk-UA"/>
        </w:rPr>
        <w:t>. </w:t>
      </w:r>
      <w:r w:rsidR="00F33A3E" w:rsidRPr="004E6737">
        <w:rPr>
          <w:sz w:val="28"/>
          <w:szCs w:val="28"/>
          <w:lang w:val="uk-UA"/>
        </w:rPr>
        <w:t xml:space="preserve">Покласти персональну відповідальність </w:t>
      </w:r>
      <w:r w:rsidR="005372A4">
        <w:rPr>
          <w:sz w:val="28"/>
          <w:szCs w:val="28"/>
          <w:lang w:val="uk-UA"/>
        </w:rPr>
        <w:t>на визначених працівників</w:t>
      </w:r>
      <w:r w:rsidR="000274F0">
        <w:rPr>
          <w:sz w:val="28"/>
          <w:szCs w:val="28"/>
          <w:lang w:val="uk-UA"/>
        </w:rPr>
        <w:t xml:space="preserve"> за діяльність підрозділів Ц</w:t>
      </w:r>
      <w:r w:rsidR="00F33A3E" w:rsidRPr="004E6737">
        <w:rPr>
          <w:sz w:val="28"/>
          <w:szCs w:val="28"/>
          <w:lang w:val="uk-UA"/>
        </w:rPr>
        <w:t>ентру</w:t>
      </w:r>
      <w:r w:rsidR="00F33A3E">
        <w:rPr>
          <w:color w:val="FF0000"/>
          <w:sz w:val="28"/>
          <w:szCs w:val="28"/>
          <w:lang w:val="uk-UA"/>
        </w:rPr>
        <w:t>.</w:t>
      </w:r>
      <w:r w:rsidR="00F33A3E" w:rsidRPr="005B1B83">
        <w:rPr>
          <w:color w:val="FF0000"/>
          <w:lang w:val="uk-UA"/>
        </w:rPr>
        <w:t xml:space="preserve"> </w:t>
      </w:r>
      <w:r w:rsidR="00F33A3E" w:rsidRPr="00A63BBB">
        <w:rPr>
          <w:lang w:val="uk-UA"/>
        </w:rPr>
        <w:t xml:space="preserve"> 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33A3E" w:rsidRPr="004E6737">
        <w:rPr>
          <w:sz w:val="28"/>
          <w:szCs w:val="28"/>
          <w:lang w:val="uk-UA"/>
        </w:rPr>
        <w:t>.</w:t>
      </w:r>
      <w:r w:rsidR="00F33A3E">
        <w:rPr>
          <w:sz w:val="28"/>
          <w:szCs w:val="28"/>
          <w:lang w:val="uk-UA"/>
        </w:rPr>
        <w:t> </w:t>
      </w:r>
      <w:r w:rsidR="00F33A3E" w:rsidRPr="004E6737">
        <w:rPr>
          <w:sz w:val="28"/>
          <w:szCs w:val="28"/>
          <w:lang w:val="uk-UA"/>
        </w:rPr>
        <w:t>Передбачити, що на час відсутності (під ч</w:t>
      </w:r>
      <w:r w:rsidR="00F33A3E">
        <w:rPr>
          <w:sz w:val="28"/>
          <w:szCs w:val="28"/>
          <w:lang w:val="uk-UA"/>
        </w:rPr>
        <w:t>ас перебування на лікарняному, у</w:t>
      </w:r>
      <w:r w:rsidR="00F33A3E" w:rsidRPr="004E6737">
        <w:rPr>
          <w:sz w:val="28"/>
          <w:szCs w:val="28"/>
          <w:lang w:val="uk-UA"/>
        </w:rPr>
        <w:t xml:space="preserve"> відрядженні а</w:t>
      </w:r>
      <w:r w:rsidR="00F33A3E">
        <w:rPr>
          <w:sz w:val="28"/>
          <w:szCs w:val="28"/>
          <w:lang w:val="uk-UA"/>
        </w:rPr>
        <w:t>бо відпустці):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 </w:t>
      </w:r>
      <w:r w:rsidR="000274F0">
        <w:rPr>
          <w:sz w:val="28"/>
          <w:szCs w:val="28"/>
          <w:lang w:val="uk-UA"/>
        </w:rPr>
        <w:t xml:space="preserve">Борис Н.П., </w:t>
      </w:r>
      <w:r w:rsidR="00E11444">
        <w:rPr>
          <w:sz w:val="28"/>
          <w:szCs w:val="28"/>
          <w:lang w:val="uk-UA"/>
        </w:rPr>
        <w:t xml:space="preserve">заступника міського голови, </w:t>
      </w:r>
      <w:r w:rsidR="002C0577">
        <w:rPr>
          <w:sz w:val="28"/>
          <w:szCs w:val="28"/>
          <w:lang w:val="uk-UA"/>
        </w:rPr>
        <w:t>її завдання тимчасово виконує</w:t>
      </w:r>
      <w:r w:rsidR="00F33A3E">
        <w:rPr>
          <w:sz w:val="28"/>
          <w:szCs w:val="28"/>
          <w:lang w:val="uk-UA"/>
        </w:rPr>
        <w:t xml:space="preserve"> Гудзь І.Л., </w:t>
      </w:r>
      <w:r w:rsidR="00E11444" w:rsidRPr="00E11444">
        <w:rPr>
          <w:sz w:val="28"/>
          <w:szCs w:val="28"/>
          <w:lang w:val="uk-UA"/>
        </w:rPr>
        <w:t>заступник міського голови</w:t>
      </w:r>
      <w:r w:rsidR="00F33A3E">
        <w:rPr>
          <w:sz w:val="28"/>
          <w:szCs w:val="28"/>
          <w:lang w:val="uk-UA"/>
        </w:rPr>
        <w:t>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6.2 </w:t>
      </w:r>
      <w:r w:rsidR="00F33A3E">
        <w:rPr>
          <w:kern w:val="24"/>
          <w:sz w:val="28"/>
          <w:szCs w:val="28"/>
          <w:lang w:val="uk-UA"/>
        </w:rPr>
        <w:t>Гончарук </w:t>
      </w:r>
      <w:r w:rsidR="00F33A3E" w:rsidRPr="001B1BFC">
        <w:rPr>
          <w:kern w:val="24"/>
          <w:sz w:val="28"/>
          <w:szCs w:val="28"/>
          <w:lang w:val="uk-UA"/>
        </w:rPr>
        <w:t>Т.В</w:t>
      </w:r>
      <w:r w:rsidR="00F33A3E" w:rsidRPr="001B1BFC">
        <w:rPr>
          <w:sz w:val="28"/>
          <w:szCs w:val="28"/>
          <w:lang w:val="uk-UA"/>
        </w:rPr>
        <w:t>.,</w:t>
      </w:r>
      <w:r w:rsidR="00F33A3E">
        <w:rPr>
          <w:kern w:val="24"/>
          <w:sz w:val="28"/>
          <w:szCs w:val="28"/>
          <w:lang w:val="uk-UA"/>
        </w:rPr>
        <w:t> </w:t>
      </w:r>
      <w:r w:rsidR="00E11444" w:rsidRPr="00E11444">
        <w:rPr>
          <w:kern w:val="24"/>
          <w:sz w:val="28"/>
          <w:szCs w:val="28"/>
          <w:lang w:val="uk-UA"/>
        </w:rPr>
        <w:t xml:space="preserve">заступника начальника управління освіти і науки міської ради, </w:t>
      </w:r>
      <w:r w:rsidR="00F33A3E" w:rsidRPr="001B1BFC">
        <w:rPr>
          <w:sz w:val="28"/>
          <w:szCs w:val="28"/>
          <w:lang w:val="uk-UA"/>
        </w:rPr>
        <w:t>її завдання  тимчасово виконує Романчук О.О,</w:t>
      </w:r>
      <w:r w:rsidR="00E11444" w:rsidRPr="00E11444">
        <w:rPr>
          <w:sz w:val="28"/>
          <w:szCs w:val="28"/>
          <w:lang w:val="uk-UA"/>
        </w:rPr>
        <w:t xml:space="preserve"> заступник директора з творчих питань міського Пал</w:t>
      </w:r>
      <w:r w:rsidR="002C0577">
        <w:rPr>
          <w:sz w:val="28"/>
          <w:szCs w:val="28"/>
          <w:lang w:val="uk-UA"/>
        </w:rPr>
        <w:t>ацу культури імені Лесі Українки</w:t>
      </w:r>
      <w:r w:rsidR="00F33A3E" w:rsidRPr="001B1BFC">
        <w:rPr>
          <w:sz w:val="28"/>
          <w:szCs w:val="28"/>
          <w:lang w:val="uk-UA"/>
        </w:rPr>
        <w:t>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6.3 </w:t>
      </w:r>
      <w:r w:rsidR="00F33A3E" w:rsidRPr="00432FBE">
        <w:rPr>
          <w:sz w:val="28"/>
          <w:szCs w:val="28"/>
          <w:lang w:val="uk-UA"/>
        </w:rPr>
        <w:t xml:space="preserve">Боришкевич А.П., </w:t>
      </w:r>
      <w:r w:rsidR="00E11444" w:rsidRPr="00E11444">
        <w:rPr>
          <w:bCs/>
          <w:sz w:val="28"/>
          <w:szCs w:val="28"/>
          <w:lang w:val="uk-UA"/>
        </w:rPr>
        <w:t>начальника відділу з питань охорони здоров’я та медичного забезпечення міської ради,</w:t>
      </w:r>
      <w:r w:rsidR="00E11444" w:rsidRPr="00E11444">
        <w:rPr>
          <w:sz w:val="28"/>
          <w:szCs w:val="28"/>
          <w:lang w:val="uk-UA"/>
        </w:rPr>
        <w:t xml:space="preserve"> </w:t>
      </w:r>
      <w:r w:rsidR="00F33A3E" w:rsidRPr="00432FBE">
        <w:rPr>
          <w:sz w:val="28"/>
          <w:szCs w:val="28"/>
          <w:lang w:val="uk-UA"/>
        </w:rPr>
        <w:t xml:space="preserve">її завдання  тимчасово виконує </w:t>
      </w:r>
      <w:r w:rsidR="002C0577">
        <w:rPr>
          <w:sz w:val="28"/>
          <w:szCs w:val="28"/>
          <w:lang w:val="uk-UA"/>
        </w:rPr>
        <w:t xml:space="preserve">                </w:t>
      </w:r>
      <w:r w:rsidR="00F33A3E" w:rsidRPr="00432FBE">
        <w:rPr>
          <w:sz w:val="28"/>
          <w:szCs w:val="28"/>
          <w:lang w:val="uk-UA"/>
        </w:rPr>
        <w:lastRenderedPageBreak/>
        <w:t>Кочук Л.А., головний спеціаліст відділу з питань охорони здоров’я та медичного забезпечення міської ради</w:t>
      </w:r>
      <w:r w:rsidR="00F33A3E">
        <w:rPr>
          <w:sz w:val="28"/>
          <w:szCs w:val="28"/>
          <w:lang w:val="uk-UA"/>
        </w:rPr>
        <w:t>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6.4 </w:t>
      </w:r>
      <w:r w:rsidR="00F33A3E">
        <w:rPr>
          <w:sz w:val="28"/>
          <w:szCs w:val="28"/>
          <w:lang w:val="uk-UA"/>
        </w:rPr>
        <w:t>Балаушко </w:t>
      </w:r>
      <w:r w:rsidR="00F33A3E" w:rsidRPr="00432FBE">
        <w:rPr>
          <w:sz w:val="28"/>
          <w:szCs w:val="28"/>
          <w:lang w:val="uk-UA"/>
        </w:rPr>
        <w:t>Т.М.,</w:t>
      </w:r>
      <w:r w:rsidR="00B05EE8">
        <w:rPr>
          <w:sz w:val="28"/>
          <w:szCs w:val="28"/>
          <w:lang w:val="uk-UA"/>
        </w:rPr>
        <w:t xml:space="preserve"> </w:t>
      </w:r>
      <w:r w:rsidR="00E11444" w:rsidRPr="00E11444">
        <w:rPr>
          <w:sz w:val="28"/>
          <w:szCs w:val="28"/>
          <w:lang w:val="uk-UA"/>
        </w:rPr>
        <w:t>головного спеціаліста уп</w:t>
      </w:r>
      <w:r>
        <w:rPr>
          <w:sz w:val="28"/>
          <w:szCs w:val="28"/>
          <w:lang w:val="uk-UA"/>
        </w:rPr>
        <w:t xml:space="preserve">равління освіти і науки міської </w:t>
      </w:r>
      <w:r w:rsidR="00E11444" w:rsidRPr="00E11444">
        <w:rPr>
          <w:sz w:val="28"/>
          <w:szCs w:val="28"/>
          <w:lang w:val="uk-UA"/>
        </w:rPr>
        <w:t>ради,</w:t>
      </w:r>
      <w:r w:rsidR="00E11444"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 xml:space="preserve">її завдання тимчасово виконує  </w:t>
      </w:r>
      <w:r w:rsidR="00F33A3E" w:rsidRPr="00432FBE">
        <w:rPr>
          <w:sz w:val="28"/>
          <w:szCs w:val="28"/>
          <w:lang w:val="uk-UA"/>
        </w:rPr>
        <w:t>Котова О.М.</w:t>
      </w:r>
      <w:r w:rsidR="00F33A3E">
        <w:rPr>
          <w:sz w:val="28"/>
          <w:szCs w:val="28"/>
          <w:lang w:val="uk-UA"/>
        </w:rPr>
        <w:t>, директор міського центру соціальних служб;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6.5 </w:t>
      </w:r>
      <w:r w:rsidR="00F33A3E">
        <w:rPr>
          <w:sz w:val="28"/>
          <w:szCs w:val="28"/>
          <w:lang w:val="uk-UA"/>
        </w:rPr>
        <w:t>Антонюка П.Г., </w:t>
      </w:r>
      <w:r w:rsidR="00E11444" w:rsidRPr="00E11444">
        <w:rPr>
          <w:sz w:val="28"/>
          <w:szCs w:val="28"/>
          <w:lang w:val="uk-UA"/>
        </w:rPr>
        <w:t>начальник</w:t>
      </w:r>
      <w:r w:rsidR="00E11444">
        <w:rPr>
          <w:sz w:val="28"/>
          <w:szCs w:val="28"/>
          <w:lang w:val="uk-UA"/>
        </w:rPr>
        <w:t>а</w:t>
      </w:r>
      <w:r w:rsidR="00E11444" w:rsidRPr="00E11444">
        <w:rPr>
          <w:sz w:val="28"/>
          <w:szCs w:val="28"/>
          <w:lang w:val="uk-UA"/>
        </w:rPr>
        <w:t xml:space="preserve"> юридичного відділу міської ради</w:t>
      </w:r>
      <w:r w:rsidR="00F33A3E">
        <w:rPr>
          <w:sz w:val="28"/>
          <w:szCs w:val="28"/>
          <w:lang w:val="uk-UA"/>
        </w:rPr>
        <w:t>, йог</w:t>
      </w:r>
      <w:r w:rsidR="00E11444">
        <w:rPr>
          <w:sz w:val="28"/>
          <w:szCs w:val="28"/>
          <w:lang w:val="uk-UA"/>
        </w:rPr>
        <w:t>о завдання тимчасово виконує Гра</w:t>
      </w:r>
      <w:r w:rsidR="00F33A3E">
        <w:rPr>
          <w:sz w:val="28"/>
          <w:szCs w:val="28"/>
          <w:lang w:val="uk-UA"/>
        </w:rPr>
        <w:t>бовська Н.М., головний спеціаліст юридичного відділу міської ради;</w:t>
      </w:r>
    </w:p>
    <w:p w:rsidR="00F33A3E" w:rsidRDefault="00B05EE8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6.6 </w:t>
      </w:r>
      <w:r w:rsidR="00F33A3E">
        <w:rPr>
          <w:sz w:val="28"/>
          <w:szCs w:val="28"/>
          <w:lang w:val="uk-UA"/>
        </w:rPr>
        <w:t>Хрущ Л.В.,</w:t>
      </w:r>
      <w:r w:rsidR="00E11444" w:rsidRPr="00E11444">
        <w:rPr>
          <w:sz w:val="28"/>
          <w:szCs w:val="28"/>
          <w:lang w:val="uk-UA"/>
        </w:rPr>
        <w:t xml:space="preserve"> начальника  </w:t>
      </w:r>
      <w:r w:rsidR="00E11444" w:rsidRPr="00E11444">
        <w:rPr>
          <w:bCs/>
          <w:sz w:val="28"/>
          <w:szCs w:val="28"/>
          <w:lang w:val="uk-UA"/>
        </w:rPr>
        <w:t>управління соціального захисту населення міської ради,</w:t>
      </w:r>
      <w:r w:rsidR="002C0577">
        <w:rPr>
          <w:sz w:val="28"/>
          <w:szCs w:val="28"/>
          <w:lang w:val="uk-UA"/>
        </w:rPr>
        <w:t xml:space="preserve"> </w:t>
      </w:r>
      <w:r w:rsidR="00F33A3E">
        <w:rPr>
          <w:bCs/>
          <w:color w:val="000000"/>
          <w:kern w:val="24"/>
          <w:sz w:val="28"/>
          <w:szCs w:val="28"/>
          <w:lang w:val="uk-UA"/>
        </w:rPr>
        <w:t xml:space="preserve">її завдання тимчасово виконує </w:t>
      </w:r>
      <w:r w:rsidR="00F33A3E">
        <w:rPr>
          <w:sz w:val="28"/>
          <w:szCs w:val="28"/>
          <w:lang w:val="uk-UA"/>
        </w:rPr>
        <w:t>Шатило Н.Ю., заступник начальника</w:t>
      </w:r>
      <w:r w:rsidR="00EF2A86"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 xml:space="preserve"> управління соціального захисту населення міської ради;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6.7 </w:t>
      </w:r>
      <w:r w:rsidR="00E11444">
        <w:rPr>
          <w:sz w:val="28"/>
          <w:szCs w:val="28"/>
          <w:lang w:val="uk-UA"/>
        </w:rPr>
        <w:t xml:space="preserve">Ващук Т.В., </w:t>
      </w:r>
      <w:r w:rsidR="00E11444" w:rsidRPr="00E11444">
        <w:rPr>
          <w:sz w:val="28"/>
          <w:szCs w:val="28"/>
          <w:lang w:val="uk-UA"/>
        </w:rPr>
        <w:t>начальника управління освіти і науки міської ради,</w:t>
      </w:r>
      <w:r w:rsidR="002C0577"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>її завдання тимчасово ви</w:t>
      </w:r>
      <w:r w:rsidR="00E11444">
        <w:rPr>
          <w:sz w:val="28"/>
          <w:szCs w:val="28"/>
          <w:lang w:val="uk-UA"/>
        </w:rPr>
        <w:t xml:space="preserve">конує Гончарук Т.В., заступник </w:t>
      </w:r>
      <w:r w:rsidR="00EF2A86">
        <w:rPr>
          <w:sz w:val="28"/>
          <w:szCs w:val="28"/>
          <w:lang w:val="uk-UA"/>
        </w:rPr>
        <w:t>н</w:t>
      </w:r>
      <w:r w:rsidR="00F33A3E">
        <w:rPr>
          <w:sz w:val="28"/>
          <w:szCs w:val="28"/>
          <w:lang w:val="uk-UA"/>
        </w:rPr>
        <w:t>ачальника управління освіти і науки міської ради;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6.8 </w:t>
      </w:r>
      <w:r w:rsidR="00F33A3E">
        <w:rPr>
          <w:sz w:val="28"/>
          <w:szCs w:val="28"/>
          <w:lang w:val="uk-UA"/>
        </w:rPr>
        <w:t>Гудзь І.Л.,</w:t>
      </w:r>
      <w:r w:rsidR="00E11444" w:rsidRPr="00E11444">
        <w:rPr>
          <w:sz w:val="28"/>
          <w:szCs w:val="28"/>
          <w:lang w:val="uk-UA"/>
        </w:rPr>
        <w:t xml:space="preserve"> заступника міського голови</w:t>
      </w:r>
      <w:r w:rsidR="00E11444">
        <w:rPr>
          <w:sz w:val="28"/>
          <w:szCs w:val="28"/>
          <w:lang w:val="uk-UA"/>
        </w:rPr>
        <w:t>,</w:t>
      </w:r>
      <w:r w:rsidR="002C0577"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 xml:space="preserve">її завдання тимчасово виконує </w:t>
      </w:r>
      <w:r w:rsidR="00E11444">
        <w:rPr>
          <w:sz w:val="28"/>
          <w:szCs w:val="28"/>
          <w:lang w:val="uk-UA"/>
        </w:rPr>
        <w:t xml:space="preserve">                 Борис Н.П., </w:t>
      </w:r>
      <w:r w:rsidR="00F33A3E">
        <w:rPr>
          <w:sz w:val="28"/>
          <w:szCs w:val="28"/>
          <w:lang w:val="uk-UA"/>
        </w:rPr>
        <w:t>заступник міського голови;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6.9 </w:t>
      </w:r>
      <w:r w:rsidR="00EF2A86">
        <w:rPr>
          <w:sz w:val="28"/>
          <w:szCs w:val="28"/>
          <w:lang w:val="uk-UA"/>
        </w:rPr>
        <w:t>Володіної</w:t>
      </w:r>
      <w:r w:rsidR="00F33A3E">
        <w:rPr>
          <w:sz w:val="28"/>
          <w:szCs w:val="28"/>
          <w:lang w:val="uk-UA"/>
        </w:rPr>
        <w:t xml:space="preserve"> А.В.,</w:t>
      </w:r>
      <w:r w:rsidR="00E11444" w:rsidRPr="00E11444">
        <w:rPr>
          <w:sz w:val="28"/>
          <w:szCs w:val="28"/>
          <w:lang w:val="uk-UA"/>
        </w:rPr>
        <w:t xml:space="preserve"> начальник</w:t>
      </w:r>
      <w:r w:rsidR="00E11444">
        <w:rPr>
          <w:sz w:val="28"/>
          <w:szCs w:val="28"/>
          <w:lang w:val="uk-UA"/>
        </w:rPr>
        <w:t>а</w:t>
      </w:r>
      <w:r w:rsidR="00E11444" w:rsidRPr="00E11444">
        <w:rPr>
          <w:sz w:val="28"/>
          <w:szCs w:val="28"/>
          <w:lang w:val="uk-UA"/>
        </w:rPr>
        <w:t xml:space="preserve"> відділу економічного планування і підприємницької діяльності міської ради, </w:t>
      </w:r>
      <w:r w:rsidR="00F33A3E">
        <w:rPr>
          <w:sz w:val="28"/>
          <w:szCs w:val="28"/>
          <w:lang w:val="uk-UA"/>
        </w:rPr>
        <w:t xml:space="preserve">її завдання тимчасово виконує Кирилюк Р.М., </w:t>
      </w:r>
      <w:r w:rsidR="00E11444" w:rsidRPr="00E11444">
        <w:rPr>
          <w:sz w:val="28"/>
          <w:szCs w:val="28"/>
          <w:lang w:val="uk-UA"/>
        </w:rPr>
        <w:t>головний спеціаліст відділу економічного планування і підприємницької діяльності міської ради</w:t>
      </w:r>
      <w:r w:rsidR="00F33A3E">
        <w:rPr>
          <w:sz w:val="28"/>
          <w:szCs w:val="28"/>
          <w:lang w:val="uk-UA"/>
        </w:rPr>
        <w:t>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6.10 </w:t>
      </w:r>
      <w:r w:rsidR="00F33A3E" w:rsidRPr="00E11444">
        <w:rPr>
          <w:sz w:val="28"/>
          <w:szCs w:val="28"/>
          <w:lang w:val="uk-UA"/>
        </w:rPr>
        <w:t>Кирилюк</w:t>
      </w:r>
      <w:r>
        <w:rPr>
          <w:sz w:val="28"/>
          <w:szCs w:val="28"/>
          <w:lang w:val="uk-UA"/>
        </w:rPr>
        <w:t>а</w:t>
      </w:r>
      <w:r w:rsidR="002C0577">
        <w:rPr>
          <w:sz w:val="28"/>
          <w:szCs w:val="28"/>
          <w:lang w:val="uk-UA"/>
        </w:rPr>
        <w:t xml:space="preserve"> Р.М., </w:t>
      </w:r>
      <w:r w:rsidR="00F33A3E" w:rsidRPr="00E11444">
        <w:rPr>
          <w:sz w:val="28"/>
          <w:szCs w:val="28"/>
          <w:lang w:val="uk-UA"/>
        </w:rPr>
        <w:t>головного спеціаліста відділу економічного планування і підприємницької діяльності міської ради,</w:t>
      </w:r>
      <w:r w:rsidR="00EF2A86" w:rsidRPr="00EF2A86">
        <w:rPr>
          <w:sz w:val="28"/>
          <w:szCs w:val="28"/>
          <w:lang w:val="uk-UA"/>
        </w:rPr>
        <w:t xml:space="preserve"> </w:t>
      </w:r>
      <w:r w:rsidR="00F33A3E" w:rsidRPr="00E11444">
        <w:rPr>
          <w:sz w:val="28"/>
          <w:szCs w:val="28"/>
          <w:lang w:val="uk-UA"/>
        </w:rPr>
        <w:t>його завдання тимчасово виконує Володіна А.В., начальник відділу економічного планування і підприємницької діяльності міської ради</w:t>
      </w:r>
      <w:r w:rsidR="00F33A3E" w:rsidRPr="00EF2A86">
        <w:rPr>
          <w:sz w:val="28"/>
          <w:szCs w:val="28"/>
          <w:lang w:val="uk-UA"/>
        </w:rPr>
        <w:t>;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 Виговської</w:t>
      </w:r>
      <w:r w:rsidR="00F33A3E">
        <w:rPr>
          <w:sz w:val="28"/>
          <w:szCs w:val="28"/>
          <w:lang w:val="uk-UA"/>
        </w:rPr>
        <w:t xml:space="preserve"> А.В.,</w:t>
      </w:r>
      <w:r w:rsidR="00F33A3E" w:rsidRPr="00662FEB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E11444" w:rsidRPr="00E11444">
        <w:rPr>
          <w:bCs/>
          <w:color w:val="000000"/>
          <w:kern w:val="24"/>
          <w:sz w:val="28"/>
          <w:szCs w:val="28"/>
          <w:lang w:val="uk-UA"/>
        </w:rPr>
        <w:t>начальника відділу інформації та зв’язків з громадськістю міської ради</w:t>
      </w:r>
      <w:r w:rsidR="00E11444">
        <w:rPr>
          <w:bCs/>
          <w:color w:val="000000"/>
          <w:kern w:val="24"/>
          <w:sz w:val="28"/>
          <w:szCs w:val="28"/>
          <w:lang w:val="uk-UA"/>
        </w:rPr>
        <w:t>,</w:t>
      </w:r>
      <w:r w:rsidR="00E11444" w:rsidRPr="00E11444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E11444">
        <w:rPr>
          <w:sz w:val="28"/>
          <w:szCs w:val="28"/>
          <w:lang w:val="uk-UA"/>
        </w:rPr>
        <w:t xml:space="preserve">її завдання тимчасово виконує </w:t>
      </w:r>
      <w:r w:rsidR="00F33A3E">
        <w:rPr>
          <w:sz w:val="28"/>
          <w:szCs w:val="28"/>
          <w:lang w:val="uk-UA"/>
        </w:rPr>
        <w:t>Бар</w:t>
      </w:r>
      <w:r w:rsidR="00EF2A86">
        <w:rPr>
          <w:sz w:val="28"/>
          <w:szCs w:val="28"/>
          <w:lang w:val="uk-UA"/>
        </w:rPr>
        <w:t>т</w:t>
      </w:r>
      <w:r w:rsidR="00F33A3E">
        <w:rPr>
          <w:sz w:val="28"/>
          <w:szCs w:val="28"/>
          <w:lang w:val="uk-UA"/>
        </w:rPr>
        <w:t>ницька А.</w:t>
      </w:r>
      <w:r w:rsidR="009541CA">
        <w:rPr>
          <w:sz w:val="28"/>
          <w:szCs w:val="28"/>
          <w:lang w:val="uk-UA"/>
        </w:rPr>
        <w:t>В.</w:t>
      </w:r>
      <w:r w:rsidR="00F33A3E">
        <w:rPr>
          <w:sz w:val="28"/>
          <w:szCs w:val="28"/>
          <w:lang w:val="uk-UA"/>
        </w:rPr>
        <w:t xml:space="preserve">, </w:t>
      </w:r>
      <w:r w:rsidR="009541CA" w:rsidRPr="009541CA">
        <w:rPr>
          <w:sz w:val="28"/>
          <w:szCs w:val="28"/>
          <w:lang w:val="uk-UA"/>
        </w:rPr>
        <w:t>головний спеціаліст відділу інформації та зв’язків з громадськістю міської ради</w:t>
      </w:r>
      <w:r w:rsidR="00F33A3E">
        <w:rPr>
          <w:sz w:val="28"/>
          <w:szCs w:val="28"/>
          <w:lang w:val="uk-UA"/>
        </w:rPr>
        <w:t>;</w:t>
      </w:r>
    </w:p>
    <w:p w:rsidR="00F33A3E" w:rsidRDefault="00EF2A86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6.12 Романчук О.О</w:t>
      </w:r>
      <w:r w:rsidR="00F33A3E">
        <w:rPr>
          <w:sz w:val="28"/>
          <w:szCs w:val="28"/>
          <w:lang w:val="uk-UA"/>
        </w:rPr>
        <w:t>.,</w:t>
      </w:r>
      <w:r w:rsidR="009541CA" w:rsidRPr="009541CA">
        <w:rPr>
          <w:sz w:val="28"/>
          <w:szCs w:val="28"/>
          <w:lang w:val="uk-UA"/>
        </w:rPr>
        <w:t xml:space="preserve"> заступник</w:t>
      </w:r>
      <w:r w:rsidR="009541CA">
        <w:rPr>
          <w:sz w:val="28"/>
          <w:szCs w:val="28"/>
          <w:lang w:val="uk-UA"/>
        </w:rPr>
        <w:t>а</w:t>
      </w:r>
      <w:r w:rsidR="009541CA" w:rsidRPr="009541CA">
        <w:rPr>
          <w:sz w:val="28"/>
          <w:szCs w:val="28"/>
          <w:lang w:val="uk-UA"/>
        </w:rPr>
        <w:t xml:space="preserve"> директора з творчих питань міського Палацу культури імені Лесі Українки, </w:t>
      </w:r>
      <w:r w:rsidR="00F33A3E">
        <w:rPr>
          <w:sz w:val="28"/>
          <w:szCs w:val="28"/>
          <w:lang w:val="uk-UA"/>
        </w:rPr>
        <w:t xml:space="preserve">її завдання тимчасово виконує </w:t>
      </w:r>
      <w:r w:rsidR="002C0577">
        <w:rPr>
          <w:sz w:val="28"/>
          <w:szCs w:val="28"/>
          <w:lang w:val="uk-UA"/>
        </w:rPr>
        <w:t xml:space="preserve">                  </w:t>
      </w:r>
      <w:r w:rsidR="00F33A3E">
        <w:rPr>
          <w:sz w:val="28"/>
          <w:szCs w:val="28"/>
          <w:lang w:val="uk-UA"/>
        </w:rPr>
        <w:t>Онищук Л.В., директор міської бібліотеки;</w:t>
      </w:r>
    </w:p>
    <w:p w:rsidR="00F33A3E" w:rsidRDefault="00EF2A86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6.13 Онищук Л.В., директора міської</w:t>
      </w:r>
      <w:r w:rsidR="00F33A3E">
        <w:rPr>
          <w:sz w:val="28"/>
          <w:szCs w:val="28"/>
          <w:lang w:val="uk-UA"/>
        </w:rPr>
        <w:t xml:space="preserve"> бібліотеки,</w:t>
      </w:r>
      <w:r>
        <w:rPr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>її завдання тимчасово виконує Романчук О.О., заступник директора з творчих питань міського Палацу культури імені Лесі Українки</w:t>
      </w:r>
      <w:r w:rsidR="009541CA">
        <w:rPr>
          <w:sz w:val="28"/>
          <w:szCs w:val="28"/>
          <w:lang w:val="uk-UA"/>
        </w:rPr>
        <w:t>;</w:t>
      </w:r>
    </w:p>
    <w:p w:rsidR="00F33A3E" w:rsidRPr="00EF2A86" w:rsidRDefault="00EF2A86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6.14 </w:t>
      </w:r>
      <w:r w:rsidR="00F33A3E">
        <w:rPr>
          <w:sz w:val="28"/>
          <w:szCs w:val="28"/>
          <w:lang w:val="uk-UA"/>
        </w:rPr>
        <w:t>Колесник Ж.О., начальника відділу кадрів міської ради, її завдання тимчасово виконує Марчук Н.В., начальник орга</w:t>
      </w:r>
      <w:r>
        <w:rPr>
          <w:sz w:val="28"/>
          <w:szCs w:val="28"/>
          <w:lang w:val="uk-UA"/>
        </w:rPr>
        <w:t>нізаційного віддлу міської ради.</w:t>
      </w:r>
    </w:p>
    <w:p w:rsidR="00F33A3E" w:rsidRDefault="00F33A3E" w:rsidP="004120DE">
      <w:pPr>
        <w:pStyle w:val="a3"/>
        <w:widowControl w:val="0"/>
        <w:numPr>
          <w:ilvl w:val="0"/>
          <w:numId w:val="7"/>
        </w:numPr>
        <w:tabs>
          <w:tab w:val="clear" w:pos="780"/>
          <w:tab w:val="num" w:pos="540"/>
          <w:tab w:val="num" w:pos="1080"/>
        </w:tabs>
        <w:autoSpaceDE w:val="0"/>
        <w:autoSpaceDN w:val="0"/>
        <w:adjustRightInd w:val="0"/>
        <w:ind w:left="0" w:right="198" w:firstLine="567"/>
        <w:jc w:val="both"/>
        <w:rPr>
          <w:sz w:val="28"/>
          <w:szCs w:val="28"/>
          <w:lang w:val="uk-UA"/>
        </w:rPr>
      </w:pPr>
      <w:r w:rsidRPr="00A43703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2C0577" w:rsidRDefault="002C0577" w:rsidP="004120DE">
      <w:pPr>
        <w:pStyle w:val="a3"/>
        <w:widowControl w:val="0"/>
        <w:tabs>
          <w:tab w:val="num" w:pos="1080"/>
        </w:tabs>
        <w:autoSpaceDE w:val="0"/>
        <w:autoSpaceDN w:val="0"/>
        <w:adjustRightInd w:val="0"/>
        <w:ind w:left="0" w:right="198" w:firstLine="567"/>
        <w:jc w:val="both"/>
        <w:rPr>
          <w:sz w:val="28"/>
          <w:szCs w:val="28"/>
          <w:lang w:val="uk-UA"/>
        </w:rPr>
      </w:pPr>
    </w:p>
    <w:p w:rsidR="00BE07DF" w:rsidRPr="00EF2A86" w:rsidRDefault="00BE07DF" w:rsidP="004120DE">
      <w:pPr>
        <w:pStyle w:val="a3"/>
        <w:widowControl w:val="0"/>
        <w:tabs>
          <w:tab w:val="num" w:pos="1080"/>
        </w:tabs>
        <w:autoSpaceDE w:val="0"/>
        <w:autoSpaceDN w:val="0"/>
        <w:adjustRightInd w:val="0"/>
        <w:ind w:left="0" w:right="198" w:firstLine="567"/>
        <w:jc w:val="both"/>
        <w:rPr>
          <w:sz w:val="28"/>
          <w:szCs w:val="28"/>
          <w:lang w:val="uk-UA"/>
        </w:rPr>
      </w:pPr>
    </w:p>
    <w:p w:rsidR="00F33A3E" w:rsidRDefault="00F33A3E" w:rsidP="007A566D">
      <w:pPr>
        <w:widowControl w:val="0"/>
        <w:autoSpaceDE w:val="0"/>
        <w:autoSpaceDN w:val="0"/>
        <w:adjustRightInd w:val="0"/>
        <w:ind w:right="198"/>
        <w:jc w:val="both"/>
        <w:rPr>
          <w:b/>
          <w:sz w:val="28"/>
          <w:szCs w:val="28"/>
          <w:lang w:val="uk-UA"/>
        </w:rPr>
        <w:sectPr w:rsidR="00F33A3E" w:rsidSect="001D04BE">
          <w:pgSz w:w="11906" w:h="16838"/>
          <w:pgMar w:top="395" w:right="707" w:bottom="567" w:left="1560" w:header="708" w:footer="708" w:gutter="0"/>
          <w:cols w:space="708"/>
          <w:docGrid w:linePitch="360"/>
        </w:sectPr>
      </w:pPr>
      <w:r w:rsidRPr="00885F6A">
        <w:rPr>
          <w:sz w:val="28"/>
          <w:szCs w:val="28"/>
          <w:lang w:val="uk-UA"/>
        </w:rPr>
        <w:t>Міський голова</w:t>
      </w:r>
      <w:r w:rsidR="004120DE">
        <w:rPr>
          <w:sz w:val="28"/>
          <w:szCs w:val="28"/>
          <w:lang w:val="uk-UA"/>
        </w:rPr>
        <w:t xml:space="preserve">                  </w:t>
      </w:r>
      <w:r w:rsidRPr="00885F6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</w:t>
      </w:r>
      <w:r w:rsidR="007A56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Микола БОРОВЕЦЬ</w:t>
      </w:r>
    </w:p>
    <w:p w:rsidR="00F33A3E" w:rsidRPr="00C274D2" w:rsidRDefault="00F33A3E" w:rsidP="004120DE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5372A4">
        <w:rPr>
          <w:sz w:val="28"/>
          <w:szCs w:val="28"/>
          <w:lang w:val="uk-UA"/>
        </w:rPr>
        <w:t xml:space="preserve">              </w:t>
      </w:r>
      <w:r w:rsidRPr="00C274D2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</w:p>
    <w:p w:rsidR="00F33A3E" w:rsidRDefault="005372A4" w:rsidP="004120DE">
      <w:pPr>
        <w:widowControl w:val="0"/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F33A3E" w:rsidRPr="00C274D2">
        <w:rPr>
          <w:sz w:val="28"/>
          <w:szCs w:val="28"/>
          <w:lang w:val="uk-UA"/>
        </w:rPr>
        <w:t>до  розпорядження міського голови</w:t>
      </w:r>
    </w:p>
    <w:p w:rsidR="00F33A3E" w:rsidRPr="00C274D2" w:rsidRDefault="005372A4" w:rsidP="004120DE">
      <w:pPr>
        <w:widowControl w:val="0"/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F33A3E">
        <w:rPr>
          <w:sz w:val="28"/>
          <w:szCs w:val="28"/>
          <w:lang w:val="uk-UA"/>
        </w:rPr>
        <w:t>від</w:t>
      </w:r>
      <w:r w:rsidR="00A20781">
        <w:rPr>
          <w:sz w:val="28"/>
          <w:szCs w:val="28"/>
          <w:lang w:val="uk-UA"/>
        </w:rPr>
        <w:t xml:space="preserve"> 17.03.2022     </w:t>
      </w:r>
      <w:r w:rsidR="00F33A3E">
        <w:rPr>
          <w:sz w:val="28"/>
          <w:szCs w:val="28"/>
          <w:lang w:val="uk-UA"/>
        </w:rPr>
        <w:t>№</w:t>
      </w:r>
      <w:r w:rsidR="00A20781">
        <w:rPr>
          <w:sz w:val="28"/>
          <w:szCs w:val="28"/>
          <w:lang w:val="uk-UA"/>
        </w:rPr>
        <w:t>66(о)</w:t>
      </w:r>
    </w:p>
    <w:p w:rsidR="00F33A3E" w:rsidRDefault="00F33A3E" w:rsidP="004120DE">
      <w:pPr>
        <w:ind w:firstLine="567"/>
        <w:rPr>
          <w:sz w:val="28"/>
          <w:szCs w:val="28"/>
          <w:lang w:val="uk-UA"/>
        </w:rPr>
      </w:pPr>
    </w:p>
    <w:p w:rsidR="00B9311B" w:rsidRDefault="00B9311B" w:rsidP="004120DE">
      <w:pPr>
        <w:ind w:firstLine="567"/>
        <w:rPr>
          <w:sz w:val="28"/>
          <w:szCs w:val="28"/>
          <w:lang w:val="uk-UA"/>
        </w:rPr>
      </w:pPr>
    </w:p>
    <w:p w:rsidR="00F33A3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212529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</w:rPr>
        <w:t xml:space="preserve">Положення </w:t>
      </w:r>
    </w:p>
    <w:p w:rsidR="00F33A3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212529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</w:rPr>
        <w:t>про Гуманітарний координаційний центр</w:t>
      </w:r>
      <w:r>
        <w:rPr>
          <w:b/>
          <w:bCs/>
          <w:color w:val="212529"/>
          <w:sz w:val="28"/>
          <w:szCs w:val="28"/>
          <w:lang w:val="uk-UA"/>
        </w:rPr>
        <w:t xml:space="preserve"> </w:t>
      </w:r>
    </w:p>
    <w:p w:rsidR="00F33A3E" w:rsidRPr="00E172F2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  <w:lang w:val="uk-UA"/>
        </w:rPr>
        <w:t>Новоград-Волинської міської територіальної громади</w:t>
      </w:r>
      <w:r w:rsidR="00BE07DF">
        <w:rPr>
          <w:b/>
          <w:bCs/>
          <w:color w:val="212529"/>
          <w:sz w:val="28"/>
          <w:szCs w:val="28"/>
          <w:lang w:val="uk-UA"/>
        </w:rPr>
        <w:t xml:space="preserve"> на період воєнного стану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</w:rPr>
      </w:pPr>
    </w:p>
    <w:p w:rsidR="00F33A3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  <w:lang w:val="uk-UA"/>
        </w:rPr>
      </w:pPr>
      <w:bookmarkStart w:id="0" w:name="o13"/>
      <w:bookmarkEnd w:id="0"/>
      <w:r w:rsidRPr="00282A8E">
        <w:rPr>
          <w:color w:val="212529"/>
          <w:sz w:val="28"/>
          <w:szCs w:val="28"/>
        </w:rPr>
        <w:t>1. Загальні положення</w:t>
      </w:r>
    </w:p>
    <w:p w:rsidR="00F33A3E" w:rsidRPr="00E172F2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  <w:lang w:val="uk-UA"/>
        </w:rPr>
      </w:pPr>
    </w:p>
    <w:p w:rsidR="00F33A3E" w:rsidRPr="00E172F2" w:rsidRDefault="00BE07DF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1" w:name="o14"/>
      <w:bookmarkEnd w:id="1"/>
      <w:r>
        <w:rPr>
          <w:color w:val="212529"/>
          <w:sz w:val="28"/>
          <w:szCs w:val="28"/>
          <w:lang w:val="uk-UA"/>
        </w:rPr>
        <w:t>1.1. </w:t>
      </w:r>
      <w:r w:rsidR="00F33A3E" w:rsidRPr="00E172F2">
        <w:rPr>
          <w:color w:val="212529"/>
          <w:sz w:val="28"/>
          <w:szCs w:val="28"/>
          <w:lang w:val="uk-UA"/>
        </w:rPr>
        <w:t>Г</w:t>
      </w:r>
      <w:r w:rsidR="00F33A3E">
        <w:rPr>
          <w:color w:val="212529"/>
          <w:sz w:val="28"/>
          <w:szCs w:val="28"/>
          <w:lang w:val="uk-UA"/>
        </w:rPr>
        <w:t>уманітарний координаційний центр Новоград-Волинської міської територіальної громади</w:t>
      </w:r>
      <w:r>
        <w:rPr>
          <w:color w:val="212529"/>
          <w:sz w:val="28"/>
          <w:szCs w:val="28"/>
          <w:lang w:val="uk-UA"/>
        </w:rPr>
        <w:t xml:space="preserve"> на період воєнного стану</w:t>
      </w:r>
      <w:r w:rsidR="00F33A3E">
        <w:rPr>
          <w:color w:val="212529"/>
          <w:sz w:val="28"/>
          <w:szCs w:val="28"/>
          <w:lang w:val="uk-UA"/>
        </w:rPr>
        <w:t xml:space="preserve"> (далі - Ц</w:t>
      </w:r>
      <w:r w:rsidR="005372A4">
        <w:rPr>
          <w:color w:val="212529"/>
          <w:sz w:val="28"/>
          <w:szCs w:val="28"/>
          <w:lang w:val="uk-UA"/>
        </w:rPr>
        <w:t xml:space="preserve">ентр) </w:t>
      </w:r>
      <w:r w:rsidR="005372A4" w:rsidRPr="005372A4">
        <w:rPr>
          <w:color w:val="212529"/>
          <w:sz w:val="28"/>
          <w:szCs w:val="28"/>
          <w:lang w:val="uk-UA"/>
        </w:rPr>
        <w:t>координує діяльність гуманітарної та соціально-економічної сфери виконавчого комітету Новоград-Волинської міської ради щодо підтримки населення, осіб, що прибувають з місць активних бойових дій, військовослужбовців та захисників України в умовах воєнної агресії російської федерації проти України, об’єднання ресурсів та належної організації  гуманітарної допомоги населенню</w:t>
      </w:r>
      <w:r w:rsidR="00F33A3E" w:rsidRPr="00E172F2">
        <w:rPr>
          <w:color w:val="212529"/>
          <w:sz w:val="28"/>
          <w:szCs w:val="28"/>
          <w:lang w:val="uk-UA"/>
        </w:rPr>
        <w:t>.</w:t>
      </w:r>
    </w:p>
    <w:p w:rsidR="00F33A3E" w:rsidRPr="005372A4" w:rsidRDefault="00F33A3E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2" w:name="o15"/>
      <w:bookmarkEnd w:id="2"/>
      <w:r>
        <w:rPr>
          <w:color w:val="212529"/>
          <w:sz w:val="28"/>
          <w:szCs w:val="28"/>
        </w:rPr>
        <w:t>1.2.</w:t>
      </w:r>
      <w:r>
        <w:rPr>
          <w:color w:val="212529"/>
          <w:sz w:val="28"/>
          <w:szCs w:val="28"/>
          <w:lang w:val="uk-UA"/>
        </w:rPr>
        <w:t> </w:t>
      </w:r>
      <w:r w:rsidRPr="00282A8E">
        <w:rPr>
          <w:color w:val="212529"/>
          <w:sz w:val="28"/>
          <w:szCs w:val="28"/>
        </w:rPr>
        <w:t>Адреса Центру</w:t>
      </w:r>
      <w:r w:rsidR="00BE07DF">
        <w:rPr>
          <w:color w:val="212529"/>
          <w:sz w:val="28"/>
          <w:szCs w:val="28"/>
        </w:rPr>
        <w:t>:</w:t>
      </w:r>
      <w:r w:rsidR="00BE07DF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  <w:lang w:val="uk-UA"/>
        </w:rPr>
        <w:t>117</w:t>
      </w:r>
      <w:r w:rsidR="00BE07DF">
        <w:rPr>
          <w:color w:val="212529"/>
          <w:sz w:val="28"/>
          <w:szCs w:val="28"/>
        </w:rPr>
        <w:t>00,</w:t>
      </w:r>
      <w:r w:rsidR="00BE07DF"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</w:rPr>
        <w:t>Житомирська обл</w:t>
      </w:r>
      <w:r>
        <w:rPr>
          <w:color w:val="212529"/>
          <w:sz w:val="28"/>
          <w:szCs w:val="28"/>
          <w:lang w:val="uk-UA"/>
        </w:rPr>
        <w:t>асть</w:t>
      </w:r>
      <w:r>
        <w:rPr>
          <w:color w:val="212529"/>
          <w:sz w:val="28"/>
          <w:szCs w:val="28"/>
        </w:rPr>
        <w:t>, м.</w:t>
      </w:r>
      <w:r>
        <w:rPr>
          <w:color w:val="212529"/>
          <w:sz w:val="28"/>
          <w:szCs w:val="28"/>
          <w:lang w:val="uk-UA"/>
        </w:rPr>
        <w:t> </w:t>
      </w:r>
      <w:r>
        <w:rPr>
          <w:color w:val="212529"/>
          <w:sz w:val="28"/>
          <w:szCs w:val="28"/>
        </w:rPr>
        <w:t>Новоград-Волинський, вул. Ш</w:t>
      </w:r>
      <w:r>
        <w:rPr>
          <w:color w:val="212529"/>
          <w:sz w:val="28"/>
          <w:szCs w:val="28"/>
          <w:lang w:val="uk-UA"/>
        </w:rPr>
        <w:t>евченка</w:t>
      </w:r>
      <w:r>
        <w:rPr>
          <w:color w:val="212529"/>
          <w:sz w:val="28"/>
          <w:szCs w:val="28"/>
        </w:rPr>
        <w:t>, 16</w:t>
      </w:r>
      <w:r w:rsidRPr="00282A8E">
        <w:rPr>
          <w:color w:val="212529"/>
          <w:sz w:val="28"/>
          <w:szCs w:val="28"/>
        </w:rPr>
        <w:t>.</w:t>
      </w:r>
      <w:bookmarkStart w:id="3" w:name="o16"/>
      <w:bookmarkEnd w:id="3"/>
    </w:p>
    <w:p w:rsidR="00F33A3E" w:rsidRPr="005372A4" w:rsidRDefault="005372A4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4" w:name="o17"/>
      <w:bookmarkEnd w:id="4"/>
      <w:r>
        <w:rPr>
          <w:color w:val="212529"/>
          <w:sz w:val="28"/>
          <w:szCs w:val="28"/>
        </w:rPr>
        <w:t>1.</w:t>
      </w:r>
      <w:r>
        <w:rPr>
          <w:color w:val="212529"/>
          <w:sz w:val="28"/>
          <w:szCs w:val="28"/>
          <w:lang w:val="uk-UA"/>
        </w:rPr>
        <w:t>3</w:t>
      </w:r>
      <w:r w:rsidR="007A566D">
        <w:rPr>
          <w:color w:val="212529"/>
          <w:sz w:val="28"/>
          <w:szCs w:val="28"/>
        </w:rPr>
        <w:t>.</w:t>
      </w:r>
      <w:r w:rsidR="007A566D">
        <w:rPr>
          <w:color w:val="212529"/>
          <w:sz w:val="28"/>
          <w:szCs w:val="28"/>
          <w:lang w:val="uk-UA"/>
        </w:rPr>
        <w:t> </w:t>
      </w:r>
      <w:r w:rsidR="00F33A3E" w:rsidRPr="00282A8E">
        <w:rPr>
          <w:color w:val="212529"/>
          <w:sz w:val="28"/>
          <w:szCs w:val="28"/>
        </w:rPr>
        <w:t>Центр у своїй дія</w:t>
      </w:r>
      <w:r w:rsidR="00F33A3E">
        <w:rPr>
          <w:color w:val="212529"/>
          <w:sz w:val="28"/>
          <w:szCs w:val="28"/>
        </w:rPr>
        <w:t xml:space="preserve">льності керується Конституцією </w:t>
      </w:r>
      <w:r w:rsidR="00F33A3E" w:rsidRPr="00282A8E">
        <w:rPr>
          <w:color w:val="212529"/>
          <w:sz w:val="28"/>
          <w:szCs w:val="28"/>
        </w:rPr>
        <w:t>Україн</w:t>
      </w:r>
      <w:r w:rsidR="00F33A3E">
        <w:rPr>
          <w:color w:val="212529"/>
          <w:sz w:val="28"/>
          <w:szCs w:val="28"/>
          <w:lang w:val="uk-UA"/>
        </w:rPr>
        <w:t>и</w:t>
      </w:r>
      <w:r w:rsidR="00F33A3E" w:rsidRPr="00282A8E">
        <w:rPr>
          <w:color w:val="212529"/>
          <w:sz w:val="28"/>
          <w:szCs w:val="28"/>
        </w:rPr>
        <w:t>,  законами  України</w:t>
      </w:r>
      <w:r w:rsidR="00F33A3E">
        <w:rPr>
          <w:color w:val="212529"/>
          <w:sz w:val="28"/>
          <w:szCs w:val="28"/>
          <w:lang w:val="uk-UA"/>
        </w:rPr>
        <w:t xml:space="preserve"> «Про місцеве самоврядування в Україні»</w:t>
      </w:r>
      <w:r w:rsidR="00F33A3E" w:rsidRPr="00282A8E">
        <w:rPr>
          <w:color w:val="212529"/>
          <w:sz w:val="28"/>
          <w:szCs w:val="28"/>
        </w:rPr>
        <w:t>,</w:t>
      </w:r>
      <w:r w:rsidR="00F33A3E">
        <w:rPr>
          <w:color w:val="212529"/>
          <w:sz w:val="28"/>
          <w:szCs w:val="28"/>
          <w:lang w:val="uk-UA"/>
        </w:rPr>
        <w:t xml:space="preserve"> «Про правовий режим воєнного стану», «Про гуманітарну допомогу», </w:t>
      </w:r>
      <w:r w:rsidR="009541CA">
        <w:rPr>
          <w:color w:val="212529"/>
          <w:sz w:val="28"/>
          <w:szCs w:val="28"/>
          <w:lang w:val="uk-UA"/>
        </w:rPr>
        <w:t xml:space="preserve">«Про волонтерську діяльність», </w:t>
      </w:r>
      <w:r w:rsidR="00F33A3E">
        <w:rPr>
          <w:color w:val="212529"/>
          <w:sz w:val="28"/>
          <w:szCs w:val="28"/>
          <w:lang w:val="uk-UA"/>
        </w:rPr>
        <w:t xml:space="preserve">Указом Президента України від 24.02.2022 № 64/2022 «Про введення воєнного стану в Україні», розпорядженням міського голови від 24.02.2022 № 47 (о) «Про запровадження воєнного стану на території Новоград-Волинської міської територіальної громади», </w:t>
      </w:r>
      <w:r w:rsidR="00F33A3E" w:rsidRPr="00282A8E">
        <w:rPr>
          <w:color w:val="212529"/>
          <w:sz w:val="28"/>
          <w:szCs w:val="28"/>
        </w:rPr>
        <w:t>іншими  нормативно-пр</w:t>
      </w:r>
      <w:r w:rsidR="00F33A3E">
        <w:rPr>
          <w:color w:val="212529"/>
          <w:sz w:val="28"/>
          <w:szCs w:val="28"/>
        </w:rPr>
        <w:t>авовими актами</w:t>
      </w:r>
      <w:r w:rsidR="00F33A3E">
        <w:rPr>
          <w:color w:val="212529"/>
          <w:sz w:val="28"/>
          <w:szCs w:val="28"/>
          <w:lang w:val="uk-UA"/>
        </w:rPr>
        <w:t xml:space="preserve"> та цим</w:t>
      </w:r>
      <w:r w:rsidR="00F33A3E" w:rsidRPr="00282A8E">
        <w:rPr>
          <w:color w:val="212529"/>
          <w:sz w:val="28"/>
          <w:szCs w:val="28"/>
        </w:rPr>
        <w:t xml:space="preserve"> Положенням.</w:t>
      </w:r>
      <w:bookmarkStart w:id="5" w:name="o18"/>
      <w:bookmarkEnd w:id="5"/>
    </w:p>
    <w:p w:rsidR="00EC5920" w:rsidRPr="005372A4" w:rsidRDefault="005372A4" w:rsidP="005372A4">
      <w:pPr>
        <w:ind w:firstLine="567"/>
        <w:jc w:val="both"/>
        <w:rPr>
          <w:rFonts w:eastAsia="SimSun"/>
          <w:sz w:val="28"/>
          <w:szCs w:val="28"/>
          <w:lang w:val="uk-UA"/>
        </w:rPr>
      </w:pPr>
      <w:bookmarkStart w:id="6" w:name="o20"/>
      <w:bookmarkEnd w:id="6"/>
      <w:r>
        <w:rPr>
          <w:color w:val="212529"/>
          <w:sz w:val="28"/>
          <w:szCs w:val="28"/>
        </w:rPr>
        <w:t>1.</w:t>
      </w:r>
      <w:r>
        <w:rPr>
          <w:color w:val="212529"/>
          <w:sz w:val="28"/>
          <w:szCs w:val="28"/>
          <w:lang w:val="uk-UA"/>
        </w:rPr>
        <w:t>4</w:t>
      </w:r>
      <w:r w:rsidR="00F33A3E">
        <w:rPr>
          <w:color w:val="212529"/>
          <w:sz w:val="28"/>
          <w:szCs w:val="28"/>
        </w:rPr>
        <w:t>.</w:t>
      </w:r>
      <w:r w:rsidR="00F33A3E">
        <w:rPr>
          <w:color w:val="212529"/>
          <w:sz w:val="28"/>
          <w:szCs w:val="28"/>
          <w:lang w:val="uk-UA"/>
        </w:rPr>
        <w:t> </w:t>
      </w:r>
      <w:r w:rsidR="00F33A3E" w:rsidRPr="00282A8E">
        <w:rPr>
          <w:color w:val="212529"/>
          <w:sz w:val="28"/>
          <w:szCs w:val="28"/>
        </w:rPr>
        <w:t xml:space="preserve">Центр,  при  виконанні  покладених  на  нього   функцій, </w:t>
      </w:r>
      <w:r w:rsidR="00F33A3E" w:rsidRPr="00282A8E">
        <w:rPr>
          <w:color w:val="212529"/>
          <w:sz w:val="28"/>
          <w:szCs w:val="28"/>
        </w:rPr>
        <w:br/>
        <w:t xml:space="preserve">взаємодіє  з </w:t>
      </w:r>
      <w:r w:rsidR="00F33A3E">
        <w:rPr>
          <w:color w:val="212529"/>
          <w:sz w:val="28"/>
          <w:szCs w:val="28"/>
          <w:lang w:val="uk-UA"/>
        </w:rPr>
        <w:t>п</w:t>
      </w:r>
      <w:r w:rsidR="00F33A3E">
        <w:rPr>
          <w:rFonts w:eastAsia="SimSun"/>
          <w:sz w:val="28"/>
          <w:szCs w:val="28"/>
          <w:lang w:val="uk-UA"/>
        </w:rPr>
        <w:t>остійною комісією</w:t>
      </w:r>
      <w:r w:rsidR="00F33A3E" w:rsidRPr="00F42CE5">
        <w:rPr>
          <w:rFonts w:eastAsia="SimSun"/>
          <w:sz w:val="28"/>
          <w:szCs w:val="28"/>
          <w:lang w:val="uk-UA"/>
        </w:rPr>
        <w:t xml:space="preserve"> міської ради</w:t>
      </w:r>
      <w:r w:rsidR="00F33A3E">
        <w:rPr>
          <w:rFonts w:eastAsia="SimSun"/>
          <w:sz w:val="28"/>
          <w:szCs w:val="28"/>
          <w:lang w:val="uk-UA"/>
        </w:rPr>
        <w:t xml:space="preserve"> </w:t>
      </w:r>
      <w:r w:rsidR="00F33A3E" w:rsidRPr="00F42CE5">
        <w:rPr>
          <w:rFonts w:eastAsia="SimSun"/>
          <w:sz w:val="28"/>
          <w:szCs w:val="28"/>
          <w:lang w:val="uk-UA"/>
        </w:rPr>
        <w:t>з питань соціальної політики, охорони здоров’я, освіти, культури та спорту</w:t>
      </w:r>
      <w:r w:rsidR="00F33A3E">
        <w:rPr>
          <w:rFonts w:eastAsia="SimSun"/>
          <w:sz w:val="28"/>
          <w:szCs w:val="28"/>
          <w:lang w:val="uk-UA"/>
        </w:rPr>
        <w:t>,</w:t>
      </w:r>
      <w:r w:rsidR="00F33A3E" w:rsidRPr="00282A8E">
        <w:rPr>
          <w:color w:val="212529"/>
          <w:sz w:val="28"/>
          <w:szCs w:val="28"/>
          <w:lang w:val="uk-UA"/>
        </w:rPr>
        <w:t xml:space="preserve"> органа</w:t>
      </w:r>
      <w:r w:rsidR="00F33A3E">
        <w:rPr>
          <w:color w:val="212529"/>
          <w:sz w:val="28"/>
          <w:szCs w:val="28"/>
          <w:lang w:val="uk-UA"/>
        </w:rPr>
        <w:t xml:space="preserve">ми   виконавчої   влади, </w:t>
      </w:r>
      <w:r w:rsidR="00F33A3E" w:rsidRPr="00282A8E">
        <w:rPr>
          <w:color w:val="212529"/>
          <w:sz w:val="28"/>
          <w:szCs w:val="28"/>
          <w:lang w:val="uk-UA"/>
        </w:rPr>
        <w:t>об'єднан</w:t>
      </w:r>
      <w:r w:rsidR="00F33A3E">
        <w:rPr>
          <w:color w:val="212529"/>
          <w:sz w:val="28"/>
          <w:szCs w:val="28"/>
          <w:lang w:val="uk-UA"/>
        </w:rPr>
        <w:t xml:space="preserve">нями  громадян, а також з </w:t>
      </w:r>
      <w:r w:rsidR="00F33A3E" w:rsidRPr="00282A8E">
        <w:rPr>
          <w:color w:val="212529"/>
          <w:sz w:val="28"/>
          <w:szCs w:val="28"/>
          <w:lang w:val="uk-UA"/>
        </w:rPr>
        <w:t>відповідними органами та установами інших держав</w:t>
      </w:r>
      <w:r w:rsidR="00F33A3E">
        <w:rPr>
          <w:color w:val="212529"/>
          <w:sz w:val="28"/>
          <w:szCs w:val="28"/>
          <w:lang w:val="uk-UA"/>
        </w:rPr>
        <w:t xml:space="preserve"> (за потребою)</w:t>
      </w:r>
      <w:r w:rsidR="00F33A3E" w:rsidRPr="00282A8E">
        <w:rPr>
          <w:color w:val="212529"/>
          <w:sz w:val="28"/>
          <w:szCs w:val="28"/>
          <w:lang w:val="uk-UA"/>
        </w:rPr>
        <w:t>.</w:t>
      </w:r>
      <w:bookmarkStart w:id="7" w:name="o21"/>
      <w:bookmarkStart w:id="8" w:name="o22"/>
      <w:bookmarkEnd w:id="7"/>
      <w:bookmarkEnd w:id="8"/>
    </w:p>
    <w:p w:rsidR="00EC5920" w:rsidRDefault="00EC5920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</w:p>
    <w:p w:rsidR="00F33A3E" w:rsidRPr="00E172F2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ІІ</w:t>
      </w:r>
      <w:r w:rsidR="00B05EE8">
        <w:rPr>
          <w:color w:val="212529"/>
          <w:sz w:val="28"/>
          <w:szCs w:val="28"/>
          <w:lang w:val="uk-UA"/>
        </w:rPr>
        <w:t>. Основні напрямки діяльності Ц</w:t>
      </w:r>
      <w:r w:rsidRPr="00E172F2">
        <w:rPr>
          <w:color w:val="212529"/>
          <w:sz w:val="28"/>
          <w:szCs w:val="28"/>
          <w:lang w:val="uk-UA"/>
        </w:rPr>
        <w:t>ентру</w:t>
      </w:r>
    </w:p>
    <w:p w:rsidR="00F33A3E" w:rsidRPr="00607653" w:rsidRDefault="00F33A3E" w:rsidP="004120DE">
      <w:pPr>
        <w:spacing w:line="276" w:lineRule="auto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F33A3E" w:rsidRPr="00E172F2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2.1. </w:t>
      </w:r>
      <w:r w:rsidRPr="005A086C">
        <w:rPr>
          <w:bCs/>
          <w:color w:val="000000"/>
          <w:kern w:val="24"/>
          <w:sz w:val="28"/>
          <w:szCs w:val="28"/>
          <w:lang w:val="uk-UA"/>
        </w:rPr>
        <w:t xml:space="preserve">Підрозділ допомоги з тимчасовим поселенням, житлом та харчуванням внутрішньо переміщених осіб – відповідає, </w:t>
      </w:r>
      <w:r w:rsidRPr="005A086C">
        <w:rPr>
          <w:sz w:val="28"/>
          <w:szCs w:val="28"/>
          <w:lang w:val="uk-UA"/>
        </w:rPr>
        <w:t xml:space="preserve">організовує, координує та забезпечує напрямок роботи щодо </w:t>
      </w:r>
      <w:r w:rsidRPr="005A086C">
        <w:rPr>
          <w:bCs/>
          <w:color w:val="000000"/>
          <w:kern w:val="24"/>
          <w:sz w:val="28"/>
          <w:szCs w:val="28"/>
          <w:lang w:val="uk-UA"/>
        </w:rPr>
        <w:t>тимчасового поселення, проживання та харчування внутрішньо переміщених осіб.</w:t>
      </w:r>
      <w:r w:rsidRPr="005A086C">
        <w:rPr>
          <w:sz w:val="28"/>
          <w:szCs w:val="28"/>
          <w:lang w:val="uk-UA"/>
        </w:rPr>
        <w:t xml:space="preserve">  Організовує цілодобову роботу консультантів «Телефону Гарячої лінії 067-771-15-07». </w:t>
      </w:r>
      <w:r w:rsidRPr="005A086C">
        <w:rPr>
          <w:sz w:val="28"/>
          <w:szCs w:val="28"/>
          <w:lang w:val="uk-UA"/>
        </w:rPr>
        <w:lastRenderedPageBreak/>
        <w:t>Співпрацює з відповідальними особами діяльності пунктів прийому б</w:t>
      </w:r>
      <w:r w:rsidR="005F1DA4">
        <w:rPr>
          <w:sz w:val="28"/>
          <w:szCs w:val="28"/>
          <w:lang w:val="uk-UA"/>
        </w:rPr>
        <w:t>іженців, з іншими підрозділами Ц</w:t>
      </w:r>
      <w:r w:rsidRPr="005A086C">
        <w:rPr>
          <w:sz w:val="28"/>
          <w:szCs w:val="28"/>
          <w:lang w:val="uk-UA"/>
        </w:rPr>
        <w:t xml:space="preserve">ентру. </w:t>
      </w:r>
    </w:p>
    <w:p w:rsidR="00F33A3E" w:rsidRPr="005A086C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2.2. </w:t>
      </w:r>
      <w:r w:rsidRPr="005A086C">
        <w:rPr>
          <w:bCs/>
          <w:color w:val="000000"/>
          <w:kern w:val="24"/>
          <w:sz w:val="28"/>
          <w:szCs w:val="28"/>
          <w:lang w:val="uk-UA"/>
        </w:rPr>
        <w:t xml:space="preserve">Підрозділ медичної підтримки - </w:t>
      </w:r>
      <w:r w:rsidRPr="005A086C">
        <w:rPr>
          <w:sz w:val="28"/>
          <w:szCs w:val="28"/>
          <w:lang w:val="uk-UA"/>
        </w:rPr>
        <w:t>організовує, координує та відповідає за медичну підтримку військових частин, ТО ЗСУ, добровольчих формувань ТО ЗСУ, медичних закладів, медичних пунктів, добровільних медичних бригад, медичне забезпечення осіб, які постраждали від російської агресії, взаємодіє з мережею аптек всіх форм власності, громадськими організаціями та волонтерами.</w:t>
      </w:r>
      <w:r w:rsidRPr="005A086C">
        <w:rPr>
          <w:sz w:val="28"/>
          <w:szCs w:val="28"/>
          <w:shd w:val="clear" w:color="auto" w:fill="FFFFFF"/>
          <w:lang w:val="uk-UA"/>
        </w:rPr>
        <w:t xml:space="preserve"> Здійснює контроль за  підпорядкованими пунктами, наданими послугами гуманітарною допомогою, в тому числі отриманням, збереженням, охороною, складуванням, розподілом, цільовим використанням, обліком гуманітарної допомоги, веденням відповідної статистичної звітності отримувачів гуманітарної допомоги. </w:t>
      </w:r>
    </w:p>
    <w:p w:rsidR="00F33A3E" w:rsidRPr="00F930DC" w:rsidRDefault="005F1DA4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2.3. </w:t>
      </w:r>
      <w:r w:rsidR="00F33A3E" w:rsidRPr="000C064A">
        <w:rPr>
          <w:bCs/>
          <w:color w:val="000000"/>
          <w:kern w:val="24"/>
          <w:sz w:val="28"/>
          <w:szCs w:val="28"/>
          <w:lang w:val="uk-UA"/>
        </w:rPr>
        <w:t xml:space="preserve">Підрозділ гуманітарної допомоги - </w:t>
      </w:r>
      <w:r w:rsidR="00F33A3E" w:rsidRPr="000C064A">
        <w:rPr>
          <w:sz w:val="28"/>
          <w:szCs w:val="28"/>
          <w:lang w:val="uk-UA"/>
        </w:rPr>
        <w:t xml:space="preserve">організовує, координує та відповідає за роботу </w:t>
      </w:r>
      <w:r w:rsidR="00F33A3E" w:rsidRPr="000C064A">
        <w:rPr>
          <w:sz w:val="28"/>
          <w:szCs w:val="28"/>
          <w:shd w:val="clear" w:color="auto" w:fill="FFFFFF"/>
          <w:lang w:val="uk-UA"/>
        </w:rPr>
        <w:t xml:space="preserve">підпорядкованих пунктів видачі гуманітарної допомоги, наданими послугами гуманітарною допомогою, в тому числі отриманням, збереженням, охороною, складуванням, розподілом, цільовим використанням, обліком гуманітарної допомоги, веденням відповідної статистичної звітності отримувачів гуманітарної допомоги. </w:t>
      </w:r>
      <w:r w:rsidR="00F33A3E" w:rsidRPr="000C064A">
        <w:rPr>
          <w:sz w:val="28"/>
          <w:szCs w:val="28"/>
          <w:lang w:val="uk-UA"/>
        </w:rPr>
        <w:t xml:space="preserve"> </w:t>
      </w:r>
    </w:p>
    <w:p w:rsidR="00F33A3E" w:rsidRPr="000C064A" w:rsidRDefault="005F1DA4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2.4. </w:t>
      </w:r>
      <w:r w:rsidR="00F33A3E" w:rsidRPr="000C064A">
        <w:rPr>
          <w:bCs/>
          <w:color w:val="000000"/>
          <w:kern w:val="24"/>
          <w:sz w:val="28"/>
          <w:szCs w:val="28"/>
          <w:lang w:val="uk-UA"/>
        </w:rPr>
        <w:t xml:space="preserve">Підрозділ інформаційно-комунікаційної підтримки - </w:t>
      </w:r>
      <w:r w:rsidR="00F33A3E" w:rsidRPr="000C064A">
        <w:rPr>
          <w:sz w:val="28"/>
          <w:szCs w:val="28"/>
          <w:lang w:val="uk-UA"/>
        </w:rPr>
        <w:t xml:space="preserve">організовує, координує, відповідає та забезпечує інформаційне висвітлення діяльності </w:t>
      </w:r>
      <w:r>
        <w:rPr>
          <w:sz w:val="28"/>
          <w:szCs w:val="28"/>
          <w:lang w:val="uk-UA"/>
        </w:rPr>
        <w:t>центру та всіх його підрозділів</w:t>
      </w:r>
      <w:r w:rsidR="00F33A3E" w:rsidRPr="000C064A">
        <w:rPr>
          <w:sz w:val="28"/>
          <w:szCs w:val="28"/>
          <w:lang w:val="uk-UA"/>
        </w:rPr>
        <w:t>. Співпрацює з іншими підрозділам</w:t>
      </w:r>
      <w:r>
        <w:rPr>
          <w:sz w:val="28"/>
          <w:szCs w:val="28"/>
          <w:lang w:val="uk-UA"/>
        </w:rPr>
        <w:t>и Ц</w:t>
      </w:r>
      <w:r w:rsidR="00F33A3E" w:rsidRPr="000C064A">
        <w:rPr>
          <w:sz w:val="28"/>
          <w:szCs w:val="28"/>
          <w:lang w:val="uk-UA"/>
        </w:rPr>
        <w:t xml:space="preserve">ентру. </w:t>
      </w:r>
    </w:p>
    <w:p w:rsidR="00F33A3E" w:rsidRPr="00F930DC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2.5. </w:t>
      </w:r>
      <w:r w:rsidRPr="00F930DC">
        <w:rPr>
          <w:bCs/>
          <w:color w:val="000000"/>
          <w:kern w:val="24"/>
          <w:sz w:val="28"/>
          <w:szCs w:val="28"/>
          <w:lang w:val="uk-UA"/>
        </w:rPr>
        <w:t>Підрозділ юридичної підтримки -</w:t>
      </w:r>
      <w:r w:rsidRPr="00F930DC">
        <w:rPr>
          <w:sz w:val="28"/>
          <w:szCs w:val="28"/>
          <w:lang w:val="uk-UA"/>
        </w:rPr>
        <w:t xml:space="preserve"> організовує, координує та відповідає за юриди</w:t>
      </w:r>
      <w:r w:rsidR="005F1DA4">
        <w:rPr>
          <w:sz w:val="28"/>
          <w:szCs w:val="28"/>
          <w:lang w:val="uk-UA"/>
        </w:rPr>
        <w:t>чний супровід діяльності Ц</w:t>
      </w:r>
      <w:r>
        <w:rPr>
          <w:sz w:val="28"/>
          <w:szCs w:val="28"/>
          <w:lang w:val="uk-UA"/>
        </w:rPr>
        <w:t xml:space="preserve">ентру. </w:t>
      </w:r>
      <w:r w:rsidRPr="00F930DC">
        <w:rPr>
          <w:sz w:val="28"/>
          <w:szCs w:val="28"/>
          <w:lang w:val="uk-UA"/>
        </w:rPr>
        <w:t>Співпрацює з підпорядкованими підрозділу установами та організаціями. Надає юридичні послуги.</w:t>
      </w:r>
    </w:p>
    <w:p w:rsidR="00F33A3E" w:rsidRPr="00D76C82" w:rsidRDefault="00F33A3E" w:rsidP="004120DE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2.6. П</w:t>
      </w:r>
      <w:r w:rsidRPr="009D3D3E">
        <w:rPr>
          <w:bCs/>
          <w:color w:val="000000"/>
          <w:kern w:val="24"/>
          <w:sz w:val="28"/>
          <w:szCs w:val="28"/>
          <w:lang w:val="uk-UA"/>
        </w:rPr>
        <w:t xml:space="preserve">ідрозділ соціальної підтримки - </w:t>
      </w:r>
      <w:r w:rsidRPr="009D3D3E">
        <w:rPr>
          <w:sz w:val="28"/>
          <w:szCs w:val="28"/>
          <w:lang w:val="uk-UA"/>
        </w:rPr>
        <w:t xml:space="preserve">організовує, координує та відповідає за роботу </w:t>
      </w:r>
      <w:r>
        <w:rPr>
          <w:sz w:val="28"/>
          <w:szCs w:val="28"/>
          <w:shd w:val="clear" w:color="auto" w:fill="FFFFFF"/>
          <w:lang w:val="uk-UA"/>
        </w:rPr>
        <w:t xml:space="preserve">підпорядкованих </w:t>
      </w:r>
      <w:r w:rsidRPr="009D3D3E">
        <w:rPr>
          <w:sz w:val="28"/>
          <w:szCs w:val="28"/>
          <w:shd w:val="clear" w:color="auto" w:fill="FFFFFF"/>
          <w:lang w:val="uk-UA"/>
        </w:rPr>
        <w:t xml:space="preserve">соціальних установ та організацій. Здійснює контроль за роботою підпорядкованих складів отримання та зберігання гуманітарної допомоги, видачі/передачі гуманітарної допомоги, в тому числі отриманням, збереженням, охороною, складуванням, розподілом, цільовим використанням, обліком гуманітарної допомоги, веденням відповідної статистичної звітності отримувачів гуманітарної допомоги. </w:t>
      </w:r>
    </w:p>
    <w:p w:rsidR="00F33A3E" w:rsidRPr="001B35F0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2.7. </w:t>
      </w:r>
      <w:r w:rsidRPr="001B35F0">
        <w:rPr>
          <w:bCs/>
          <w:color w:val="000000"/>
          <w:kern w:val="24"/>
          <w:sz w:val="28"/>
          <w:szCs w:val="28"/>
          <w:lang w:val="uk-UA"/>
        </w:rPr>
        <w:t xml:space="preserve">Підрозділ координації освітньої діяльності та психолого-педагогічної підтримки - </w:t>
      </w:r>
      <w:r w:rsidRPr="001B35F0">
        <w:rPr>
          <w:sz w:val="28"/>
          <w:szCs w:val="28"/>
          <w:lang w:val="uk-UA"/>
        </w:rPr>
        <w:t xml:space="preserve">організовує, координує та відповідає за роботу </w:t>
      </w:r>
      <w:r w:rsidRPr="001B35F0">
        <w:rPr>
          <w:bCs/>
          <w:color w:val="000000"/>
          <w:kern w:val="24"/>
          <w:sz w:val="28"/>
          <w:szCs w:val="28"/>
          <w:lang w:val="uk-UA"/>
        </w:rPr>
        <w:t xml:space="preserve">центру психологічної допомоги дітям та дорослим. </w:t>
      </w:r>
      <w:r w:rsidRPr="001B35F0">
        <w:rPr>
          <w:sz w:val="28"/>
          <w:szCs w:val="28"/>
          <w:shd w:val="clear" w:color="auto" w:fill="FFFFFF"/>
          <w:lang w:val="uk-UA"/>
        </w:rPr>
        <w:t>Здійснює контроль за роботою підпорядкованих освітніх закладів та установ. Відповідає за організацію освітнього процесу в громаді для внутрішньо переміщених дітей.</w:t>
      </w:r>
    </w:p>
    <w:p w:rsidR="00F33A3E" w:rsidRPr="008F4218" w:rsidRDefault="005F1DA4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2.8. </w:t>
      </w:r>
      <w:r w:rsidR="00F33A3E" w:rsidRPr="008F4218">
        <w:rPr>
          <w:bCs/>
          <w:color w:val="000000"/>
          <w:kern w:val="24"/>
          <w:sz w:val="28"/>
          <w:szCs w:val="28"/>
          <w:lang w:val="uk-UA"/>
        </w:rPr>
        <w:t xml:space="preserve">Підрозділ волонтерської діяльності - </w:t>
      </w:r>
      <w:r w:rsidR="00F33A3E" w:rsidRPr="008F4218">
        <w:rPr>
          <w:sz w:val="28"/>
          <w:szCs w:val="28"/>
          <w:lang w:val="uk-UA"/>
        </w:rPr>
        <w:t xml:space="preserve">організовує, координує та відповідає за роботу з волонтерами щодо підтримки та допомоги військових та захисників України, внутрішньо переміщених осіб, сімей, які опинилися в </w:t>
      </w:r>
      <w:r w:rsidR="00F33A3E" w:rsidRPr="008F4218">
        <w:rPr>
          <w:sz w:val="28"/>
          <w:szCs w:val="28"/>
          <w:lang w:val="uk-UA"/>
        </w:rPr>
        <w:lastRenderedPageBreak/>
        <w:t xml:space="preserve">складних життєвих обставинах. Відповідає за комунікацію з містянами, які готові допомагати (надання частини житла, житла в оренду, продуктів харчування, інших видів гуманітарної допомоги). </w:t>
      </w:r>
    </w:p>
    <w:p w:rsidR="00F33A3E" w:rsidRDefault="005F1DA4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2.9. </w:t>
      </w:r>
      <w:r w:rsidR="00F33A3E" w:rsidRPr="00F315F3">
        <w:rPr>
          <w:bCs/>
          <w:color w:val="000000"/>
          <w:kern w:val="24"/>
          <w:sz w:val="28"/>
          <w:szCs w:val="28"/>
          <w:lang w:val="uk-UA"/>
        </w:rPr>
        <w:t xml:space="preserve">Підрозділ підтримки малого і середнього бізнесу - </w:t>
      </w:r>
      <w:r w:rsidR="00F33A3E" w:rsidRPr="00F315F3">
        <w:rPr>
          <w:sz w:val="28"/>
          <w:szCs w:val="28"/>
          <w:lang w:val="uk-UA"/>
        </w:rPr>
        <w:t>організовує, координує та взаємодіє з керівникам</w:t>
      </w:r>
      <w:r w:rsidR="00F33A3E">
        <w:rPr>
          <w:sz w:val="28"/>
          <w:szCs w:val="28"/>
          <w:lang w:val="uk-UA"/>
        </w:rPr>
        <w:t>и</w:t>
      </w:r>
      <w:r w:rsidR="00F33A3E" w:rsidRPr="00F315F3">
        <w:rPr>
          <w:sz w:val="28"/>
          <w:szCs w:val="28"/>
          <w:lang w:val="uk-UA"/>
        </w:rPr>
        <w:t xml:space="preserve"> малого і середнього бізнесу, аграріями. </w:t>
      </w:r>
      <w:r w:rsidR="00F33A3E">
        <w:rPr>
          <w:sz w:val="28"/>
          <w:szCs w:val="28"/>
          <w:lang w:val="uk-UA"/>
        </w:rPr>
        <w:t>Сприяє юридичному супроводу та іншим видам допомоги.</w:t>
      </w:r>
      <w:bookmarkStart w:id="9" w:name="o23"/>
      <w:bookmarkEnd w:id="9"/>
    </w:p>
    <w:p w:rsidR="00F33A3E" w:rsidRPr="005372A4" w:rsidRDefault="00F33A3E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10" w:name="o41"/>
      <w:bookmarkEnd w:id="10"/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</w:rPr>
      </w:pPr>
      <w:bookmarkStart w:id="11" w:name="o51"/>
      <w:bookmarkEnd w:id="11"/>
      <w:r>
        <w:rPr>
          <w:color w:val="212529"/>
          <w:sz w:val="28"/>
          <w:szCs w:val="28"/>
          <w:lang w:val="uk-UA"/>
        </w:rPr>
        <w:t>І</w:t>
      </w:r>
      <w:r w:rsidR="002C0577">
        <w:rPr>
          <w:color w:val="212529"/>
          <w:sz w:val="28"/>
          <w:szCs w:val="28"/>
          <w:lang w:val="uk-UA"/>
        </w:rPr>
        <w:t>ІІ</w:t>
      </w:r>
      <w:r w:rsidR="005F1DA4">
        <w:rPr>
          <w:color w:val="212529"/>
          <w:sz w:val="28"/>
          <w:szCs w:val="28"/>
        </w:rPr>
        <w:t>. Управління Ц</w:t>
      </w:r>
      <w:r w:rsidRPr="00282A8E">
        <w:rPr>
          <w:color w:val="212529"/>
          <w:sz w:val="28"/>
          <w:szCs w:val="28"/>
        </w:rPr>
        <w:t>ентром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</w:p>
    <w:p w:rsidR="00F33A3E" w:rsidRPr="00B37329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12" w:name="o52"/>
      <w:bookmarkEnd w:id="12"/>
      <w:r>
        <w:rPr>
          <w:color w:val="212529"/>
          <w:sz w:val="28"/>
          <w:szCs w:val="28"/>
          <w:lang w:val="uk-UA"/>
        </w:rPr>
        <w:t>3</w:t>
      </w:r>
      <w:r w:rsidR="00F33A3E">
        <w:rPr>
          <w:color w:val="212529"/>
          <w:sz w:val="28"/>
          <w:szCs w:val="28"/>
        </w:rPr>
        <w:t>.1.</w:t>
      </w:r>
      <w:r w:rsidR="00F33A3E">
        <w:rPr>
          <w:color w:val="212529"/>
          <w:sz w:val="28"/>
          <w:szCs w:val="28"/>
          <w:lang w:val="uk-UA"/>
        </w:rPr>
        <w:t> </w:t>
      </w:r>
      <w:r w:rsidR="00F33A3E">
        <w:rPr>
          <w:color w:val="212529"/>
          <w:sz w:val="28"/>
          <w:szCs w:val="28"/>
        </w:rPr>
        <w:t>Загальне</w:t>
      </w:r>
      <w:r w:rsidR="00F33A3E" w:rsidRPr="00282A8E">
        <w:rPr>
          <w:color w:val="212529"/>
          <w:sz w:val="28"/>
          <w:szCs w:val="28"/>
        </w:rPr>
        <w:t xml:space="preserve"> кері</w:t>
      </w:r>
      <w:r w:rsidR="007A566D">
        <w:rPr>
          <w:color w:val="212529"/>
          <w:sz w:val="28"/>
          <w:szCs w:val="28"/>
        </w:rPr>
        <w:t>вництво Центром і</w:t>
      </w:r>
      <w:r w:rsidR="007A566D">
        <w:rPr>
          <w:color w:val="212529"/>
          <w:sz w:val="28"/>
          <w:szCs w:val="28"/>
          <w:lang w:val="uk-UA"/>
        </w:rPr>
        <w:t xml:space="preserve"> </w:t>
      </w:r>
      <w:r w:rsidR="00F33A3E">
        <w:rPr>
          <w:color w:val="212529"/>
          <w:sz w:val="28"/>
          <w:szCs w:val="28"/>
        </w:rPr>
        <w:t>контроль</w:t>
      </w:r>
      <w:r w:rsidR="00F33A3E">
        <w:rPr>
          <w:color w:val="212529"/>
          <w:sz w:val="28"/>
          <w:szCs w:val="28"/>
          <w:lang w:val="uk-UA"/>
        </w:rPr>
        <w:t xml:space="preserve"> </w:t>
      </w:r>
      <w:r w:rsidR="00F33A3E">
        <w:rPr>
          <w:color w:val="212529"/>
          <w:sz w:val="28"/>
          <w:szCs w:val="28"/>
        </w:rPr>
        <w:t xml:space="preserve">за </w:t>
      </w:r>
      <w:r w:rsidR="00F33A3E" w:rsidRPr="00282A8E">
        <w:rPr>
          <w:color w:val="212529"/>
          <w:sz w:val="28"/>
          <w:szCs w:val="28"/>
        </w:rPr>
        <w:t xml:space="preserve">його </w:t>
      </w:r>
      <w:r w:rsidR="00F33A3E" w:rsidRPr="00282A8E">
        <w:rPr>
          <w:color w:val="212529"/>
          <w:sz w:val="28"/>
          <w:szCs w:val="28"/>
        </w:rPr>
        <w:br/>
        <w:t>діяльністю зд</w:t>
      </w:r>
      <w:r w:rsidR="00F33A3E">
        <w:rPr>
          <w:color w:val="212529"/>
          <w:sz w:val="28"/>
          <w:szCs w:val="28"/>
        </w:rPr>
        <w:t>ійснює</w:t>
      </w:r>
      <w:r w:rsidR="00F33A3E">
        <w:rPr>
          <w:color w:val="212529"/>
          <w:sz w:val="28"/>
          <w:szCs w:val="28"/>
          <w:lang w:val="uk-UA"/>
        </w:rPr>
        <w:t xml:space="preserve"> керівник, призначений міським головою</w:t>
      </w:r>
      <w:r w:rsidR="00F33A3E" w:rsidRPr="00282A8E">
        <w:rPr>
          <w:color w:val="212529"/>
          <w:sz w:val="28"/>
          <w:szCs w:val="28"/>
        </w:rPr>
        <w:t>.</w:t>
      </w:r>
      <w:bookmarkStart w:id="13" w:name="o53"/>
      <w:bookmarkEnd w:id="13"/>
    </w:p>
    <w:p w:rsidR="00F33A3E" w:rsidRPr="00282A8E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14" w:name="o54"/>
      <w:bookmarkEnd w:id="14"/>
      <w:r>
        <w:rPr>
          <w:color w:val="212529"/>
          <w:sz w:val="28"/>
          <w:szCs w:val="28"/>
          <w:lang w:val="uk-UA"/>
        </w:rPr>
        <w:t>3</w:t>
      </w:r>
      <w:r w:rsidR="00F33A3E">
        <w:rPr>
          <w:color w:val="212529"/>
          <w:sz w:val="28"/>
          <w:szCs w:val="28"/>
        </w:rPr>
        <w:t>.2.</w:t>
      </w:r>
      <w:r w:rsidR="00F33A3E">
        <w:rPr>
          <w:color w:val="212529"/>
          <w:sz w:val="28"/>
          <w:szCs w:val="28"/>
          <w:lang w:val="uk-UA"/>
        </w:rPr>
        <w:t xml:space="preserve"> Тимчасова </w:t>
      </w:r>
      <w:r w:rsidR="00F33A3E">
        <w:rPr>
          <w:color w:val="212529"/>
          <w:sz w:val="28"/>
          <w:szCs w:val="28"/>
        </w:rPr>
        <w:t xml:space="preserve">Структура Центру </w:t>
      </w:r>
      <w:r w:rsidR="00F33A3E" w:rsidRPr="00282A8E">
        <w:rPr>
          <w:color w:val="212529"/>
          <w:sz w:val="28"/>
          <w:szCs w:val="28"/>
        </w:rPr>
        <w:t>затверджу</w:t>
      </w:r>
      <w:r w:rsidR="007A566D">
        <w:rPr>
          <w:color w:val="212529"/>
          <w:sz w:val="28"/>
          <w:szCs w:val="28"/>
        </w:rPr>
        <w:t xml:space="preserve">ється  </w:t>
      </w:r>
      <w:r w:rsidR="00F33A3E">
        <w:rPr>
          <w:color w:val="212529"/>
          <w:sz w:val="28"/>
          <w:szCs w:val="28"/>
        </w:rPr>
        <w:t>міським головою.    Працівники</w:t>
      </w:r>
      <w:r w:rsidR="00B05EE8">
        <w:rPr>
          <w:color w:val="212529"/>
          <w:sz w:val="28"/>
          <w:szCs w:val="28"/>
          <w:lang w:val="uk-UA"/>
        </w:rPr>
        <w:t>, які залученні до виконання завдань на період воєнного стану</w:t>
      </w:r>
      <w:r w:rsidR="00B05EE8">
        <w:rPr>
          <w:color w:val="212529"/>
          <w:sz w:val="28"/>
          <w:szCs w:val="28"/>
        </w:rPr>
        <w:t xml:space="preserve"> </w:t>
      </w:r>
      <w:r w:rsidR="00B05EE8">
        <w:rPr>
          <w:color w:val="212529"/>
          <w:sz w:val="28"/>
          <w:szCs w:val="28"/>
          <w:lang w:val="uk-UA"/>
        </w:rPr>
        <w:t xml:space="preserve">як додаткові </w:t>
      </w:r>
      <w:r w:rsidR="00F33A3E">
        <w:rPr>
          <w:color w:val="212529"/>
          <w:sz w:val="28"/>
          <w:szCs w:val="28"/>
          <w:lang w:val="uk-UA"/>
        </w:rPr>
        <w:t xml:space="preserve">до основних посадових обов’язків </w:t>
      </w:r>
      <w:r w:rsidR="00F33A3E" w:rsidRPr="00282A8E">
        <w:rPr>
          <w:color w:val="212529"/>
          <w:sz w:val="28"/>
          <w:szCs w:val="28"/>
        </w:rPr>
        <w:t>відповідно до чинного законодавства</w:t>
      </w:r>
      <w:r w:rsidR="00F33A3E">
        <w:rPr>
          <w:color w:val="212529"/>
          <w:sz w:val="28"/>
          <w:szCs w:val="28"/>
          <w:lang w:val="uk-UA"/>
        </w:rPr>
        <w:t xml:space="preserve"> України</w:t>
      </w:r>
      <w:r w:rsidR="00F33A3E" w:rsidRPr="00282A8E">
        <w:rPr>
          <w:color w:val="212529"/>
          <w:sz w:val="28"/>
          <w:szCs w:val="28"/>
        </w:rPr>
        <w:t>.</w:t>
      </w:r>
    </w:p>
    <w:p w:rsidR="00F33A3E" w:rsidRPr="00B37329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15" w:name="o55"/>
      <w:bookmarkStart w:id="16" w:name="o57"/>
      <w:bookmarkEnd w:id="15"/>
      <w:bookmarkEnd w:id="16"/>
      <w:r>
        <w:rPr>
          <w:color w:val="212529"/>
          <w:sz w:val="28"/>
          <w:szCs w:val="28"/>
          <w:lang w:val="uk-UA"/>
        </w:rPr>
        <w:t>3</w:t>
      </w:r>
      <w:r w:rsidR="005372A4">
        <w:rPr>
          <w:color w:val="212529"/>
          <w:sz w:val="28"/>
          <w:szCs w:val="28"/>
        </w:rPr>
        <w:t>.</w:t>
      </w:r>
      <w:r w:rsidR="005372A4">
        <w:rPr>
          <w:color w:val="212529"/>
          <w:sz w:val="28"/>
          <w:szCs w:val="28"/>
          <w:lang w:val="uk-UA"/>
        </w:rPr>
        <w:t>3</w:t>
      </w:r>
      <w:r w:rsidR="00F33A3E">
        <w:rPr>
          <w:color w:val="212529"/>
          <w:sz w:val="28"/>
          <w:szCs w:val="28"/>
        </w:rPr>
        <w:t>. Обов'язки керівника</w:t>
      </w:r>
      <w:r w:rsidR="00F33A3E" w:rsidRPr="00282A8E">
        <w:rPr>
          <w:color w:val="212529"/>
          <w:sz w:val="28"/>
          <w:szCs w:val="28"/>
        </w:rPr>
        <w:t xml:space="preserve"> Центру: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17" w:name="o58"/>
      <w:bookmarkEnd w:id="17"/>
      <w:r>
        <w:rPr>
          <w:color w:val="212529"/>
          <w:sz w:val="28"/>
          <w:szCs w:val="28"/>
          <w:lang w:val="uk-UA"/>
        </w:rPr>
        <w:t xml:space="preserve">-  </w:t>
      </w:r>
      <w:r w:rsidRPr="00282A8E">
        <w:rPr>
          <w:color w:val="212529"/>
          <w:sz w:val="28"/>
          <w:szCs w:val="28"/>
        </w:rPr>
        <w:t>керує діяльністю Центру;</w:t>
      </w:r>
    </w:p>
    <w:p w:rsidR="00F33A3E" w:rsidRPr="00EC5920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18" w:name="o59"/>
      <w:bookmarkEnd w:id="18"/>
      <w:r>
        <w:rPr>
          <w:color w:val="212529"/>
          <w:sz w:val="28"/>
          <w:szCs w:val="28"/>
          <w:lang w:val="uk-UA"/>
        </w:rPr>
        <w:t xml:space="preserve">- </w:t>
      </w:r>
      <w:r w:rsidRPr="00EC5920">
        <w:rPr>
          <w:color w:val="212529"/>
          <w:sz w:val="28"/>
          <w:szCs w:val="28"/>
          <w:lang w:val="uk-UA"/>
        </w:rPr>
        <w:t xml:space="preserve">визначає за  погодженням  з міським головою чисельність </w:t>
      </w:r>
      <w:r>
        <w:rPr>
          <w:color w:val="212529"/>
          <w:sz w:val="28"/>
          <w:szCs w:val="28"/>
          <w:lang w:val="uk-UA"/>
        </w:rPr>
        <w:t>тимчасово</w:t>
      </w:r>
      <w:r w:rsidR="00B05EE8">
        <w:rPr>
          <w:color w:val="212529"/>
          <w:sz w:val="28"/>
          <w:szCs w:val="28"/>
          <w:lang w:val="uk-UA"/>
        </w:rPr>
        <w:br/>
        <w:t>штату, розподіляє завдання</w:t>
      </w:r>
      <w:r w:rsidRPr="00EC5920">
        <w:rPr>
          <w:color w:val="212529"/>
          <w:sz w:val="28"/>
          <w:szCs w:val="28"/>
          <w:lang w:val="uk-UA"/>
        </w:rPr>
        <w:t xml:space="preserve"> між керівниками</w:t>
      </w:r>
      <w:r w:rsidR="00B05EE8">
        <w:rPr>
          <w:color w:val="212529"/>
          <w:sz w:val="28"/>
          <w:szCs w:val="28"/>
          <w:lang w:val="uk-UA"/>
        </w:rPr>
        <w:t xml:space="preserve"> підрозділів Центру</w:t>
      </w:r>
      <w:r w:rsidRPr="00EC5920">
        <w:rPr>
          <w:color w:val="212529"/>
          <w:sz w:val="28"/>
          <w:szCs w:val="28"/>
          <w:lang w:val="uk-UA"/>
        </w:rPr>
        <w:t>;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19" w:name="o60"/>
      <w:bookmarkEnd w:id="19"/>
      <w:r>
        <w:rPr>
          <w:color w:val="212529"/>
          <w:sz w:val="28"/>
          <w:szCs w:val="28"/>
          <w:lang w:val="uk-UA"/>
        </w:rPr>
        <w:t xml:space="preserve">- готує проєкти розпоряджень міського голови по напрямках діяльності </w:t>
      </w:r>
      <w:r w:rsidRPr="00282A8E">
        <w:rPr>
          <w:color w:val="212529"/>
          <w:sz w:val="28"/>
          <w:szCs w:val="28"/>
        </w:rPr>
        <w:br/>
        <w:t>Центру;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20" w:name="o61"/>
      <w:bookmarkStart w:id="21" w:name="o63"/>
      <w:bookmarkEnd w:id="20"/>
      <w:bookmarkEnd w:id="21"/>
      <w:r>
        <w:rPr>
          <w:color w:val="212529"/>
          <w:sz w:val="28"/>
          <w:szCs w:val="28"/>
          <w:lang w:val="uk-UA"/>
        </w:rPr>
        <w:t xml:space="preserve">- </w:t>
      </w:r>
      <w:r w:rsidRPr="00282A8E">
        <w:rPr>
          <w:color w:val="212529"/>
          <w:sz w:val="28"/>
          <w:szCs w:val="28"/>
        </w:rPr>
        <w:t xml:space="preserve">репрезентує інтереси   </w:t>
      </w:r>
      <w:r>
        <w:rPr>
          <w:color w:val="212529"/>
          <w:sz w:val="28"/>
          <w:szCs w:val="28"/>
        </w:rPr>
        <w:t xml:space="preserve"> Центру  в   громаді</w:t>
      </w:r>
      <w:r w:rsidRPr="00282A8E">
        <w:rPr>
          <w:color w:val="212529"/>
          <w:sz w:val="28"/>
          <w:szCs w:val="28"/>
        </w:rPr>
        <w:t>;</w:t>
      </w:r>
    </w:p>
    <w:p w:rsidR="00F33A3E" w:rsidRPr="00B37329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22" w:name="o64"/>
      <w:bookmarkEnd w:id="22"/>
      <w:r>
        <w:rPr>
          <w:color w:val="212529"/>
          <w:sz w:val="28"/>
          <w:szCs w:val="28"/>
          <w:lang w:val="uk-UA"/>
        </w:rPr>
        <w:t>- </w:t>
      </w:r>
      <w:r>
        <w:rPr>
          <w:color w:val="212529"/>
          <w:sz w:val="28"/>
          <w:szCs w:val="28"/>
        </w:rPr>
        <w:t>організовує виконання покладених завдань, повноважень</w:t>
      </w:r>
      <w:r w:rsidRPr="00282A8E">
        <w:rPr>
          <w:color w:val="212529"/>
          <w:sz w:val="28"/>
          <w:szCs w:val="28"/>
        </w:rPr>
        <w:t xml:space="preserve">, договірних </w:t>
      </w:r>
      <w:r w:rsidRPr="00282A8E">
        <w:rPr>
          <w:color w:val="212529"/>
          <w:sz w:val="28"/>
          <w:szCs w:val="28"/>
        </w:rPr>
        <w:br/>
        <w:t>та інших зобов'язань, що взяті Центром;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23" w:name="o65"/>
      <w:bookmarkEnd w:id="23"/>
      <w:r>
        <w:rPr>
          <w:color w:val="212529"/>
          <w:sz w:val="28"/>
          <w:szCs w:val="28"/>
          <w:lang w:val="uk-UA"/>
        </w:rPr>
        <w:t>- </w:t>
      </w:r>
      <w:r w:rsidRPr="00282A8E">
        <w:rPr>
          <w:color w:val="212529"/>
          <w:sz w:val="28"/>
          <w:szCs w:val="28"/>
        </w:rPr>
        <w:t>орга</w:t>
      </w:r>
      <w:r>
        <w:rPr>
          <w:color w:val="212529"/>
          <w:sz w:val="28"/>
          <w:szCs w:val="28"/>
        </w:rPr>
        <w:t>нізовує матеріально-технічне</w:t>
      </w:r>
      <w:r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</w:rPr>
        <w:t>забезпечення</w:t>
      </w:r>
      <w:r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</w:rPr>
        <w:t>діяльності</w:t>
      </w:r>
      <w:r>
        <w:rPr>
          <w:color w:val="212529"/>
          <w:sz w:val="28"/>
          <w:szCs w:val="28"/>
          <w:lang w:val="uk-UA"/>
        </w:rPr>
        <w:t xml:space="preserve"> </w:t>
      </w:r>
      <w:r w:rsidRPr="00282A8E">
        <w:rPr>
          <w:color w:val="212529"/>
          <w:sz w:val="28"/>
          <w:szCs w:val="28"/>
        </w:rPr>
        <w:t>Центру, виконання робіт та надання послуг;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24" w:name="o66"/>
      <w:bookmarkStart w:id="25" w:name="o67"/>
      <w:bookmarkEnd w:id="24"/>
      <w:bookmarkEnd w:id="25"/>
      <w:r>
        <w:rPr>
          <w:color w:val="212529"/>
          <w:sz w:val="28"/>
          <w:szCs w:val="28"/>
          <w:lang w:val="uk-UA"/>
        </w:rPr>
        <w:t>- </w:t>
      </w:r>
      <w:r>
        <w:rPr>
          <w:color w:val="212529"/>
          <w:sz w:val="28"/>
          <w:szCs w:val="28"/>
        </w:rPr>
        <w:t>створює</w:t>
      </w:r>
      <w:r>
        <w:rPr>
          <w:color w:val="212529"/>
          <w:sz w:val="28"/>
          <w:szCs w:val="28"/>
          <w:lang w:val="uk-UA"/>
        </w:rPr>
        <w:t xml:space="preserve"> </w:t>
      </w:r>
      <w:r>
        <w:rPr>
          <w:color w:val="212529"/>
          <w:sz w:val="28"/>
          <w:szCs w:val="28"/>
        </w:rPr>
        <w:t>нормальні і сприятливі умови для</w:t>
      </w:r>
      <w:r>
        <w:rPr>
          <w:color w:val="212529"/>
          <w:sz w:val="28"/>
          <w:szCs w:val="28"/>
          <w:lang w:val="uk-UA"/>
        </w:rPr>
        <w:t xml:space="preserve"> </w:t>
      </w:r>
      <w:r w:rsidR="00EC5920">
        <w:rPr>
          <w:color w:val="212529"/>
          <w:sz w:val="28"/>
          <w:szCs w:val="28"/>
        </w:rPr>
        <w:t xml:space="preserve">продуктивної </w:t>
      </w:r>
      <w:r w:rsidR="00EC5920">
        <w:rPr>
          <w:color w:val="212529"/>
          <w:sz w:val="28"/>
          <w:szCs w:val="28"/>
        </w:rPr>
        <w:br/>
        <w:t>дія</w:t>
      </w:r>
      <w:r w:rsidRPr="00282A8E">
        <w:rPr>
          <w:color w:val="212529"/>
          <w:sz w:val="28"/>
          <w:szCs w:val="28"/>
        </w:rPr>
        <w:t>льності працівників Центру;</w:t>
      </w:r>
    </w:p>
    <w:p w:rsidR="00F33A3E" w:rsidRPr="00282A8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  <w:bookmarkStart w:id="26" w:name="o68"/>
      <w:bookmarkEnd w:id="26"/>
      <w:r>
        <w:rPr>
          <w:color w:val="212529"/>
          <w:sz w:val="28"/>
          <w:szCs w:val="28"/>
          <w:lang w:val="uk-UA"/>
        </w:rPr>
        <w:t>- </w:t>
      </w:r>
      <w:r w:rsidRPr="00282A8E">
        <w:rPr>
          <w:color w:val="212529"/>
          <w:sz w:val="28"/>
          <w:szCs w:val="28"/>
        </w:rPr>
        <w:t>звітує п</w:t>
      </w:r>
      <w:r>
        <w:rPr>
          <w:color w:val="212529"/>
          <w:sz w:val="28"/>
          <w:szCs w:val="28"/>
        </w:rPr>
        <w:t>еред  міським головою</w:t>
      </w:r>
      <w:r w:rsidR="005F1DA4">
        <w:rPr>
          <w:color w:val="212529"/>
          <w:sz w:val="28"/>
          <w:szCs w:val="28"/>
        </w:rPr>
        <w:t xml:space="preserve">  за результатами</w:t>
      </w:r>
      <w:r w:rsidR="006C34B5">
        <w:rPr>
          <w:color w:val="212529"/>
          <w:sz w:val="28"/>
          <w:szCs w:val="28"/>
        </w:rPr>
        <w:t xml:space="preserve"> своєї </w:t>
      </w:r>
      <w:r w:rsidR="00EC5920">
        <w:rPr>
          <w:color w:val="212529"/>
          <w:sz w:val="28"/>
          <w:szCs w:val="28"/>
        </w:rPr>
        <w:t>діяльності.</w:t>
      </w:r>
    </w:p>
    <w:p w:rsidR="004120DE" w:rsidRPr="00BE07DF" w:rsidRDefault="004120DE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27" w:name="o69"/>
      <w:bookmarkStart w:id="28" w:name="o70"/>
      <w:bookmarkStart w:id="29" w:name="o71"/>
      <w:bookmarkEnd w:id="27"/>
      <w:bookmarkEnd w:id="28"/>
      <w:bookmarkEnd w:id="29"/>
    </w:p>
    <w:p w:rsidR="002C0577" w:rsidRPr="002C0577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12529"/>
          <w:sz w:val="28"/>
          <w:szCs w:val="28"/>
          <w:lang w:val="uk-UA"/>
        </w:rPr>
      </w:pPr>
      <w:bookmarkStart w:id="30" w:name="o72"/>
      <w:bookmarkEnd w:id="30"/>
      <w:r>
        <w:rPr>
          <w:color w:val="212529"/>
          <w:sz w:val="28"/>
          <w:szCs w:val="28"/>
          <w:lang w:val="uk-UA"/>
        </w:rPr>
        <w:t>І</w:t>
      </w:r>
      <w:r w:rsidR="00F33A3E">
        <w:rPr>
          <w:color w:val="212529"/>
          <w:sz w:val="28"/>
          <w:szCs w:val="28"/>
          <w:lang w:val="en-US"/>
        </w:rPr>
        <w:t>V</w:t>
      </w:r>
      <w:r w:rsidR="00F33A3E" w:rsidRPr="00282A8E">
        <w:rPr>
          <w:color w:val="212529"/>
          <w:sz w:val="28"/>
          <w:szCs w:val="28"/>
        </w:rPr>
        <w:t xml:space="preserve">. </w:t>
      </w:r>
      <w:bookmarkStart w:id="31" w:name="o73"/>
      <w:bookmarkEnd w:id="31"/>
      <w:r>
        <w:rPr>
          <w:color w:val="212529"/>
          <w:sz w:val="28"/>
          <w:szCs w:val="28"/>
          <w:lang w:val="uk-UA"/>
        </w:rPr>
        <w:t>Прикінцеві положення</w:t>
      </w:r>
    </w:p>
    <w:p w:rsidR="002C0577" w:rsidRPr="002C0577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</w:rPr>
      </w:pPr>
    </w:p>
    <w:p w:rsidR="002C0577" w:rsidRPr="002C0577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32" w:name="o42"/>
      <w:bookmarkStart w:id="33" w:name="o44"/>
      <w:bookmarkStart w:id="34" w:name="o45"/>
      <w:bookmarkEnd w:id="32"/>
      <w:bookmarkEnd w:id="33"/>
      <w:bookmarkEnd w:id="34"/>
      <w:r>
        <w:rPr>
          <w:color w:val="212529"/>
          <w:sz w:val="28"/>
          <w:szCs w:val="28"/>
          <w:lang w:val="uk-UA"/>
        </w:rPr>
        <w:t>4</w:t>
      </w:r>
      <w:r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  <w:lang w:val="uk-UA"/>
        </w:rPr>
        <w:t>1</w:t>
      </w:r>
      <w:r w:rsidRPr="002C0577">
        <w:rPr>
          <w:color w:val="212529"/>
          <w:sz w:val="28"/>
          <w:szCs w:val="28"/>
        </w:rPr>
        <w:t>. </w:t>
      </w:r>
      <w:r w:rsidRPr="002C0577">
        <w:rPr>
          <w:color w:val="212529"/>
          <w:sz w:val="28"/>
          <w:szCs w:val="28"/>
          <w:lang w:val="uk-UA"/>
        </w:rPr>
        <w:t xml:space="preserve">Положення, тимчасова структура, напрямки діяльності, повноваження тощо Центру </w:t>
      </w:r>
      <w:r w:rsidR="00B05EE8">
        <w:rPr>
          <w:color w:val="212529"/>
          <w:sz w:val="28"/>
          <w:szCs w:val="28"/>
        </w:rPr>
        <w:t>затверджу</w:t>
      </w:r>
      <w:r w:rsidR="005372A4">
        <w:rPr>
          <w:color w:val="212529"/>
          <w:sz w:val="28"/>
          <w:szCs w:val="28"/>
          <w:lang w:val="uk-UA"/>
        </w:rPr>
        <w:t>ються розпорядженням</w:t>
      </w:r>
      <w:r w:rsidRPr="002C0577">
        <w:rPr>
          <w:color w:val="212529"/>
          <w:sz w:val="28"/>
          <w:szCs w:val="28"/>
        </w:rPr>
        <w:t xml:space="preserve"> </w:t>
      </w:r>
      <w:r w:rsidR="005372A4">
        <w:rPr>
          <w:color w:val="212529"/>
          <w:sz w:val="28"/>
          <w:szCs w:val="28"/>
          <w:lang w:val="uk-UA"/>
        </w:rPr>
        <w:t>міського</w:t>
      </w:r>
      <w:r w:rsidRPr="002C0577">
        <w:rPr>
          <w:color w:val="212529"/>
          <w:sz w:val="28"/>
          <w:szCs w:val="28"/>
          <w:lang w:val="uk-UA"/>
        </w:rPr>
        <w:t xml:space="preserve"> головою.</w:t>
      </w:r>
      <w:bookmarkStart w:id="35" w:name="o46"/>
      <w:bookmarkStart w:id="36" w:name="o48"/>
      <w:bookmarkStart w:id="37" w:name="o49"/>
      <w:bookmarkEnd w:id="35"/>
      <w:bookmarkEnd w:id="36"/>
      <w:bookmarkEnd w:id="37"/>
    </w:p>
    <w:p w:rsidR="002C0577" w:rsidRPr="005372A4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  <w:bookmarkStart w:id="38" w:name="o50"/>
      <w:bookmarkEnd w:id="38"/>
      <w:r>
        <w:rPr>
          <w:color w:val="212529"/>
          <w:sz w:val="28"/>
          <w:szCs w:val="28"/>
          <w:lang w:val="uk-UA"/>
        </w:rPr>
        <w:t>4</w:t>
      </w:r>
      <w:r w:rsidRPr="005372A4">
        <w:rPr>
          <w:color w:val="212529"/>
          <w:sz w:val="28"/>
          <w:szCs w:val="28"/>
          <w:lang w:val="uk-UA"/>
        </w:rPr>
        <w:t>.</w:t>
      </w:r>
      <w:r>
        <w:rPr>
          <w:color w:val="212529"/>
          <w:sz w:val="28"/>
          <w:szCs w:val="28"/>
          <w:lang w:val="uk-UA"/>
        </w:rPr>
        <w:t>2</w:t>
      </w:r>
      <w:r w:rsidR="005372A4">
        <w:rPr>
          <w:color w:val="212529"/>
          <w:sz w:val="28"/>
          <w:szCs w:val="28"/>
          <w:lang w:val="uk-UA"/>
        </w:rPr>
        <w:t>.</w:t>
      </w:r>
      <w:r w:rsidR="005372A4">
        <w:rPr>
          <w:lang w:val="uk-UA"/>
        </w:rPr>
        <w:t> </w:t>
      </w:r>
      <w:r w:rsidRPr="005372A4">
        <w:rPr>
          <w:color w:val="212529"/>
          <w:sz w:val="28"/>
          <w:szCs w:val="28"/>
          <w:lang w:val="uk-UA"/>
        </w:rPr>
        <w:t>Звіт про результати діяльності Центр</w:t>
      </w:r>
      <w:r w:rsidRPr="002C0577">
        <w:rPr>
          <w:color w:val="212529"/>
          <w:sz w:val="28"/>
          <w:szCs w:val="28"/>
          <w:lang w:val="uk-UA"/>
        </w:rPr>
        <w:t>у</w:t>
      </w:r>
      <w:r w:rsidR="005372A4" w:rsidRPr="005372A4">
        <w:rPr>
          <w:color w:val="212529"/>
          <w:sz w:val="28"/>
          <w:szCs w:val="28"/>
          <w:lang w:val="uk-UA"/>
        </w:rPr>
        <w:t xml:space="preserve"> </w:t>
      </w:r>
      <w:r w:rsidR="005372A4">
        <w:rPr>
          <w:color w:val="212529"/>
          <w:sz w:val="28"/>
          <w:szCs w:val="28"/>
          <w:lang w:val="uk-UA"/>
        </w:rPr>
        <w:t>подає керівник Центру</w:t>
      </w:r>
      <w:r w:rsidRPr="005372A4">
        <w:rPr>
          <w:color w:val="212529"/>
          <w:sz w:val="28"/>
          <w:szCs w:val="28"/>
          <w:lang w:val="uk-UA"/>
        </w:rPr>
        <w:t xml:space="preserve"> </w:t>
      </w:r>
      <w:r w:rsidRPr="002C0577">
        <w:rPr>
          <w:color w:val="212529"/>
          <w:sz w:val="28"/>
          <w:szCs w:val="28"/>
          <w:lang w:val="uk-UA"/>
        </w:rPr>
        <w:t xml:space="preserve">міському голові, постійній комісії міської ради з питань соціальної політики, охорони здоров’я, освіти, культури та спорту </w:t>
      </w:r>
      <w:r w:rsidRPr="005372A4">
        <w:rPr>
          <w:color w:val="212529"/>
          <w:sz w:val="28"/>
          <w:szCs w:val="28"/>
          <w:lang w:val="uk-UA"/>
        </w:rPr>
        <w:t>та іншим державним органам,  визначеним чинним законодавством</w:t>
      </w:r>
      <w:r w:rsidRPr="002C0577">
        <w:rPr>
          <w:color w:val="212529"/>
          <w:sz w:val="28"/>
          <w:szCs w:val="28"/>
          <w:lang w:val="uk-UA"/>
        </w:rPr>
        <w:t xml:space="preserve"> України</w:t>
      </w:r>
      <w:r w:rsidRPr="005372A4">
        <w:rPr>
          <w:color w:val="212529"/>
          <w:sz w:val="28"/>
          <w:szCs w:val="28"/>
          <w:lang w:val="uk-UA"/>
        </w:rPr>
        <w:t xml:space="preserve">. </w:t>
      </w:r>
    </w:p>
    <w:p w:rsidR="00F33A3E" w:rsidRDefault="00F33A3E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</w:p>
    <w:p w:rsidR="002C0577" w:rsidRPr="002C0577" w:rsidRDefault="002C0577" w:rsidP="0041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12529"/>
          <w:sz w:val="28"/>
          <w:szCs w:val="28"/>
          <w:lang w:val="uk-UA"/>
        </w:rPr>
      </w:pPr>
    </w:p>
    <w:p w:rsidR="00F33A3E" w:rsidRDefault="00F33A3E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</w:rPr>
        <w:t>Керуючий справами виконавчого</w:t>
      </w:r>
    </w:p>
    <w:p w:rsidR="00BE07DF" w:rsidRDefault="00F33A3E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к</w:t>
      </w:r>
      <w:r>
        <w:rPr>
          <w:color w:val="212529"/>
          <w:sz w:val="28"/>
          <w:szCs w:val="28"/>
        </w:rPr>
        <w:t>ом</w:t>
      </w:r>
      <w:r>
        <w:rPr>
          <w:color w:val="212529"/>
          <w:sz w:val="28"/>
          <w:szCs w:val="28"/>
          <w:lang w:val="uk-UA"/>
        </w:rPr>
        <w:t>і</w:t>
      </w:r>
      <w:r>
        <w:rPr>
          <w:color w:val="212529"/>
          <w:sz w:val="28"/>
          <w:szCs w:val="28"/>
        </w:rPr>
        <w:t>тету</w:t>
      </w:r>
      <w:r>
        <w:rPr>
          <w:color w:val="212529"/>
          <w:sz w:val="28"/>
          <w:szCs w:val="28"/>
          <w:lang w:val="uk-UA"/>
        </w:rPr>
        <w:t xml:space="preserve"> міської ради                     </w:t>
      </w:r>
      <w:r w:rsidR="004120DE">
        <w:rPr>
          <w:color w:val="212529"/>
          <w:sz w:val="28"/>
          <w:szCs w:val="28"/>
          <w:lang w:val="uk-UA"/>
        </w:rPr>
        <w:t xml:space="preserve">           </w:t>
      </w:r>
      <w:r>
        <w:rPr>
          <w:color w:val="212529"/>
          <w:sz w:val="28"/>
          <w:szCs w:val="28"/>
          <w:lang w:val="uk-UA"/>
        </w:rPr>
        <w:t xml:space="preserve">           </w:t>
      </w:r>
      <w:r w:rsidR="005372A4">
        <w:rPr>
          <w:color w:val="212529"/>
          <w:sz w:val="28"/>
          <w:szCs w:val="28"/>
          <w:lang w:val="uk-UA"/>
        </w:rPr>
        <w:t xml:space="preserve">                       </w:t>
      </w:r>
      <w:r>
        <w:rPr>
          <w:color w:val="212529"/>
          <w:sz w:val="28"/>
          <w:szCs w:val="28"/>
          <w:lang w:val="uk-UA"/>
        </w:rPr>
        <w:t>Олександр ДОЛЯ</w:t>
      </w:r>
      <w:bookmarkStart w:id="39" w:name="o74"/>
      <w:bookmarkEnd w:id="39"/>
    </w:p>
    <w:p w:rsidR="005372A4" w:rsidRPr="005372A4" w:rsidRDefault="005372A4" w:rsidP="0053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\</w:t>
      </w:r>
    </w:p>
    <w:p w:rsidR="00B05EE8" w:rsidRDefault="00B05EE8" w:rsidP="004120DE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</w:p>
    <w:p w:rsidR="00F33A3E" w:rsidRPr="00C274D2" w:rsidRDefault="00F33A3E" w:rsidP="004120DE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5372A4">
        <w:rPr>
          <w:sz w:val="28"/>
          <w:szCs w:val="28"/>
          <w:lang w:val="uk-UA"/>
        </w:rPr>
        <w:t xml:space="preserve">               </w:t>
      </w:r>
      <w:r w:rsidRPr="00C274D2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F33A3E" w:rsidRDefault="005372A4" w:rsidP="004120DE">
      <w:pPr>
        <w:widowControl w:val="0"/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F33A3E" w:rsidRPr="00C274D2">
        <w:rPr>
          <w:sz w:val="28"/>
          <w:szCs w:val="28"/>
          <w:lang w:val="uk-UA"/>
        </w:rPr>
        <w:t>до  розпорядження міського голови</w:t>
      </w:r>
    </w:p>
    <w:p w:rsidR="00A20781" w:rsidRPr="00C274D2" w:rsidRDefault="005372A4" w:rsidP="00A20781">
      <w:pPr>
        <w:widowControl w:val="0"/>
        <w:autoSpaceDE w:val="0"/>
        <w:autoSpaceDN w:val="0"/>
        <w:adjustRightInd w:val="0"/>
        <w:ind w:left="4956" w:right="1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A20781">
        <w:rPr>
          <w:sz w:val="28"/>
          <w:szCs w:val="28"/>
          <w:lang w:val="uk-UA"/>
        </w:rPr>
        <w:t xml:space="preserve">                                                             </w:t>
      </w:r>
      <w:r w:rsidR="00A20781">
        <w:rPr>
          <w:sz w:val="28"/>
          <w:szCs w:val="28"/>
          <w:lang w:val="uk-UA"/>
        </w:rPr>
        <w:t xml:space="preserve">                  </w:t>
      </w:r>
      <w:r w:rsidR="00A20781">
        <w:rPr>
          <w:sz w:val="28"/>
          <w:szCs w:val="28"/>
          <w:lang w:val="uk-UA"/>
        </w:rPr>
        <w:t>від</w:t>
      </w:r>
      <w:r w:rsidR="00A20781">
        <w:rPr>
          <w:sz w:val="28"/>
          <w:szCs w:val="28"/>
          <w:lang w:val="uk-UA"/>
        </w:rPr>
        <w:t xml:space="preserve"> 17.03.2022  </w:t>
      </w:r>
      <w:r w:rsidR="00A20781">
        <w:rPr>
          <w:sz w:val="28"/>
          <w:szCs w:val="28"/>
          <w:lang w:val="uk-UA"/>
        </w:rPr>
        <w:t>№</w:t>
      </w:r>
      <w:r w:rsidR="00A20781">
        <w:rPr>
          <w:sz w:val="28"/>
          <w:szCs w:val="28"/>
          <w:lang w:val="uk-UA"/>
        </w:rPr>
        <w:t xml:space="preserve"> </w:t>
      </w:r>
      <w:r w:rsidR="00A20781">
        <w:rPr>
          <w:sz w:val="28"/>
          <w:szCs w:val="28"/>
          <w:lang w:val="uk-UA"/>
        </w:rPr>
        <w:t>66(о)</w:t>
      </w:r>
    </w:p>
    <w:p w:rsidR="00F33A3E" w:rsidRDefault="00F33A3E" w:rsidP="004120DE">
      <w:pPr>
        <w:widowControl w:val="0"/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</w:p>
    <w:p w:rsidR="00F33A3E" w:rsidRPr="001D04BE" w:rsidRDefault="00F33A3E" w:rsidP="00F34676">
      <w:pPr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/>
          <w:sz w:val="28"/>
          <w:szCs w:val="28"/>
          <w:lang w:val="uk-UA"/>
        </w:rPr>
      </w:pPr>
      <w:r w:rsidRPr="006E6764">
        <w:rPr>
          <w:b/>
          <w:sz w:val="28"/>
          <w:szCs w:val="28"/>
          <w:lang w:val="uk-UA"/>
        </w:rPr>
        <w:t xml:space="preserve">Тимчасова структура </w:t>
      </w:r>
      <w:r w:rsidR="009541CA">
        <w:rPr>
          <w:b/>
          <w:sz w:val="28"/>
          <w:szCs w:val="28"/>
          <w:lang w:val="uk-UA"/>
        </w:rPr>
        <w:t>Центру</w:t>
      </w:r>
    </w:p>
    <w:p w:rsidR="009541CA" w:rsidRPr="00C26CA7" w:rsidRDefault="009541CA" w:rsidP="004120DE">
      <w:pPr>
        <w:ind w:firstLine="567"/>
        <w:jc w:val="center"/>
        <w:rPr>
          <w:sz w:val="28"/>
          <w:szCs w:val="28"/>
        </w:rPr>
      </w:pPr>
    </w:p>
    <w:p w:rsidR="00F33A3E" w:rsidRPr="00C26CA7" w:rsidRDefault="00B9311B" w:rsidP="004120DE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</w:t>
      </w:r>
      <w:r w:rsidR="00F33A3E">
        <w:rPr>
          <w:sz w:val="28"/>
          <w:szCs w:val="28"/>
          <w:lang w:val="uk-UA" w:eastAsia="en-US"/>
        </w:rPr>
        <w:t xml:space="preserve">Борис Н.П. – керівник  </w:t>
      </w:r>
      <w:r w:rsidR="009541CA">
        <w:rPr>
          <w:sz w:val="28"/>
          <w:szCs w:val="28"/>
          <w:lang w:val="uk-UA" w:eastAsia="en-US"/>
        </w:rPr>
        <w:t>Ц</w:t>
      </w:r>
      <w:r w:rsidR="00F33A3E">
        <w:rPr>
          <w:sz w:val="28"/>
          <w:szCs w:val="28"/>
          <w:lang w:val="uk-UA" w:eastAsia="en-US"/>
        </w:rPr>
        <w:t>ентру, заступник  міського голови.</w:t>
      </w:r>
    </w:p>
    <w:p w:rsidR="00F33A3E" w:rsidRPr="00C26CA7" w:rsidRDefault="00F33A3E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0C1F7C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0C1F7C">
        <w:rPr>
          <w:b/>
          <w:bCs/>
          <w:color w:val="000000"/>
          <w:kern w:val="24"/>
          <w:sz w:val="28"/>
          <w:szCs w:val="28"/>
          <w:lang w:val="uk-UA"/>
        </w:rPr>
        <w:t>Підрозділ допомоги з тимчасовим поселенням, житлом та харчуванням внутрішньо переміщених осіб</w:t>
      </w: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Керівник: Гончарук Т.В., заступник начальника управління освіти і науки міської ради</w:t>
      </w:r>
      <w:r w:rsidR="009541CA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Працює цілодобова «Гаряча лінія» тел. 067-771-15-07</w:t>
      </w:r>
      <w:r w:rsidR="00F67F53">
        <w:rPr>
          <w:bCs/>
          <w:color w:val="000000"/>
          <w:kern w:val="24"/>
          <w:sz w:val="28"/>
          <w:szCs w:val="28"/>
          <w:lang w:val="uk-UA"/>
        </w:rPr>
        <w:t>, відповідальна особа: Сиротюк І.В.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</w:rPr>
      </w:pPr>
      <w:r w:rsidRPr="00C26CA7">
        <w:rPr>
          <w:bCs/>
          <w:color w:val="000000"/>
          <w:kern w:val="24"/>
          <w:sz w:val="28"/>
          <w:szCs w:val="28"/>
        </w:rPr>
        <w:t>Координатор поселення в приватному секторі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: </w:t>
      </w:r>
      <w:r w:rsidRPr="00C26CA7">
        <w:rPr>
          <w:bCs/>
          <w:color w:val="000000"/>
          <w:kern w:val="24"/>
          <w:sz w:val="28"/>
          <w:szCs w:val="28"/>
        </w:rPr>
        <w:t>Романчук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О.О</w:t>
      </w:r>
      <w:r w:rsidR="009541CA">
        <w:rPr>
          <w:bCs/>
          <w:color w:val="FF0000"/>
          <w:kern w:val="24"/>
          <w:sz w:val="28"/>
          <w:szCs w:val="28"/>
          <w:lang w:val="uk-UA"/>
        </w:rPr>
        <w:t>.</w:t>
      </w:r>
    </w:p>
    <w:p w:rsidR="00F33A3E" w:rsidRPr="00B94B5F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Відповідальна особа за орган</w:t>
      </w:r>
      <w:r w:rsidR="009541CA">
        <w:rPr>
          <w:bCs/>
          <w:color w:val="000000"/>
          <w:kern w:val="24"/>
          <w:sz w:val="28"/>
          <w:szCs w:val="28"/>
          <w:lang w:val="uk-UA"/>
        </w:rPr>
        <w:t>ізацію харчування: Онищук Л.В.</w:t>
      </w:r>
      <w:r w:rsidRPr="00B94B5F">
        <w:rPr>
          <w:bCs/>
          <w:color w:val="FF0000"/>
          <w:kern w:val="24"/>
          <w:sz w:val="28"/>
          <w:szCs w:val="28"/>
          <w:lang w:val="uk-UA"/>
        </w:rPr>
        <w:t xml:space="preserve"> 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 w:rsidRPr="000C1F7C">
        <w:rPr>
          <w:b/>
          <w:bCs/>
          <w:color w:val="000000"/>
          <w:kern w:val="24"/>
          <w:sz w:val="28"/>
          <w:szCs w:val="28"/>
          <w:lang w:val="uk-UA"/>
        </w:rPr>
        <w:t>Пункти прийому біженців</w:t>
      </w:r>
    </w:p>
    <w:p w:rsidR="00F33A3E" w:rsidRPr="005A24E2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highlight w:val="yellow"/>
          <w:lang w:val="uk-UA"/>
        </w:rPr>
      </w:pPr>
    </w:p>
    <w:p w:rsidR="00F33A3E" w:rsidRPr="003737EC" w:rsidRDefault="009541CA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9541CA">
        <w:rPr>
          <w:bCs/>
          <w:color w:val="000000"/>
          <w:kern w:val="24"/>
          <w:sz w:val="28"/>
          <w:szCs w:val="28"/>
          <w:lang w:val="uk-UA"/>
        </w:rPr>
        <w:t xml:space="preserve">Пункт №1 </w:t>
      </w:r>
      <w:r w:rsidR="00F33A3E" w:rsidRPr="009541CA">
        <w:rPr>
          <w:bCs/>
          <w:color w:val="000000"/>
          <w:kern w:val="24"/>
          <w:sz w:val="28"/>
          <w:szCs w:val="28"/>
          <w:lang w:val="uk-UA"/>
        </w:rPr>
        <w:t>– Ліцей №</w:t>
      </w:r>
      <w:r w:rsidR="00F33A3E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F33A3E" w:rsidRPr="009541CA">
        <w:rPr>
          <w:bCs/>
          <w:color w:val="000000"/>
          <w:kern w:val="24"/>
          <w:sz w:val="28"/>
          <w:szCs w:val="28"/>
          <w:lang w:val="uk-UA"/>
        </w:rPr>
        <w:t>1 ім. Лесі Українки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>,</w:t>
      </w:r>
      <w:r w:rsidR="00F33A3E" w:rsidRPr="00C26CA7">
        <w:rPr>
          <w:b/>
          <w:bCs/>
          <w:color w:val="7030A0"/>
          <w:sz w:val="28"/>
          <w:szCs w:val="28"/>
          <w:lang w:val="uk-UA"/>
        </w:rPr>
        <w:t xml:space="preserve"> </w:t>
      </w:r>
      <w:r w:rsidR="00F33A3E" w:rsidRPr="00C26CA7">
        <w:rPr>
          <w:bCs/>
          <w:sz w:val="28"/>
          <w:szCs w:val="28"/>
          <w:lang w:val="uk-UA"/>
        </w:rPr>
        <w:t>відповідальна особа</w:t>
      </w:r>
      <w:r>
        <w:rPr>
          <w:bCs/>
          <w:sz w:val="28"/>
          <w:szCs w:val="28"/>
          <w:lang w:val="uk-UA"/>
        </w:rPr>
        <w:t>:</w:t>
      </w:r>
      <w:r w:rsidR="00F33A3E" w:rsidRPr="00C26CA7">
        <w:rPr>
          <w:b/>
          <w:bCs/>
          <w:sz w:val="28"/>
          <w:szCs w:val="28"/>
          <w:lang w:val="uk-UA"/>
        </w:rPr>
        <w:t xml:space="preserve"> </w:t>
      </w:r>
      <w:r w:rsidR="00F33A3E">
        <w:rPr>
          <w:bCs/>
          <w:sz w:val="28"/>
          <w:szCs w:val="28"/>
          <w:lang w:val="uk-UA"/>
        </w:rPr>
        <w:t xml:space="preserve">Яценко В.В., </w:t>
      </w:r>
      <w:r w:rsidR="00F33A3E" w:rsidRPr="00C26CA7">
        <w:rPr>
          <w:bCs/>
          <w:sz w:val="28"/>
          <w:szCs w:val="28"/>
          <w:lang w:val="uk-UA"/>
        </w:rPr>
        <w:t xml:space="preserve">заступник директора з виховної роботи Ліцею </w:t>
      </w:r>
      <w:r w:rsidR="00F33A3E" w:rsidRPr="00C26CA7">
        <w:rPr>
          <w:sz w:val="28"/>
          <w:szCs w:val="28"/>
          <w:lang w:val="uk-UA"/>
        </w:rPr>
        <w:t>№</w:t>
      </w:r>
      <w:r w:rsidR="00F33A3E">
        <w:rPr>
          <w:sz w:val="28"/>
          <w:szCs w:val="28"/>
          <w:lang w:val="uk-UA"/>
        </w:rPr>
        <w:t xml:space="preserve"> </w:t>
      </w:r>
      <w:r w:rsidR="00F33A3E" w:rsidRPr="00C26CA7">
        <w:rPr>
          <w:sz w:val="28"/>
          <w:szCs w:val="28"/>
          <w:lang w:val="uk-UA"/>
        </w:rPr>
        <w:t>1 ім. Лесі Українки</w:t>
      </w:r>
      <w:r>
        <w:rPr>
          <w:bCs/>
          <w:sz w:val="28"/>
          <w:szCs w:val="28"/>
          <w:lang w:val="uk-UA"/>
        </w:rPr>
        <w:t>, адреса:</w:t>
      </w:r>
      <w:r w:rsidRPr="009541CA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9541CA">
        <w:rPr>
          <w:bCs/>
          <w:sz w:val="28"/>
          <w:szCs w:val="28"/>
          <w:lang w:val="uk-UA"/>
        </w:rPr>
        <w:t>вул. Родини Косачів, 5</w:t>
      </w:r>
      <w:r w:rsidR="00F33A3E" w:rsidRPr="009541CA">
        <w:rPr>
          <w:bCs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3737EC">
        <w:rPr>
          <w:bCs/>
          <w:kern w:val="24"/>
          <w:sz w:val="28"/>
          <w:szCs w:val="28"/>
          <w:lang w:val="uk-UA"/>
        </w:rPr>
        <w:t>Пункт №</w:t>
      </w:r>
      <w:r>
        <w:rPr>
          <w:bCs/>
          <w:kern w:val="24"/>
          <w:sz w:val="28"/>
          <w:szCs w:val="28"/>
          <w:lang w:val="uk-UA"/>
        </w:rPr>
        <w:t xml:space="preserve"> </w:t>
      </w:r>
      <w:r w:rsidR="009541CA">
        <w:rPr>
          <w:bCs/>
          <w:kern w:val="24"/>
          <w:sz w:val="28"/>
          <w:szCs w:val="28"/>
          <w:lang w:val="uk-UA"/>
        </w:rPr>
        <w:t xml:space="preserve">2 </w:t>
      </w:r>
      <w:r w:rsidRPr="003737EC">
        <w:rPr>
          <w:bCs/>
          <w:kern w:val="24"/>
          <w:sz w:val="28"/>
          <w:szCs w:val="28"/>
          <w:lang w:val="uk-UA"/>
        </w:rPr>
        <w:t>– Ліцей з посиленою військово-фізичною підготовкою</w:t>
      </w:r>
      <w:r w:rsidRPr="00C26CA7">
        <w:rPr>
          <w:bCs/>
          <w:kern w:val="24"/>
          <w:sz w:val="28"/>
          <w:szCs w:val="28"/>
          <w:lang w:val="uk-UA"/>
        </w:rPr>
        <w:t>,</w:t>
      </w:r>
      <w:r w:rsidRPr="00C26CA7">
        <w:rPr>
          <w:bCs/>
          <w:sz w:val="28"/>
          <w:szCs w:val="28"/>
          <w:lang w:val="uk-UA"/>
        </w:rPr>
        <w:t xml:space="preserve"> відповідальна особа</w:t>
      </w:r>
      <w:r>
        <w:rPr>
          <w:bCs/>
          <w:sz w:val="28"/>
          <w:szCs w:val="28"/>
          <w:lang w:val="uk-UA"/>
        </w:rPr>
        <w:t>:</w:t>
      </w:r>
      <w:r w:rsidRPr="00C26CA7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Они</w:t>
      </w:r>
      <w:r w:rsidRPr="00C26CA7">
        <w:rPr>
          <w:bCs/>
          <w:sz w:val="28"/>
          <w:szCs w:val="28"/>
          <w:lang w:val="uk-UA"/>
        </w:rPr>
        <w:t>щук В.Л</w:t>
      </w:r>
      <w:r>
        <w:rPr>
          <w:sz w:val="28"/>
          <w:szCs w:val="28"/>
          <w:lang w:val="uk-UA"/>
        </w:rPr>
        <w:t xml:space="preserve">., </w:t>
      </w:r>
      <w:r w:rsidRPr="00C26CA7">
        <w:rPr>
          <w:sz w:val="28"/>
          <w:szCs w:val="28"/>
          <w:lang w:val="uk-UA"/>
        </w:rPr>
        <w:t>директор Ліцею з посиленою</w:t>
      </w:r>
      <w:r>
        <w:rPr>
          <w:sz w:val="28"/>
          <w:szCs w:val="28"/>
          <w:lang w:val="uk-UA"/>
        </w:rPr>
        <w:t xml:space="preserve"> військово-фізичною підготовкою</w:t>
      </w:r>
      <w:r w:rsidR="009541CA">
        <w:rPr>
          <w:sz w:val="28"/>
          <w:szCs w:val="28"/>
          <w:lang w:val="uk-UA"/>
        </w:rPr>
        <w:t>, адреса:</w:t>
      </w:r>
      <w:r w:rsidR="009541CA" w:rsidRPr="009541CA">
        <w:rPr>
          <w:bCs/>
          <w:kern w:val="24"/>
          <w:sz w:val="28"/>
          <w:szCs w:val="28"/>
          <w:lang w:val="uk-UA"/>
        </w:rPr>
        <w:t xml:space="preserve"> </w:t>
      </w:r>
      <w:r w:rsidR="009541CA" w:rsidRPr="009541CA">
        <w:rPr>
          <w:bCs/>
          <w:sz w:val="28"/>
          <w:szCs w:val="28"/>
          <w:lang w:val="uk-UA"/>
        </w:rPr>
        <w:t>вул. Шевченка, 72</w:t>
      </w:r>
      <w:r w:rsidRPr="009541CA">
        <w:rPr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</w:rPr>
      </w:pPr>
      <w:r w:rsidRPr="00C26CA7">
        <w:rPr>
          <w:bCs/>
          <w:kern w:val="24"/>
          <w:sz w:val="28"/>
          <w:szCs w:val="28"/>
        </w:rPr>
        <w:t>Пункт №</w:t>
      </w:r>
      <w:r>
        <w:rPr>
          <w:bCs/>
          <w:kern w:val="24"/>
          <w:sz w:val="28"/>
          <w:szCs w:val="28"/>
          <w:lang w:val="uk-UA"/>
        </w:rPr>
        <w:t> </w:t>
      </w:r>
      <w:r w:rsidR="009541CA">
        <w:rPr>
          <w:bCs/>
          <w:kern w:val="24"/>
          <w:sz w:val="28"/>
          <w:szCs w:val="28"/>
        </w:rPr>
        <w:t xml:space="preserve">3 </w:t>
      </w:r>
      <w:r>
        <w:rPr>
          <w:bCs/>
          <w:kern w:val="24"/>
          <w:sz w:val="28"/>
          <w:szCs w:val="28"/>
        </w:rPr>
        <w:t xml:space="preserve">– </w:t>
      </w:r>
      <w:r>
        <w:rPr>
          <w:bCs/>
          <w:kern w:val="24"/>
          <w:sz w:val="28"/>
          <w:szCs w:val="28"/>
          <w:lang w:val="uk-UA"/>
        </w:rPr>
        <w:t>П</w:t>
      </w:r>
      <w:r w:rsidRPr="00C26CA7">
        <w:rPr>
          <w:bCs/>
          <w:kern w:val="24"/>
          <w:sz w:val="28"/>
          <w:szCs w:val="28"/>
        </w:rPr>
        <w:t>олітехнічний</w:t>
      </w:r>
      <w:r w:rsidRPr="00C26CA7">
        <w:rPr>
          <w:bCs/>
          <w:kern w:val="24"/>
          <w:sz w:val="28"/>
          <w:szCs w:val="28"/>
          <w:lang w:val="uk-UA"/>
        </w:rPr>
        <w:t xml:space="preserve"> фаховий</w:t>
      </w:r>
      <w:r w:rsidRPr="00C26CA7">
        <w:rPr>
          <w:bCs/>
          <w:kern w:val="24"/>
          <w:sz w:val="28"/>
          <w:szCs w:val="28"/>
        </w:rPr>
        <w:t xml:space="preserve"> коледж</w:t>
      </w:r>
      <w:r w:rsidRPr="00C26CA7">
        <w:rPr>
          <w:bCs/>
          <w:kern w:val="24"/>
          <w:sz w:val="28"/>
          <w:szCs w:val="28"/>
          <w:lang w:val="uk-UA"/>
        </w:rPr>
        <w:t>,</w:t>
      </w:r>
      <w:r w:rsidRPr="00C26CA7">
        <w:rPr>
          <w:bCs/>
          <w:sz w:val="28"/>
          <w:szCs w:val="28"/>
          <w:lang w:val="uk-UA"/>
        </w:rPr>
        <w:t xml:space="preserve"> відповідальна особа</w:t>
      </w:r>
      <w:r>
        <w:rPr>
          <w:bCs/>
          <w:sz w:val="28"/>
          <w:szCs w:val="28"/>
          <w:lang w:val="uk-UA"/>
        </w:rPr>
        <w:t>:</w:t>
      </w:r>
      <w:r w:rsidRPr="00C26CA7">
        <w:rPr>
          <w:b/>
          <w:bCs/>
          <w:sz w:val="28"/>
          <w:szCs w:val="28"/>
          <w:lang w:val="uk-UA"/>
        </w:rPr>
        <w:t xml:space="preserve"> </w:t>
      </w:r>
      <w:r w:rsidRPr="00C26CA7">
        <w:rPr>
          <w:bCs/>
          <w:sz w:val="28"/>
          <w:szCs w:val="28"/>
          <w:lang w:val="uk-UA"/>
        </w:rPr>
        <w:t>Супрун Л. П.</w:t>
      </w:r>
      <w:r>
        <w:rPr>
          <w:sz w:val="28"/>
          <w:szCs w:val="28"/>
          <w:lang w:val="uk-UA"/>
        </w:rPr>
        <w:t xml:space="preserve">, </w:t>
      </w:r>
      <w:r w:rsidRPr="00C26CA7">
        <w:rPr>
          <w:sz w:val="28"/>
          <w:szCs w:val="28"/>
          <w:lang w:val="uk-UA"/>
        </w:rPr>
        <w:t xml:space="preserve">комендант гуртожитку </w:t>
      </w:r>
      <w:r>
        <w:rPr>
          <w:sz w:val="28"/>
          <w:szCs w:val="28"/>
          <w:lang w:val="uk-UA"/>
        </w:rPr>
        <w:t>політехнічного фахового коледжу</w:t>
      </w:r>
      <w:r w:rsidR="007A566D">
        <w:rPr>
          <w:sz w:val="28"/>
          <w:szCs w:val="28"/>
          <w:lang w:val="uk-UA"/>
        </w:rPr>
        <w:t>, адреса:</w:t>
      </w:r>
      <w:r w:rsidR="009541CA">
        <w:rPr>
          <w:bCs/>
          <w:kern w:val="24"/>
          <w:sz w:val="28"/>
          <w:szCs w:val="28"/>
          <w:lang w:val="uk-UA"/>
        </w:rPr>
        <w:t xml:space="preserve"> </w:t>
      </w:r>
      <w:r w:rsidR="009541CA" w:rsidRPr="009541CA">
        <w:rPr>
          <w:bCs/>
          <w:sz w:val="28"/>
          <w:szCs w:val="28"/>
        </w:rPr>
        <w:t>вул. Левченка,</w:t>
      </w:r>
      <w:r w:rsidR="009541CA" w:rsidRPr="009541CA">
        <w:rPr>
          <w:bCs/>
          <w:sz w:val="28"/>
          <w:szCs w:val="28"/>
          <w:lang w:val="uk-UA"/>
        </w:rPr>
        <w:t> </w:t>
      </w:r>
      <w:r w:rsidR="009541CA" w:rsidRPr="009541CA">
        <w:rPr>
          <w:bCs/>
          <w:sz w:val="28"/>
          <w:szCs w:val="28"/>
        </w:rPr>
        <w:t>2</w:t>
      </w:r>
      <w:r w:rsidRPr="00C26CA7">
        <w:rPr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</w:rPr>
      </w:pPr>
      <w:r w:rsidRPr="00C26CA7">
        <w:rPr>
          <w:bCs/>
          <w:kern w:val="24"/>
          <w:sz w:val="28"/>
          <w:szCs w:val="28"/>
        </w:rPr>
        <w:t>Пункт №</w:t>
      </w:r>
      <w:r>
        <w:rPr>
          <w:bCs/>
          <w:kern w:val="24"/>
          <w:sz w:val="28"/>
          <w:szCs w:val="28"/>
          <w:lang w:val="uk-UA"/>
        </w:rPr>
        <w:t xml:space="preserve"> </w:t>
      </w:r>
      <w:r w:rsidR="00454B81">
        <w:rPr>
          <w:bCs/>
          <w:kern w:val="24"/>
          <w:sz w:val="28"/>
          <w:szCs w:val="28"/>
        </w:rPr>
        <w:t>4 – М</w:t>
      </w:r>
      <w:r w:rsidRPr="00C26CA7">
        <w:rPr>
          <w:bCs/>
          <w:kern w:val="24"/>
          <w:sz w:val="28"/>
          <w:szCs w:val="28"/>
        </w:rPr>
        <w:t>едичний</w:t>
      </w:r>
      <w:r w:rsidRPr="00C26CA7">
        <w:rPr>
          <w:bCs/>
          <w:kern w:val="24"/>
          <w:sz w:val="28"/>
          <w:szCs w:val="28"/>
          <w:lang w:val="uk-UA"/>
        </w:rPr>
        <w:t xml:space="preserve"> фаховий</w:t>
      </w:r>
      <w:r w:rsidRPr="00C26CA7">
        <w:rPr>
          <w:bCs/>
          <w:kern w:val="24"/>
          <w:sz w:val="28"/>
          <w:szCs w:val="28"/>
        </w:rPr>
        <w:t xml:space="preserve"> коледж</w:t>
      </w:r>
      <w:r w:rsidRPr="00C26CA7">
        <w:rPr>
          <w:bCs/>
          <w:kern w:val="24"/>
          <w:sz w:val="28"/>
          <w:szCs w:val="28"/>
          <w:lang w:val="uk-UA"/>
        </w:rPr>
        <w:t>,</w:t>
      </w:r>
      <w:r w:rsidRPr="00C26CA7">
        <w:rPr>
          <w:bCs/>
          <w:sz w:val="28"/>
          <w:szCs w:val="28"/>
          <w:lang w:val="uk-UA"/>
        </w:rPr>
        <w:t xml:space="preserve"> відповідальна особа</w:t>
      </w:r>
      <w:r>
        <w:rPr>
          <w:bCs/>
          <w:sz w:val="28"/>
          <w:szCs w:val="28"/>
          <w:lang w:val="uk-UA"/>
        </w:rPr>
        <w:t xml:space="preserve">: </w:t>
      </w:r>
      <w:r w:rsidR="00454B81"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  <w:lang w:val="uk-UA"/>
        </w:rPr>
        <w:t xml:space="preserve">Шавловська В.Ф., </w:t>
      </w:r>
      <w:r w:rsidRPr="00C26CA7">
        <w:rPr>
          <w:sz w:val="28"/>
          <w:szCs w:val="28"/>
          <w:lang w:val="uk-UA"/>
        </w:rPr>
        <w:t>комендант гуртож</w:t>
      </w:r>
      <w:r>
        <w:rPr>
          <w:sz w:val="28"/>
          <w:szCs w:val="28"/>
          <w:lang w:val="uk-UA"/>
        </w:rPr>
        <w:t>итку медичного фахового коледжу</w:t>
      </w:r>
      <w:r w:rsidR="00454B81">
        <w:rPr>
          <w:sz w:val="28"/>
          <w:szCs w:val="28"/>
          <w:lang w:val="uk-UA"/>
        </w:rPr>
        <w:t>, адреса:</w:t>
      </w:r>
      <w:r w:rsidR="00454B81" w:rsidRPr="00454B81">
        <w:rPr>
          <w:bCs/>
          <w:kern w:val="24"/>
          <w:sz w:val="28"/>
          <w:szCs w:val="28"/>
        </w:rPr>
        <w:t xml:space="preserve"> </w:t>
      </w:r>
      <w:r w:rsidR="00454B81" w:rsidRPr="00454B81">
        <w:rPr>
          <w:bCs/>
          <w:sz w:val="28"/>
          <w:szCs w:val="28"/>
        </w:rPr>
        <w:t>вул. Родини Косачів, 6</w:t>
      </w:r>
      <w:r w:rsidR="00454B81" w:rsidRPr="00454B81">
        <w:rPr>
          <w:bCs/>
          <w:sz w:val="28"/>
          <w:szCs w:val="28"/>
          <w:lang w:val="uk-UA"/>
        </w:rPr>
        <w:t>-</w:t>
      </w:r>
      <w:r w:rsidR="00454B81" w:rsidRPr="00454B81">
        <w:rPr>
          <w:bCs/>
          <w:sz w:val="28"/>
          <w:szCs w:val="28"/>
        </w:rPr>
        <w:t>Б</w:t>
      </w:r>
      <w:r w:rsidRPr="00454B81">
        <w:rPr>
          <w:sz w:val="28"/>
          <w:szCs w:val="28"/>
          <w:lang w:val="uk-UA"/>
        </w:rPr>
        <w:t>;</w:t>
      </w:r>
    </w:p>
    <w:p w:rsidR="00F33A3E" w:rsidRPr="00454B81" w:rsidRDefault="00F33A3E" w:rsidP="004120DE">
      <w:pPr>
        <w:ind w:firstLine="567"/>
        <w:jc w:val="both"/>
        <w:rPr>
          <w:sz w:val="28"/>
          <w:szCs w:val="28"/>
          <w:lang w:val="uk-UA"/>
        </w:rPr>
      </w:pPr>
      <w:r w:rsidRPr="00C26CA7">
        <w:rPr>
          <w:bCs/>
          <w:kern w:val="24"/>
          <w:sz w:val="28"/>
          <w:szCs w:val="28"/>
        </w:rPr>
        <w:t>Пункт №</w:t>
      </w:r>
      <w:r>
        <w:rPr>
          <w:bCs/>
          <w:kern w:val="24"/>
          <w:sz w:val="28"/>
          <w:szCs w:val="28"/>
          <w:lang w:val="uk-UA"/>
        </w:rPr>
        <w:t xml:space="preserve"> </w:t>
      </w:r>
      <w:r w:rsidR="00454B81">
        <w:rPr>
          <w:bCs/>
          <w:kern w:val="24"/>
          <w:sz w:val="28"/>
          <w:szCs w:val="28"/>
        </w:rPr>
        <w:t xml:space="preserve">5 </w:t>
      </w:r>
      <w:r w:rsidRPr="00C26CA7">
        <w:rPr>
          <w:bCs/>
          <w:kern w:val="24"/>
          <w:sz w:val="28"/>
          <w:szCs w:val="28"/>
        </w:rPr>
        <w:t>– Вище професійне училище</w:t>
      </w:r>
      <w:r w:rsidRPr="00C26CA7">
        <w:rPr>
          <w:bCs/>
          <w:kern w:val="24"/>
          <w:sz w:val="28"/>
          <w:szCs w:val="28"/>
          <w:lang w:val="uk-UA"/>
        </w:rPr>
        <w:t>,</w:t>
      </w:r>
      <w:r w:rsidRPr="00C26CA7">
        <w:rPr>
          <w:bCs/>
          <w:sz w:val="28"/>
          <w:szCs w:val="28"/>
          <w:lang w:val="uk-UA"/>
        </w:rPr>
        <w:t xml:space="preserve"> відповідальна особа</w:t>
      </w:r>
      <w:r>
        <w:rPr>
          <w:bCs/>
          <w:sz w:val="28"/>
          <w:szCs w:val="28"/>
          <w:lang w:val="uk-UA"/>
        </w:rPr>
        <w:t xml:space="preserve">: </w:t>
      </w:r>
      <w:r w:rsidR="00454B81"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 xml:space="preserve">Бондаренко М.Д., </w:t>
      </w:r>
      <w:r w:rsidRPr="00C26CA7">
        <w:rPr>
          <w:sz w:val="28"/>
          <w:szCs w:val="28"/>
          <w:lang w:val="uk-UA"/>
        </w:rPr>
        <w:t>заступник директора з господарської част</w:t>
      </w:r>
      <w:r>
        <w:rPr>
          <w:sz w:val="28"/>
          <w:szCs w:val="28"/>
          <w:lang w:val="uk-UA"/>
        </w:rPr>
        <w:t>ини вищого професійного училища</w:t>
      </w:r>
      <w:r w:rsidR="00454B81">
        <w:rPr>
          <w:sz w:val="28"/>
          <w:szCs w:val="28"/>
          <w:lang w:val="uk-UA"/>
        </w:rPr>
        <w:t>, адреса:</w:t>
      </w:r>
      <w:r w:rsidR="00454B81" w:rsidRPr="00454B81">
        <w:rPr>
          <w:bCs/>
          <w:kern w:val="24"/>
          <w:sz w:val="28"/>
          <w:szCs w:val="28"/>
        </w:rPr>
        <w:t xml:space="preserve"> </w:t>
      </w:r>
      <w:r w:rsidR="00454B81" w:rsidRPr="00454B81">
        <w:rPr>
          <w:bCs/>
          <w:sz w:val="28"/>
          <w:szCs w:val="28"/>
        </w:rPr>
        <w:t>вул. Пушкіна, 37/47</w:t>
      </w:r>
      <w:r w:rsidR="00454B81">
        <w:rPr>
          <w:bCs/>
          <w:sz w:val="28"/>
          <w:szCs w:val="28"/>
          <w:lang w:val="uk-UA"/>
        </w:rPr>
        <w:t>.</w:t>
      </w: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</w:rPr>
      </w:pPr>
    </w:p>
    <w:p w:rsidR="00F33A3E" w:rsidRPr="00575031" w:rsidRDefault="00454B81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>
        <w:rPr>
          <w:b/>
          <w:bCs/>
          <w:color w:val="000000"/>
          <w:kern w:val="24"/>
          <w:sz w:val="28"/>
          <w:szCs w:val="28"/>
          <w:lang w:val="uk-UA"/>
        </w:rPr>
        <w:t>Підрозділ медичної підтримки</w:t>
      </w: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Керівник: Боришкевич А.П., начальник відділу з питань охорони здоров’я та медичного забезпечення міської ради.</w:t>
      </w:r>
    </w:p>
    <w:p w:rsidR="006C34B5" w:rsidRPr="00C26CA7" w:rsidRDefault="006C34B5" w:rsidP="005372A4">
      <w:pPr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Підпорядковані підрозділу:</w:t>
      </w:r>
    </w:p>
    <w:p w:rsidR="006C34B5" w:rsidRPr="00C26CA7" w:rsidRDefault="006C34B5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4120D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lastRenderedPageBreak/>
        <w:t xml:space="preserve">- 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>КНП «Центр первинн</w:t>
      </w:r>
      <w:r w:rsidR="00454B81">
        <w:rPr>
          <w:bCs/>
          <w:color w:val="000000"/>
          <w:kern w:val="24"/>
          <w:sz w:val="28"/>
          <w:szCs w:val="28"/>
          <w:lang w:val="uk-UA"/>
        </w:rPr>
        <w:t>ої медико-санітарної допомоги»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 xml:space="preserve">, директор 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–                  Вошко І.В.,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адреса: вул. Наталії Оржевської, 13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 xml:space="preserve">; 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-</w:t>
      </w:r>
      <w:r w:rsidR="004120DE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bCs/>
          <w:color w:val="000000"/>
          <w:kern w:val="24"/>
          <w:sz w:val="28"/>
          <w:szCs w:val="28"/>
          <w:lang w:val="uk-UA"/>
        </w:rPr>
        <w:t>КНП </w:t>
      </w:r>
      <w:r w:rsidRPr="00C26CA7">
        <w:rPr>
          <w:bCs/>
          <w:color w:val="000000"/>
          <w:kern w:val="24"/>
          <w:sz w:val="28"/>
          <w:szCs w:val="28"/>
          <w:lang w:val="uk-UA"/>
        </w:rPr>
        <w:t>«Но</w:t>
      </w:r>
      <w:r w:rsidR="00454B81">
        <w:rPr>
          <w:bCs/>
          <w:color w:val="000000"/>
          <w:kern w:val="24"/>
          <w:sz w:val="28"/>
          <w:szCs w:val="28"/>
          <w:lang w:val="uk-UA"/>
        </w:rPr>
        <w:t>воград-Волинське міськрай ТМО»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, 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генеральний 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директор </w:t>
      </w:r>
      <w:r w:rsidR="00454B81">
        <w:rPr>
          <w:bCs/>
          <w:color w:val="000000"/>
          <w:kern w:val="24"/>
          <w:sz w:val="28"/>
          <w:szCs w:val="28"/>
          <w:lang w:val="uk-UA"/>
        </w:rPr>
        <w:t>–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454B81">
        <w:rPr>
          <w:bCs/>
          <w:color w:val="000000"/>
          <w:kern w:val="24"/>
          <w:sz w:val="28"/>
          <w:szCs w:val="28"/>
          <w:lang w:val="uk-UA"/>
        </w:rPr>
        <w:t>Борис В</w:t>
      </w:r>
      <w:r w:rsidRPr="00C26CA7">
        <w:rPr>
          <w:bCs/>
          <w:color w:val="000000"/>
          <w:kern w:val="24"/>
          <w:sz w:val="28"/>
          <w:szCs w:val="28"/>
          <w:lang w:val="uk-UA"/>
        </w:rPr>
        <w:t>.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М.,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адреса: вул. Наталії Оржевської, 13</w:t>
      </w:r>
      <w:r w:rsidRPr="00C26CA7"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-</w:t>
      </w:r>
      <w:r w:rsidR="004120DE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КНП «Новоград-Волинське міськрай СМО», директор </w:t>
      </w: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Кардаш Т.М.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,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адреса: вул.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 Шевченка 28/2</w:t>
      </w:r>
      <w:r w:rsidRPr="00454B81"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-</w:t>
      </w:r>
      <w:r w:rsidR="004120DE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Новоград-Волинська підстанція «Центр екстреної медичної допомоги та медичних катастроф», завідувач</w:t>
      </w:r>
      <w:r w:rsidR="006C34B5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bCs/>
          <w:color w:val="000000"/>
          <w:kern w:val="24"/>
          <w:sz w:val="28"/>
          <w:szCs w:val="28"/>
          <w:lang w:val="uk-UA"/>
        </w:rPr>
        <w:t>-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Мартиневич Б.І.</w:t>
      </w:r>
      <w:r w:rsidR="00454B81">
        <w:rPr>
          <w:bCs/>
          <w:color w:val="000000"/>
          <w:kern w:val="24"/>
          <w:sz w:val="28"/>
          <w:szCs w:val="28"/>
          <w:lang w:val="uk-UA"/>
        </w:rPr>
        <w:t>,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 xml:space="preserve"> адреса: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 вул. 2-й Медичний провулок, 2</w:t>
      </w:r>
      <w:r w:rsidRPr="00C26CA7"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-</w:t>
      </w:r>
      <w:r w:rsidR="004120DE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Новоград-Волинська філія відділення гемодіалізу КНП «Обласна клінічна лікарня ім. О.Ф. Гербачевського», завідувачка </w:t>
      </w: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Стародуб С.Б.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,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адреса: вул.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Наталії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 Оржевської, 13</w:t>
      </w:r>
      <w:r w:rsidRPr="00454B81"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-</w:t>
      </w:r>
      <w:r w:rsidR="004120DE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Новоград-Волинський міжрайонний відділ державної установи «Житомирський обласний лабораторний центр МОЗ України», завідувачка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Корпач Н.О.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,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адреса: вул. Наталії  Оржевської, 8</w:t>
      </w:r>
      <w:r w:rsidRPr="00C26CA7"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Новоград-Волинський відділ заготівлі крові та її компонен</w:t>
      </w:r>
      <w:r w:rsidR="00454B81">
        <w:rPr>
          <w:bCs/>
          <w:color w:val="000000"/>
          <w:kern w:val="24"/>
          <w:sz w:val="28"/>
          <w:szCs w:val="28"/>
          <w:lang w:val="uk-UA"/>
        </w:rPr>
        <w:t>тів КНП «Обласний центр крові»</w:t>
      </w:r>
      <w:r>
        <w:rPr>
          <w:bCs/>
          <w:color w:val="000000"/>
          <w:kern w:val="24"/>
          <w:sz w:val="28"/>
          <w:szCs w:val="28"/>
          <w:lang w:val="uk-UA"/>
        </w:rPr>
        <w:t>, з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авідувач - 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Прокопчук П.Є.</w:t>
      </w:r>
      <w:r w:rsidR="00454B81">
        <w:rPr>
          <w:bCs/>
          <w:color w:val="000000"/>
          <w:kern w:val="24"/>
          <w:sz w:val="28"/>
          <w:szCs w:val="28"/>
          <w:lang w:val="uk-UA"/>
        </w:rPr>
        <w:t>,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 xml:space="preserve"> адреса: вул. Шевченка, 6</w:t>
      </w:r>
      <w:r w:rsidR="00454B81">
        <w:rPr>
          <w:bCs/>
          <w:color w:val="000000"/>
          <w:kern w:val="24"/>
          <w:sz w:val="28"/>
          <w:szCs w:val="28"/>
          <w:lang w:val="uk-UA"/>
        </w:rPr>
        <w:t>3</w:t>
      </w:r>
      <w:r w:rsidRPr="00C26CA7"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Центральна міськрайонна аптека № 217 – постачання лікарських засобів, дитячого харчування, зас</w:t>
      </w:r>
      <w:r>
        <w:rPr>
          <w:bCs/>
          <w:color w:val="000000"/>
          <w:kern w:val="24"/>
          <w:sz w:val="28"/>
          <w:szCs w:val="28"/>
          <w:lang w:val="uk-UA"/>
        </w:rPr>
        <w:t>обів гігієни</w:t>
      </w:r>
      <w:r w:rsidRPr="00C26CA7">
        <w:rPr>
          <w:bCs/>
          <w:color w:val="000000"/>
          <w:kern w:val="24"/>
          <w:sz w:val="28"/>
          <w:szCs w:val="28"/>
          <w:lang w:val="uk-UA"/>
        </w:rPr>
        <w:t>, адреса</w:t>
      </w:r>
      <w:r>
        <w:rPr>
          <w:bCs/>
          <w:color w:val="000000"/>
          <w:kern w:val="24"/>
          <w:sz w:val="28"/>
          <w:szCs w:val="28"/>
          <w:lang w:val="uk-UA"/>
        </w:rPr>
        <w:t>: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завідувачка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Ганношина А.А.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, </w:t>
      </w:r>
      <w:r w:rsidR="00454B81" w:rsidRPr="00454B81">
        <w:rPr>
          <w:bCs/>
          <w:color w:val="000000"/>
          <w:kern w:val="24"/>
          <w:sz w:val="28"/>
          <w:szCs w:val="28"/>
          <w:lang w:val="uk-UA"/>
        </w:rPr>
        <w:t>вул.</w:t>
      </w:r>
      <w:r w:rsidR="00454B81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6C34B5">
        <w:rPr>
          <w:bCs/>
          <w:color w:val="000000"/>
          <w:kern w:val="24"/>
          <w:sz w:val="28"/>
          <w:szCs w:val="28"/>
          <w:lang w:val="uk-UA"/>
        </w:rPr>
        <w:t>Шевченка, 29.</w:t>
      </w:r>
    </w:p>
    <w:p w:rsidR="00F33A3E" w:rsidRDefault="00F33A3E" w:rsidP="004120DE">
      <w:pPr>
        <w:ind w:firstLine="567"/>
        <w:jc w:val="center"/>
        <w:rPr>
          <w:bCs/>
          <w:i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Мережа аптек недержавної форми власності:</w:t>
      </w: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«Зі», адреса: вул. Соборності, 2;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 xml:space="preserve">Аптека «Зі», адреса: вул. Рокосовського, 1; 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«Зі», адреса: вул. Медична, 23;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«Санітас», адреса: вул. Замкова,7;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«Санітас», адреса: вул. Шолом-Алейхема, 1/52;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ТОВ «Медичний центр МТК», адреса: вул. Житомирська,  102;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ТОВ «АВК-фарм», адреса: вул. Гагаріна, 19;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«Бажаємо здоров’я», адреса: вул. Шевченка, 30;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«Бажаємо здоров’я», адреса: вул. Гагаріна,</w:t>
      </w:r>
      <w:r w:rsidR="006C34B5">
        <w:rPr>
          <w:bCs/>
          <w:kern w:val="24"/>
          <w:sz w:val="28"/>
          <w:szCs w:val="28"/>
          <w:lang w:val="uk-UA"/>
        </w:rPr>
        <w:t xml:space="preserve"> </w:t>
      </w:r>
      <w:r w:rsidRPr="00575031">
        <w:rPr>
          <w:bCs/>
          <w:kern w:val="24"/>
          <w:sz w:val="28"/>
          <w:szCs w:val="28"/>
          <w:lang w:val="uk-UA"/>
        </w:rPr>
        <w:t>17;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«Бажаємо здоров’я», адреса: площа Лесі Українки,15;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ТОВ «Подорожник», адреса: вул. Глухова,15;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ТОВ «Подорожник», адреса: вул. Медична, 3;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«Копійка», адреса: вул. Шевченка,49;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«Аптека оптових цін», адреса: вул. Медична, 4;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«Аптека оптових цін», адреса: вул. Шевченка, 43;</w:t>
      </w:r>
    </w:p>
    <w:p w:rsidR="00F33A3E" w:rsidRPr="00575031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ТОВ «Первоцвіт-Фарм», адреса: вул. Наталії Оржевської, 2;</w:t>
      </w:r>
    </w:p>
    <w:p w:rsidR="00F33A3E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575031">
        <w:rPr>
          <w:bCs/>
          <w:kern w:val="24"/>
          <w:sz w:val="28"/>
          <w:szCs w:val="28"/>
          <w:lang w:val="uk-UA"/>
        </w:rPr>
        <w:t>Аптека ТОВ «Первоцвіт-Фарм», адреса: вул. Юрія Глухова, 65</w:t>
      </w:r>
      <w:r w:rsidR="006C34B5">
        <w:rPr>
          <w:bCs/>
          <w:kern w:val="24"/>
          <w:sz w:val="28"/>
          <w:szCs w:val="28"/>
          <w:lang w:val="uk-UA"/>
        </w:rPr>
        <w:t>-</w:t>
      </w:r>
      <w:r w:rsidRPr="00575031">
        <w:rPr>
          <w:bCs/>
          <w:kern w:val="24"/>
          <w:sz w:val="28"/>
          <w:szCs w:val="28"/>
          <w:lang w:val="uk-UA"/>
        </w:rPr>
        <w:t>а</w:t>
      </w:r>
      <w:r w:rsidR="006C34B5">
        <w:rPr>
          <w:bCs/>
          <w:kern w:val="24"/>
          <w:sz w:val="28"/>
          <w:szCs w:val="28"/>
          <w:lang w:val="uk-UA"/>
        </w:rPr>
        <w:t>.</w:t>
      </w:r>
    </w:p>
    <w:p w:rsidR="00B9311B" w:rsidRPr="00A12ADC" w:rsidRDefault="00B9311B" w:rsidP="005372A4">
      <w:pPr>
        <w:jc w:val="both"/>
        <w:rPr>
          <w:bCs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Cs/>
          <w:kern w:val="24"/>
          <w:sz w:val="28"/>
          <w:szCs w:val="28"/>
          <w:lang w:val="uk-UA"/>
        </w:rPr>
      </w:pPr>
      <w:r w:rsidRPr="00C26CA7">
        <w:rPr>
          <w:bCs/>
          <w:kern w:val="24"/>
          <w:sz w:val="28"/>
          <w:szCs w:val="28"/>
          <w:lang w:val="uk-UA"/>
        </w:rPr>
        <w:t>Пункти:</w:t>
      </w:r>
    </w:p>
    <w:p w:rsidR="00A12ADC" w:rsidRPr="00C26CA7" w:rsidRDefault="00A12ADC" w:rsidP="004120DE">
      <w:pPr>
        <w:ind w:firstLine="567"/>
        <w:jc w:val="center"/>
        <w:rPr>
          <w:bCs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lastRenderedPageBreak/>
        <w:t>Пункт №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1 отриманн</w:t>
      </w:r>
      <w:r>
        <w:rPr>
          <w:bCs/>
          <w:color w:val="000000"/>
          <w:kern w:val="24"/>
          <w:sz w:val="28"/>
          <w:szCs w:val="28"/>
          <w:lang w:val="uk-UA"/>
        </w:rPr>
        <w:t>я та видачі лікарських засобів</w:t>
      </w:r>
      <w:r w:rsidRPr="00C26CA7">
        <w:rPr>
          <w:bCs/>
          <w:color w:val="000000"/>
          <w:kern w:val="24"/>
          <w:sz w:val="28"/>
          <w:szCs w:val="28"/>
          <w:lang w:val="uk-UA"/>
        </w:rPr>
        <w:t>, відповідальна особа</w:t>
      </w:r>
      <w:r>
        <w:rPr>
          <w:bCs/>
          <w:color w:val="000000"/>
          <w:kern w:val="24"/>
          <w:sz w:val="28"/>
          <w:szCs w:val="28"/>
          <w:lang w:val="uk-UA"/>
        </w:rPr>
        <w:t>: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Гордійчук І.В., </w:t>
      </w:r>
      <w:r w:rsidRPr="00C26CA7">
        <w:rPr>
          <w:sz w:val="28"/>
          <w:szCs w:val="28"/>
          <w:lang w:val="uk-UA"/>
        </w:rPr>
        <w:t>головний спеціаліст відділу з питань охорони здоров’я та медичного забезпечення міської ради</w:t>
      </w:r>
      <w:r w:rsidR="00454B81">
        <w:rPr>
          <w:sz w:val="28"/>
          <w:szCs w:val="28"/>
          <w:lang w:val="uk-UA"/>
        </w:rPr>
        <w:t xml:space="preserve">, </w:t>
      </w:r>
      <w:r w:rsidR="00454B81" w:rsidRPr="00454B81">
        <w:rPr>
          <w:bCs/>
          <w:sz w:val="28"/>
          <w:szCs w:val="28"/>
          <w:lang w:val="uk-UA"/>
        </w:rPr>
        <w:t>адреса</w:t>
      </w:r>
      <w:r w:rsidR="00454B81">
        <w:rPr>
          <w:bCs/>
          <w:sz w:val="28"/>
          <w:szCs w:val="28"/>
          <w:lang w:val="uk-UA"/>
        </w:rPr>
        <w:t>:</w:t>
      </w:r>
      <w:r w:rsidR="00454B81" w:rsidRPr="00454B81">
        <w:rPr>
          <w:bCs/>
          <w:sz w:val="28"/>
          <w:szCs w:val="28"/>
          <w:lang w:val="uk-UA"/>
        </w:rPr>
        <w:t xml:space="preserve"> вул. Наталії Оржевської, 13,</w:t>
      </w:r>
      <w:r w:rsidRPr="00454B81">
        <w:rPr>
          <w:bCs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C26CA7">
        <w:rPr>
          <w:bCs/>
          <w:kern w:val="24"/>
          <w:sz w:val="28"/>
          <w:szCs w:val="28"/>
          <w:lang w:val="uk-UA"/>
        </w:rPr>
        <w:t>Пункт № 2 отримання та видачі дитячого харчування, дорослих підгузків</w:t>
      </w:r>
      <w:r>
        <w:rPr>
          <w:bCs/>
          <w:kern w:val="24"/>
          <w:sz w:val="28"/>
          <w:szCs w:val="28"/>
          <w:lang w:val="uk-UA"/>
        </w:rPr>
        <w:t>,</w:t>
      </w:r>
    </w:p>
    <w:p w:rsidR="00F33A3E" w:rsidRPr="00C26CA7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відповідальна особа</w:t>
      </w:r>
      <w:r>
        <w:rPr>
          <w:bCs/>
          <w:color w:val="000000"/>
          <w:kern w:val="24"/>
          <w:sz w:val="28"/>
          <w:szCs w:val="28"/>
          <w:lang w:val="uk-UA"/>
        </w:rPr>
        <w:t>: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C26CA7">
        <w:rPr>
          <w:sz w:val="28"/>
          <w:szCs w:val="28"/>
          <w:lang w:val="uk-UA" w:eastAsia="en-US"/>
        </w:rPr>
        <w:t>Скуратівська Ж.П.</w:t>
      </w:r>
      <w:r>
        <w:rPr>
          <w:sz w:val="28"/>
          <w:szCs w:val="28"/>
          <w:lang w:val="uk-UA" w:eastAsia="en-US"/>
        </w:rPr>
        <w:t xml:space="preserve">, </w:t>
      </w:r>
      <w:r w:rsidRPr="00C26CA7">
        <w:rPr>
          <w:sz w:val="28"/>
          <w:szCs w:val="28"/>
          <w:lang w:val="uk-UA" w:eastAsia="en-US"/>
        </w:rPr>
        <w:t>головна медична сестра КНП «ЦПМСД»</w:t>
      </w:r>
      <w:r w:rsidR="00454B81">
        <w:rPr>
          <w:sz w:val="28"/>
          <w:szCs w:val="28"/>
          <w:lang w:val="uk-UA" w:eastAsia="en-US"/>
        </w:rPr>
        <w:t>,</w:t>
      </w:r>
      <w:r w:rsidR="00454B81" w:rsidRPr="00454B81">
        <w:rPr>
          <w:bCs/>
          <w:kern w:val="24"/>
          <w:sz w:val="28"/>
          <w:szCs w:val="28"/>
          <w:lang w:val="uk-UA"/>
        </w:rPr>
        <w:t xml:space="preserve"> </w:t>
      </w:r>
      <w:r w:rsidR="00454B81">
        <w:rPr>
          <w:bCs/>
          <w:sz w:val="28"/>
          <w:szCs w:val="28"/>
          <w:lang w:val="uk-UA" w:eastAsia="en-US"/>
        </w:rPr>
        <w:t>а</w:t>
      </w:r>
      <w:r w:rsidR="00454B81" w:rsidRPr="00454B81">
        <w:rPr>
          <w:bCs/>
          <w:sz w:val="28"/>
          <w:szCs w:val="28"/>
          <w:lang w:val="uk-UA" w:eastAsia="en-US"/>
        </w:rPr>
        <w:t>дреса:</w:t>
      </w:r>
      <w:r w:rsidR="00454B81">
        <w:rPr>
          <w:bCs/>
          <w:sz w:val="28"/>
          <w:szCs w:val="28"/>
          <w:lang w:val="uk-UA" w:eastAsia="en-US"/>
        </w:rPr>
        <w:t xml:space="preserve"> вул. Наталії Оржевської, 13</w:t>
      </w:r>
      <w:r w:rsidRPr="00C26CA7">
        <w:rPr>
          <w:bCs/>
          <w:kern w:val="24"/>
          <w:sz w:val="28"/>
          <w:szCs w:val="28"/>
          <w:lang w:val="uk-UA"/>
        </w:rPr>
        <w:t>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Навчальний центр невідкладної допомоги (Новоград-Волинський медичний фаховий коледж), відповідальна особа</w:t>
      </w:r>
      <w:r>
        <w:rPr>
          <w:bCs/>
          <w:color w:val="000000"/>
          <w:kern w:val="24"/>
          <w:sz w:val="28"/>
          <w:szCs w:val="28"/>
          <w:lang w:val="uk-UA"/>
        </w:rPr>
        <w:t>: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Солодовник О.В., директор медичного фахов</w:t>
      </w:r>
      <w:r w:rsidR="000508BC">
        <w:rPr>
          <w:bCs/>
          <w:color w:val="000000"/>
          <w:kern w:val="24"/>
          <w:sz w:val="28"/>
          <w:szCs w:val="28"/>
          <w:lang w:val="uk-UA"/>
        </w:rPr>
        <w:t>ого коледжу,</w:t>
      </w:r>
      <w:r w:rsidR="000508BC" w:rsidRPr="000508BC">
        <w:rPr>
          <w:bCs/>
          <w:color w:val="000000"/>
          <w:kern w:val="24"/>
          <w:sz w:val="28"/>
          <w:szCs w:val="28"/>
          <w:lang w:val="uk-UA"/>
        </w:rPr>
        <w:t xml:space="preserve"> адреса:</w:t>
      </w:r>
      <w:r w:rsidR="000508BC">
        <w:rPr>
          <w:bCs/>
          <w:color w:val="000000"/>
          <w:kern w:val="24"/>
          <w:sz w:val="28"/>
          <w:szCs w:val="28"/>
          <w:lang w:val="uk-UA"/>
        </w:rPr>
        <w:t xml:space="preserve">  вул. І. Мамайчука, 10. 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1F0468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F0468">
        <w:rPr>
          <w:b/>
          <w:bCs/>
          <w:color w:val="000000"/>
          <w:kern w:val="24"/>
          <w:sz w:val="28"/>
          <w:szCs w:val="28"/>
          <w:lang w:val="uk-UA"/>
        </w:rPr>
        <w:t>Підрозділ гуманітарної допомоги</w:t>
      </w:r>
    </w:p>
    <w:p w:rsidR="00F33A3E" w:rsidRPr="001F0468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Керівник: Балаушко Т.М., головний спеціаліст управління освіти і науки міської ради</w:t>
      </w:r>
      <w:r w:rsidR="006C34B5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Пункти видачі гуманітарної допомоги:</w:t>
      </w: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0508B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Пункт № 1 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>– ЗОШ № 2,</w:t>
      </w:r>
      <w:r w:rsidR="00F33A3E" w:rsidRPr="00C26CA7">
        <w:rPr>
          <w:b/>
          <w:color w:val="7030A0"/>
          <w:sz w:val="28"/>
          <w:szCs w:val="28"/>
          <w:lang w:val="uk-UA"/>
        </w:rPr>
        <w:t xml:space="preserve"> </w:t>
      </w:r>
      <w:r w:rsidR="00F33A3E" w:rsidRPr="00C26CA7">
        <w:rPr>
          <w:sz w:val="28"/>
          <w:szCs w:val="28"/>
          <w:lang w:val="uk-UA"/>
        </w:rPr>
        <w:t>відповідальна особа</w:t>
      </w:r>
      <w:r w:rsidR="00F33A3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="00F33A3E">
        <w:rPr>
          <w:sz w:val="28"/>
          <w:szCs w:val="28"/>
          <w:lang w:val="uk-UA"/>
        </w:rPr>
        <w:t xml:space="preserve">Буковська О.В., </w:t>
      </w:r>
      <w:r>
        <w:rPr>
          <w:sz w:val="28"/>
          <w:szCs w:val="28"/>
          <w:lang w:val="uk-UA"/>
        </w:rPr>
        <w:t>директор ц</w:t>
      </w:r>
      <w:r w:rsidR="00F33A3E" w:rsidRPr="00C26CA7">
        <w:rPr>
          <w:sz w:val="28"/>
          <w:szCs w:val="28"/>
          <w:lang w:val="uk-UA"/>
        </w:rPr>
        <w:t>ентру комплексної реабілітації дітей з інвалідністю міської ради</w:t>
      </w:r>
      <w:r>
        <w:rPr>
          <w:sz w:val="28"/>
          <w:szCs w:val="28"/>
          <w:lang w:val="uk-UA"/>
        </w:rPr>
        <w:t>, адреса:</w:t>
      </w:r>
      <w:r w:rsidRPr="000508BC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Pr="000508BC">
        <w:rPr>
          <w:bCs/>
          <w:sz w:val="28"/>
          <w:szCs w:val="28"/>
          <w:lang w:val="uk-UA"/>
        </w:rPr>
        <w:t>вул. І. Франка, 19</w:t>
      </w:r>
      <w:r w:rsidR="00F33A3E" w:rsidRPr="000508BC">
        <w:rPr>
          <w:bCs/>
          <w:sz w:val="28"/>
          <w:szCs w:val="28"/>
          <w:lang w:val="uk-UA"/>
        </w:rPr>
        <w:t>;</w:t>
      </w:r>
    </w:p>
    <w:p w:rsidR="00F33A3E" w:rsidRPr="00C26CA7" w:rsidRDefault="000508B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2 </w:t>
      </w:r>
      <w:r w:rsidR="00F33A3E" w:rsidRPr="00C26CA7">
        <w:rPr>
          <w:bCs/>
          <w:kern w:val="24"/>
          <w:sz w:val="28"/>
          <w:szCs w:val="28"/>
          <w:lang w:val="uk-UA"/>
        </w:rPr>
        <w:t>– ЗОШ № 5,</w:t>
      </w:r>
      <w:r w:rsidR="00F33A3E" w:rsidRPr="00C26CA7">
        <w:rPr>
          <w:bCs/>
          <w:sz w:val="28"/>
          <w:szCs w:val="28"/>
          <w:lang w:val="uk-UA"/>
        </w:rPr>
        <w:t xml:space="preserve"> відповідальна особа</w:t>
      </w:r>
      <w:r w:rsidR="00F33A3E">
        <w:rPr>
          <w:bCs/>
          <w:sz w:val="28"/>
          <w:szCs w:val="28"/>
          <w:lang w:val="uk-UA"/>
        </w:rPr>
        <w:t xml:space="preserve">: Капчинська Л.А., </w:t>
      </w:r>
      <w:r w:rsidR="00F33A3E" w:rsidRPr="00C26CA7">
        <w:rPr>
          <w:bCs/>
          <w:sz w:val="28"/>
          <w:szCs w:val="28"/>
          <w:lang w:val="uk-UA"/>
        </w:rPr>
        <w:t>директор ЗОШ № 5</w:t>
      </w:r>
      <w:r>
        <w:rPr>
          <w:bCs/>
          <w:sz w:val="28"/>
          <w:szCs w:val="28"/>
          <w:lang w:val="uk-UA"/>
        </w:rPr>
        <w:t>, адреса:</w:t>
      </w:r>
      <w:r w:rsidRPr="000508BC">
        <w:rPr>
          <w:bCs/>
          <w:kern w:val="24"/>
          <w:sz w:val="28"/>
          <w:szCs w:val="28"/>
          <w:lang w:val="uk-UA"/>
        </w:rPr>
        <w:t xml:space="preserve"> </w:t>
      </w:r>
      <w:r w:rsidRPr="000508BC">
        <w:rPr>
          <w:bCs/>
          <w:sz w:val="28"/>
          <w:szCs w:val="28"/>
          <w:lang w:val="uk-UA"/>
        </w:rPr>
        <w:t>вул. І. Франка, 30</w:t>
      </w:r>
      <w:r w:rsidR="00F33A3E" w:rsidRPr="000508BC">
        <w:rPr>
          <w:bCs/>
          <w:sz w:val="28"/>
          <w:szCs w:val="28"/>
          <w:lang w:val="uk-UA"/>
        </w:rPr>
        <w:t>;</w:t>
      </w:r>
    </w:p>
    <w:p w:rsidR="00F33A3E" w:rsidRPr="00C26CA7" w:rsidRDefault="000508B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3 </w:t>
      </w:r>
      <w:r w:rsidR="00F33A3E" w:rsidRPr="00C26CA7">
        <w:rPr>
          <w:bCs/>
          <w:kern w:val="24"/>
          <w:sz w:val="28"/>
          <w:szCs w:val="28"/>
          <w:lang w:val="uk-UA"/>
        </w:rPr>
        <w:t>– ЗОШ № 6, відповідальна особа</w:t>
      </w:r>
      <w:r w:rsidR="00F33A3E">
        <w:rPr>
          <w:bCs/>
          <w:kern w:val="24"/>
          <w:sz w:val="28"/>
          <w:szCs w:val="28"/>
          <w:lang w:val="uk-UA"/>
        </w:rPr>
        <w:t>:</w:t>
      </w:r>
      <w:r w:rsidR="00F33A3E">
        <w:rPr>
          <w:bCs/>
          <w:sz w:val="28"/>
          <w:szCs w:val="28"/>
          <w:lang w:val="uk-UA"/>
        </w:rPr>
        <w:t xml:space="preserve"> Датчук Н.Г., </w:t>
      </w:r>
      <w:r w:rsidR="00F33A3E" w:rsidRPr="00C26CA7">
        <w:rPr>
          <w:bCs/>
          <w:sz w:val="28"/>
          <w:szCs w:val="28"/>
          <w:lang w:val="uk-UA"/>
        </w:rPr>
        <w:t>заступник директора з виховної роботи ЗОШ № 6</w:t>
      </w:r>
      <w:r>
        <w:rPr>
          <w:bCs/>
          <w:sz w:val="28"/>
          <w:szCs w:val="28"/>
          <w:lang w:val="uk-UA"/>
        </w:rPr>
        <w:t>, адреса: вул. Князів Острозь</w:t>
      </w:r>
      <w:r w:rsidRPr="000508BC">
        <w:rPr>
          <w:bCs/>
          <w:sz w:val="28"/>
          <w:szCs w:val="28"/>
          <w:lang w:val="uk-UA"/>
        </w:rPr>
        <w:t>ких, 58</w:t>
      </w:r>
      <w:r w:rsidR="00F33A3E" w:rsidRPr="000508BC">
        <w:rPr>
          <w:bCs/>
          <w:sz w:val="28"/>
          <w:szCs w:val="28"/>
          <w:lang w:val="uk-UA"/>
        </w:rPr>
        <w:t>;</w:t>
      </w:r>
    </w:p>
    <w:p w:rsidR="00F33A3E" w:rsidRPr="00C26CA7" w:rsidRDefault="000508B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4 </w:t>
      </w:r>
      <w:r w:rsidR="00F33A3E" w:rsidRPr="00C26CA7">
        <w:rPr>
          <w:bCs/>
          <w:kern w:val="24"/>
          <w:sz w:val="28"/>
          <w:szCs w:val="28"/>
          <w:lang w:val="uk-UA"/>
        </w:rPr>
        <w:t>– ЗОШ № 9, відповідальна особа</w:t>
      </w:r>
      <w:r w:rsidR="00F33A3E">
        <w:rPr>
          <w:bCs/>
          <w:kern w:val="24"/>
          <w:sz w:val="28"/>
          <w:szCs w:val="28"/>
          <w:lang w:val="uk-UA"/>
        </w:rPr>
        <w:t>:</w:t>
      </w:r>
      <w:r w:rsidR="00F33A3E" w:rsidRPr="00C26CA7">
        <w:rPr>
          <w:bCs/>
          <w:sz w:val="28"/>
          <w:szCs w:val="28"/>
          <w:lang w:val="uk-UA"/>
        </w:rPr>
        <w:t xml:space="preserve"> Хоменко Л.П.</w:t>
      </w:r>
      <w:r w:rsidR="00F33A3E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директор ЗОШ № 9, адреса:</w:t>
      </w:r>
      <w:r w:rsidRPr="000508BC">
        <w:rPr>
          <w:bCs/>
          <w:kern w:val="24"/>
          <w:sz w:val="28"/>
          <w:szCs w:val="28"/>
          <w:lang w:val="uk-UA"/>
        </w:rPr>
        <w:t xml:space="preserve"> </w:t>
      </w:r>
      <w:r w:rsidRPr="000508BC">
        <w:rPr>
          <w:bCs/>
          <w:sz w:val="28"/>
          <w:szCs w:val="28"/>
          <w:lang w:val="uk-UA"/>
        </w:rPr>
        <w:t>вул. Гоголя, 9</w:t>
      </w:r>
      <w:r w:rsidR="00F33A3E" w:rsidRPr="00C26CA7">
        <w:rPr>
          <w:bCs/>
          <w:kern w:val="24"/>
          <w:sz w:val="28"/>
          <w:szCs w:val="28"/>
          <w:lang w:val="uk-UA"/>
        </w:rPr>
        <w:t>;</w:t>
      </w:r>
    </w:p>
    <w:p w:rsidR="00F33A3E" w:rsidRPr="00C26CA7" w:rsidRDefault="000508B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5 </w:t>
      </w:r>
      <w:r w:rsidR="00F33A3E" w:rsidRPr="00C26CA7">
        <w:rPr>
          <w:bCs/>
          <w:kern w:val="24"/>
          <w:sz w:val="28"/>
          <w:szCs w:val="28"/>
          <w:lang w:val="uk-UA"/>
        </w:rPr>
        <w:t>– ЗОШ № 8,</w:t>
      </w:r>
      <w:r w:rsidR="00F33A3E" w:rsidRPr="00C26CA7">
        <w:rPr>
          <w:sz w:val="28"/>
          <w:szCs w:val="28"/>
          <w:lang w:val="uk-UA"/>
        </w:rPr>
        <w:t xml:space="preserve"> відповідальна особа</w:t>
      </w:r>
      <w:r w:rsidR="00F33A3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F33A3E" w:rsidRPr="00C26CA7">
        <w:rPr>
          <w:sz w:val="28"/>
          <w:szCs w:val="28"/>
          <w:lang w:val="uk-UA"/>
        </w:rPr>
        <w:t>Осадчук Н.І.</w:t>
      </w:r>
      <w:r w:rsidR="00F33A3E">
        <w:rPr>
          <w:bCs/>
          <w:sz w:val="28"/>
          <w:szCs w:val="28"/>
          <w:lang w:val="uk-UA"/>
        </w:rPr>
        <w:t xml:space="preserve">, </w:t>
      </w:r>
      <w:r w:rsidR="00F33A3E" w:rsidRPr="00C26CA7">
        <w:rPr>
          <w:bCs/>
          <w:sz w:val="28"/>
          <w:szCs w:val="28"/>
          <w:lang w:val="uk-UA"/>
        </w:rPr>
        <w:t>директор ЗОШ № 8</w:t>
      </w:r>
      <w:r>
        <w:rPr>
          <w:bCs/>
          <w:sz w:val="28"/>
          <w:szCs w:val="28"/>
          <w:lang w:val="uk-UA"/>
        </w:rPr>
        <w:t>, адреса:</w:t>
      </w:r>
      <w:r w:rsidRPr="000508BC">
        <w:rPr>
          <w:bCs/>
          <w:kern w:val="24"/>
          <w:sz w:val="28"/>
          <w:szCs w:val="28"/>
          <w:lang w:val="uk-UA"/>
        </w:rPr>
        <w:t xml:space="preserve"> </w:t>
      </w:r>
      <w:r w:rsidRPr="000508BC">
        <w:rPr>
          <w:bCs/>
          <w:sz w:val="28"/>
          <w:szCs w:val="28"/>
          <w:lang w:val="uk-UA"/>
        </w:rPr>
        <w:t>вул. Дружби, 50</w:t>
      </w:r>
      <w:r w:rsidR="00F33A3E" w:rsidRPr="000508BC">
        <w:rPr>
          <w:bCs/>
          <w:sz w:val="28"/>
          <w:szCs w:val="28"/>
          <w:lang w:val="uk-UA"/>
        </w:rPr>
        <w:t>;</w:t>
      </w:r>
    </w:p>
    <w:p w:rsidR="00F33A3E" w:rsidRPr="00C26CA7" w:rsidRDefault="000508B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6 </w:t>
      </w:r>
      <w:r w:rsidR="00F33A3E" w:rsidRPr="00C26CA7">
        <w:rPr>
          <w:bCs/>
          <w:kern w:val="24"/>
          <w:sz w:val="28"/>
          <w:szCs w:val="28"/>
          <w:lang w:val="uk-UA"/>
        </w:rPr>
        <w:t>– ЗОШ № 10, відповідальна особа</w:t>
      </w:r>
      <w:r w:rsidR="00F33A3E">
        <w:rPr>
          <w:bCs/>
          <w:kern w:val="24"/>
          <w:sz w:val="28"/>
          <w:szCs w:val="28"/>
          <w:lang w:val="uk-UA"/>
        </w:rPr>
        <w:t>:</w:t>
      </w:r>
      <w:r w:rsidR="00F33A3E">
        <w:rPr>
          <w:sz w:val="28"/>
          <w:szCs w:val="28"/>
          <w:lang w:val="uk-UA"/>
        </w:rPr>
        <w:t xml:space="preserve"> Бриковець В.С., </w:t>
      </w:r>
      <w:r w:rsidR="00F33A3E" w:rsidRPr="00C26CA7">
        <w:rPr>
          <w:bCs/>
          <w:sz w:val="28"/>
          <w:szCs w:val="28"/>
          <w:lang w:val="uk-UA"/>
        </w:rPr>
        <w:t>бібліотекар ЗОШ № 10</w:t>
      </w:r>
      <w:r w:rsidR="00A12ADC">
        <w:rPr>
          <w:bCs/>
          <w:sz w:val="28"/>
          <w:szCs w:val="28"/>
          <w:lang w:val="uk-UA"/>
        </w:rPr>
        <w:t>, адреса:</w:t>
      </w:r>
      <w:r w:rsidR="00A12ADC" w:rsidRPr="00A12ADC">
        <w:rPr>
          <w:bCs/>
          <w:kern w:val="24"/>
          <w:sz w:val="28"/>
          <w:szCs w:val="28"/>
          <w:lang w:val="uk-UA"/>
        </w:rPr>
        <w:t xml:space="preserve"> </w:t>
      </w:r>
      <w:r w:rsidR="00A12ADC" w:rsidRPr="00A12ADC">
        <w:rPr>
          <w:bCs/>
          <w:sz w:val="28"/>
          <w:szCs w:val="28"/>
          <w:lang w:val="uk-UA"/>
        </w:rPr>
        <w:t>вул. Гетьмана Сагайдачного, 275</w:t>
      </w:r>
      <w:r w:rsidR="00F33A3E" w:rsidRPr="00A12ADC">
        <w:rPr>
          <w:bCs/>
          <w:sz w:val="28"/>
          <w:szCs w:val="28"/>
          <w:lang w:val="uk-UA"/>
        </w:rPr>
        <w:t>;</w:t>
      </w:r>
    </w:p>
    <w:p w:rsidR="00F33A3E" w:rsidRPr="00C26CA7" w:rsidRDefault="00A12AD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7 </w:t>
      </w:r>
      <w:r w:rsidR="00F33A3E" w:rsidRPr="00C26CA7">
        <w:rPr>
          <w:bCs/>
          <w:kern w:val="24"/>
          <w:sz w:val="28"/>
          <w:szCs w:val="28"/>
          <w:lang w:val="uk-UA"/>
        </w:rPr>
        <w:t>– Ліцей №1 ім. Лесі Українки, відповідальна особа</w:t>
      </w:r>
      <w:r w:rsidR="00F33A3E">
        <w:rPr>
          <w:bCs/>
          <w:kern w:val="24"/>
          <w:sz w:val="28"/>
          <w:szCs w:val="28"/>
          <w:lang w:val="uk-UA"/>
        </w:rPr>
        <w:t>:</w:t>
      </w:r>
      <w:r w:rsidR="00F33A3E" w:rsidRPr="00C26CA7">
        <w:rPr>
          <w:bCs/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 xml:space="preserve">Марчук Г.І., </w:t>
      </w:r>
      <w:r w:rsidR="00F33A3E" w:rsidRPr="00C26CA7">
        <w:rPr>
          <w:bCs/>
          <w:sz w:val="28"/>
          <w:szCs w:val="28"/>
          <w:lang w:val="uk-UA"/>
        </w:rPr>
        <w:t xml:space="preserve">заступник директора з господарської частини Ліцею </w:t>
      </w:r>
      <w:r w:rsidR="00F33A3E" w:rsidRPr="00C26CA7">
        <w:rPr>
          <w:sz w:val="28"/>
          <w:szCs w:val="28"/>
          <w:lang w:val="uk-UA"/>
        </w:rPr>
        <w:t>№1 ім. Лесі Українки</w:t>
      </w:r>
      <w:r>
        <w:rPr>
          <w:sz w:val="28"/>
          <w:szCs w:val="28"/>
          <w:lang w:val="uk-UA"/>
        </w:rPr>
        <w:t>, адреса:</w:t>
      </w:r>
      <w:r w:rsidRPr="00A12ADC">
        <w:rPr>
          <w:bCs/>
          <w:kern w:val="24"/>
          <w:sz w:val="28"/>
          <w:szCs w:val="28"/>
          <w:lang w:val="uk-UA"/>
        </w:rPr>
        <w:t xml:space="preserve"> </w:t>
      </w:r>
      <w:r w:rsidRPr="00A12ADC">
        <w:rPr>
          <w:bCs/>
          <w:sz w:val="28"/>
          <w:szCs w:val="28"/>
          <w:lang w:val="uk-UA"/>
        </w:rPr>
        <w:t>вул. Родини Косачів, 5</w:t>
      </w:r>
      <w:r w:rsidR="00F33A3E" w:rsidRPr="00A12ADC">
        <w:rPr>
          <w:bCs/>
          <w:sz w:val="28"/>
          <w:szCs w:val="28"/>
          <w:lang w:val="uk-UA"/>
        </w:rPr>
        <w:t>;</w:t>
      </w:r>
    </w:p>
    <w:p w:rsidR="00F33A3E" w:rsidRPr="00C26CA7" w:rsidRDefault="00A12ADC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Пункт № 8 - </w:t>
      </w:r>
      <w:r w:rsidR="00F33A3E" w:rsidRPr="00C26CA7">
        <w:rPr>
          <w:bCs/>
          <w:kern w:val="24"/>
          <w:sz w:val="28"/>
          <w:szCs w:val="28"/>
          <w:lang w:val="uk-UA"/>
        </w:rPr>
        <w:t>Служба у справах дітей міської ради (видача дитячих підгузків), відповідальна особа</w:t>
      </w:r>
      <w:r w:rsidR="00F33A3E">
        <w:rPr>
          <w:bCs/>
          <w:kern w:val="24"/>
          <w:sz w:val="28"/>
          <w:szCs w:val="28"/>
          <w:lang w:val="uk-UA"/>
        </w:rPr>
        <w:t>:</w:t>
      </w:r>
      <w:r w:rsidR="00F33A3E" w:rsidRPr="00C26CA7">
        <w:rPr>
          <w:bCs/>
          <w:kern w:val="24"/>
          <w:sz w:val="28"/>
          <w:szCs w:val="28"/>
          <w:lang w:val="uk-UA"/>
        </w:rPr>
        <w:t xml:space="preserve"> </w:t>
      </w:r>
      <w:r w:rsidR="00F33A3E">
        <w:rPr>
          <w:sz w:val="28"/>
          <w:szCs w:val="28"/>
          <w:lang w:val="uk-UA"/>
        </w:rPr>
        <w:t xml:space="preserve">Трофімчук С.В., </w:t>
      </w:r>
      <w:r w:rsidR="00F33A3E" w:rsidRPr="00C26CA7">
        <w:rPr>
          <w:sz w:val="28"/>
          <w:szCs w:val="28"/>
          <w:lang w:val="uk-UA"/>
        </w:rPr>
        <w:t>головний спеціаліст сектору опіки, піклування та усиновлення служби у справах дітей міської ради</w:t>
      </w:r>
      <w:r>
        <w:rPr>
          <w:sz w:val="28"/>
          <w:szCs w:val="28"/>
          <w:lang w:val="uk-UA"/>
        </w:rPr>
        <w:t>, адреса:</w:t>
      </w:r>
      <w:r w:rsidRPr="00A12ADC">
        <w:rPr>
          <w:bCs/>
          <w:kern w:val="2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Замкова, 3/6 </w:t>
      </w:r>
      <w:r w:rsidR="00F33A3E" w:rsidRPr="00A12ADC">
        <w:rPr>
          <w:bCs/>
          <w:sz w:val="28"/>
          <w:szCs w:val="28"/>
          <w:lang w:val="uk-UA"/>
        </w:rPr>
        <w:t>;</w:t>
      </w:r>
    </w:p>
    <w:p w:rsidR="00F33A3E" w:rsidRDefault="00A12ADC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Пункт № 9 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>– Міський центр соціальних служб, відповідальна особа</w:t>
      </w:r>
      <w:r w:rsidR="00F33A3E">
        <w:rPr>
          <w:bCs/>
          <w:color w:val="000000"/>
          <w:kern w:val="24"/>
          <w:sz w:val="28"/>
          <w:szCs w:val="28"/>
          <w:lang w:val="uk-UA"/>
        </w:rPr>
        <w:t>: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F33A3E" w:rsidRPr="00C26CA7">
        <w:rPr>
          <w:bCs/>
          <w:color w:val="000000"/>
          <w:kern w:val="24"/>
          <w:sz w:val="28"/>
          <w:szCs w:val="28"/>
          <w:lang w:val="uk-UA"/>
        </w:rPr>
        <w:t>Котова О.М., директор міського центру соціальних служб</w:t>
      </w:r>
      <w:r>
        <w:rPr>
          <w:bCs/>
          <w:color w:val="000000"/>
          <w:kern w:val="24"/>
          <w:sz w:val="28"/>
          <w:szCs w:val="28"/>
          <w:lang w:val="uk-UA"/>
        </w:rPr>
        <w:t>, адреса:</w:t>
      </w:r>
      <w:r w:rsidRPr="00A12ADC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                        </w:t>
      </w:r>
      <w:r w:rsidRPr="00A12ADC">
        <w:rPr>
          <w:bCs/>
          <w:color w:val="000000"/>
          <w:kern w:val="24"/>
          <w:sz w:val="28"/>
          <w:szCs w:val="28"/>
          <w:lang w:val="uk-UA"/>
        </w:rPr>
        <w:t>вул. Шевченка, 31</w:t>
      </w:r>
      <w:r w:rsidR="00F33A3E" w:rsidRPr="00A12ADC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67F53" w:rsidRDefault="00F67F53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67F53" w:rsidRPr="00C26CA7" w:rsidRDefault="00F67F53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EC5920" w:rsidRPr="00C26CA7" w:rsidRDefault="00EC5920" w:rsidP="005372A4">
      <w:pPr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1F0468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F0468">
        <w:rPr>
          <w:b/>
          <w:bCs/>
          <w:color w:val="000000"/>
          <w:kern w:val="24"/>
          <w:sz w:val="28"/>
          <w:szCs w:val="28"/>
          <w:lang w:val="uk-UA"/>
        </w:rPr>
        <w:t>Підрозділ інформаційно-комунікаційної підтримки</w:t>
      </w: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Керівник: Виговська А.В, начальник відділу інформації та зв’язків з громадськістю міської ради</w:t>
      </w:r>
      <w:r w:rsidR="00A12ADC">
        <w:rPr>
          <w:bCs/>
          <w:color w:val="000000"/>
          <w:kern w:val="24"/>
          <w:sz w:val="28"/>
          <w:szCs w:val="28"/>
          <w:lang w:val="uk-UA"/>
        </w:rPr>
        <w:t>.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</w:t>
      </w:r>
    </w:p>
    <w:p w:rsidR="006C34B5" w:rsidRDefault="006C34B5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Координатори: 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Бартницька А.В.</w:t>
      </w:r>
      <w:r>
        <w:rPr>
          <w:bCs/>
          <w:color w:val="000000"/>
          <w:kern w:val="24"/>
          <w:sz w:val="28"/>
          <w:szCs w:val="28"/>
          <w:lang w:val="uk-UA"/>
        </w:rPr>
        <w:t>,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головний спеціаліст відділу інформації та зв’язків з громадськістю міської ради;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Лавренюк С.І.</w:t>
      </w:r>
      <w:r>
        <w:rPr>
          <w:bCs/>
          <w:color w:val="000000"/>
          <w:kern w:val="24"/>
          <w:sz w:val="28"/>
          <w:szCs w:val="28"/>
          <w:lang w:val="uk-UA"/>
        </w:rPr>
        <w:t>,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інженер-програміст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центральної бібліотеки імені Юрія </w:t>
      </w:r>
      <w:r w:rsidR="00A12ADC">
        <w:rPr>
          <w:bCs/>
          <w:color w:val="000000"/>
          <w:kern w:val="24"/>
          <w:sz w:val="28"/>
          <w:szCs w:val="28"/>
          <w:lang w:val="uk-UA"/>
        </w:rPr>
        <w:t>Ковальського.</w:t>
      </w:r>
    </w:p>
    <w:p w:rsidR="00F33A3E" w:rsidRPr="00D171DF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Єдиний інфор</w:t>
      </w:r>
      <w:r>
        <w:rPr>
          <w:bCs/>
          <w:color w:val="000000"/>
          <w:kern w:val="24"/>
          <w:sz w:val="28"/>
          <w:szCs w:val="28"/>
          <w:lang w:val="uk-UA"/>
        </w:rPr>
        <w:t xml:space="preserve">маційний центр, 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відповідальна особа</w:t>
      </w:r>
      <w:r>
        <w:rPr>
          <w:bCs/>
          <w:color w:val="000000"/>
          <w:kern w:val="24"/>
          <w:sz w:val="28"/>
          <w:szCs w:val="28"/>
          <w:lang w:val="uk-UA"/>
        </w:rPr>
        <w:t>:</w:t>
      </w:r>
      <w:r w:rsidRPr="00C26CA7">
        <w:rPr>
          <w:bCs/>
          <w:color w:val="000000"/>
          <w:kern w:val="24"/>
          <w:sz w:val="28"/>
          <w:szCs w:val="28"/>
          <w:lang w:val="uk-UA"/>
        </w:rPr>
        <w:t xml:space="preserve"> Колесник Ж.О., начальник відділу кадрів міської ради</w:t>
      </w:r>
      <w:r w:rsidR="00A12ADC">
        <w:rPr>
          <w:bCs/>
          <w:color w:val="000000"/>
          <w:kern w:val="24"/>
          <w:sz w:val="28"/>
          <w:szCs w:val="28"/>
          <w:lang w:val="uk-UA"/>
        </w:rPr>
        <w:t>, тел.:</w:t>
      </w:r>
      <w:r w:rsidR="00A12ADC" w:rsidRPr="00A12ADC">
        <w:rPr>
          <w:bCs/>
          <w:color w:val="000000"/>
          <w:kern w:val="24"/>
          <w:sz w:val="28"/>
          <w:szCs w:val="28"/>
          <w:lang w:val="uk-UA"/>
        </w:rPr>
        <w:t xml:space="preserve"> 096-221-23-87 </w:t>
      </w:r>
      <w:r w:rsidR="00A12ADC">
        <w:rPr>
          <w:bCs/>
          <w:color w:val="000000"/>
          <w:kern w:val="24"/>
          <w:sz w:val="28"/>
          <w:szCs w:val="28"/>
          <w:lang w:val="uk-UA"/>
        </w:rPr>
        <w:t>(цілодобово)</w:t>
      </w:r>
      <w:r w:rsidRPr="00A12ADC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F0468">
        <w:rPr>
          <w:b/>
          <w:bCs/>
          <w:color w:val="000000"/>
          <w:kern w:val="24"/>
          <w:sz w:val="28"/>
          <w:szCs w:val="28"/>
          <w:lang w:val="uk-UA"/>
        </w:rPr>
        <w:t>Підрозділ юридичної підтримки</w:t>
      </w:r>
    </w:p>
    <w:p w:rsidR="00F33A3E" w:rsidRPr="001F0468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Керівник: Антонюк П.Г., начальник юридичного відділу міської ради</w:t>
      </w:r>
      <w:r w:rsidR="006C34B5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Підпорядковані підрозділу:</w:t>
      </w:r>
    </w:p>
    <w:p w:rsidR="00F33A3E" w:rsidRPr="001F0468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 xml:space="preserve">- </w:t>
      </w:r>
      <w:r w:rsidRPr="001F0468">
        <w:rPr>
          <w:bCs/>
          <w:kern w:val="24"/>
          <w:sz w:val="28"/>
          <w:szCs w:val="28"/>
        </w:rPr>
        <w:t>Новоград-Волинський місцевий центр з надання безоплатної вторинної правової допомоги</w:t>
      </w:r>
      <w:r w:rsidRPr="001F0468">
        <w:rPr>
          <w:bCs/>
          <w:kern w:val="24"/>
          <w:sz w:val="28"/>
          <w:szCs w:val="28"/>
          <w:lang w:val="uk-UA"/>
        </w:rPr>
        <w:t xml:space="preserve">, директор </w:t>
      </w:r>
      <w:r>
        <w:rPr>
          <w:bCs/>
          <w:kern w:val="24"/>
          <w:sz w:val="28"/>
          <w:szCs w:val="28"/>
          <w:lang w:val="uk-UA"/>
        </w:rPr>
        <w:t xml:space="preserve">- </w:t>
      </w:r>
      <w:r w:rsidRPr="001F0468">
        <w:rPr>
          <w:bCs/>
          <w:kern w:val="24"/>
          <w:sz w:val="28"/>
          <w:szCs w:val="28"/>
          <w:lang w:val="uk-UA"/>
        </w:rPr>
        <w:t>Пелешок П.Г.</w:t>
      </w:r>
      <w:r>
        <w:rPr>
          <w:bCs/>
          <w:kern w:val="24"/>
          <w:sz w:val="28"/>
          <w:szCs w:val="28"/>
          <w:lang w:val="uk-UA"/>
        </w:rPr>
        <w:t xml:space="preserve">, адреса: </w:t>
      </w:r>
      <w:r>
        <w:rPr>
          <w:bCs/>
          <w:color w:val="000000"/>
          <w:kern w:val="24"/>
          <w:sz w:val="28"/>
          <w:szCs w:val="28"/>
        </w:rPr>
        <w:t>вул</w:t>
      </w:r>
      <w:r>
        <w:rPr>
          <w:bCs/>
          <w:color w:val="000000"/>
          <w:kern w:val="24"/>
          <w:sz w:val="28"/>
          <w:szCs w:val="28"/>
          <w:lang w:val="uk-UA"/>
        </w:rPr>
        <w:t>.</w:t>
      </w:r>
      <w:r>
        <w:rPr>
          <w:bCs/>
          <w:color w:val="000000"/>
          <w:kern w:val="24"/>
          <w:sz w:val="28"/>
          <w:szCs w:val="28"/>
        </w:rPr>
        <w:t xml:space="preserve"> Івана Франка, 31-А</w:t>
      </w:r>
      <w:r>
        <w:rPr>
          <w:bCs/>
          <w:color w:val="000000"/>
          <w:kern w:val="24"/>
          <w:sz w:val="28"/>
          <w:szCs w:val="28"/>
          <w:lang w:val="uk-UA"/>
        </w:rPr>
        <w:t>;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- Новоград-Волинський відділ державної реєстрації актів цивільного стану у Новоград-Волинському районі Житомирської області центрально-західного міжрегіонального управління Міністерства юстиції України                                            (м. Хмельницький), директор – Бармак Л.М., адреса: площа Лесі Українки, 15</w:t>
      </w:r>
      <w:r w:rsidRPr="007D69B6">
        <w:rPr>
          <w:bCs/>
          <w:kern w:val="24"/>
          <w:sz w:val="28"/>
          <w:szCs w:val="28"/>
          <w:lang w:val="uk-UA"/>
        </w:rPr>
        <w:t>.</w:t>
      </w:r>
    </w:p>
    <w:p w:rsidR="00F33A3E" w:rsidRPr="007D69B6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7D69B6">
        <w:rPr>
          <w:b/>
          <w:bCs/>
          <w:color w:val="000000"/>
          <w:kern w:val="24"/>
          <w:sz w:val="28"/>
          <w:szCs w:val="28"/>
          <w:lang w:val="uk-UA"/>
        </w:rPr>
        <w:t>Підрозділ соціальної підтримки</w:t>
      </w: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Керівник: </w:t>
      </w:r>
      <w:r w:rsidRPr="007D69B6">
        <w:rPr>
          <w:bCs/>
          <w:kern w:val="24"/>
          <w:sz w:val="28"/>
          <w:szCs w:val="28"/>
          <w:lang w:val="uk-UA"/>
        </w:rPr>
        <w:t>Хрущ Л.В.,</w:t>
      </w:r>
      <w:r w:rsidRPr="00C54572">
        <w:rPr>
          <w:bCs/>
          <w:color w:val="FF0000"/>
          <w:kern w:val="24"/>
          <w:sz w:val="28"/>
          <w:szCs w:val="28"/>
          <w:lang w:val="uk-UA"/>
        </w:rPr>
        <w:t xml:space="preserve"> </w:t>
      </w:r>
      <w:r w:rsidRPr="007D69B6">
        <w:rPr>
          <w:bCs/>
          <w:kern w:val="24"/>
          <w:sz w:val="28"/>
          <w:szCs w:val="28"/>
          <w:lang w:val="uk-UA"/>
        </w:rPr>
        <w:t>начальник управління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соціального захисту населення міської ради</w:t>
      </w:r>
      <w:r w:rsidR="006C34B5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Підпорядковані підрозділу:</w:t>
      </w: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1C58C9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1C58C9">
        <w:rPr>
          <w:bCs/>
          <w:kern w:val="24"/>
          <w:sz w:val="28"/>
          <w:szCs w:val="28"/>
          <w:lang w:val="uk-UA"/>
        </w:rPr>
        <w:t>Міський центр соціальних служб, директор - Котова О.М., адреса:                        вул. Шевченка, 31;</w:t>
      </w:r>
    </w:p>
    <w:p w:rsidR="00F33A3E" w:rsidRPr="001C58C9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1C58C9">
        <w:rPr>
          <w:bCs/>
          <w:kern w:val="24"/>
          <w:sz w:val="28"/>
          <w:szCs w:val="28"/>
          <w:lang w:val="uk-UA"/>
        </w:rPr>
        <w:t>- Міськрайонна організація «Товариство Червоного Хреста», директор – Бондарчук Н.С., адреса: вул. Ю. Ковальського, 1;</w:t>
      </w:r>
    </w:p>
    <w:p w:rsidR="00F33A3E" w:rsidRPr="001C58C9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1C58C9">
        <w:rPr>
          <w:bCs/>
          <w:kern w:val="24"/>
          <w:sz w:val="28"/>
          <w:szCs w:val="28"/>
          <w:lang w:val="uk-UA"/>
        </w:rPr>
        <w:t>- Служба у справах дітей, директор Лойко Н.О., адреса:вул. Замкова, 3/6;</w:t>
      </w:r>
    </w:p>
    <w:p w:rsidR="00F33A3E" w:rsidRPr="001C58C9" w:rsidRDefault="00A12AD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>- </w:t>
      </w:r>
      <w:r w:rsidR="00F33A3E" w:rsidRPr="001C58C9">
        <w:rPr>
          <w:bCs/>
          <w:kern w:val="24"/>
          <w:sz w:val="28"/>
          <w:szCs w:val="28"/>
          <w:lang w:val="uk-UA"/>
        </w:rPr>
        <w:t>Управління соціального захисту населення міської ради, начальник – Хрущ Л.В.,  адреса:</w:t>
      </w:r>
      <w:r>
        <w:rPr>
          <w:bCs/>
          <w:kern w:val="24"/>
          <w:sz w:val="28"/>
          <w:szCs w:val="28"/>
          <w:lang w:val="uk-UA"/>
        </w:rPr>
        <w:t xml:space="preserve"> </w:t>
      </w:r>
      <w:r w:rsidR="00F33A3E" w:rsidRPr="001C58C9">
        <w:rPr>
          <w:bCs/>
          <w:kern w:val="24"/>
          <w:sz w:val="28"/>
          <w:szCs w:val="28"/>
          <w:lang w:val="uk-UA"/>
        </w:rPr>
        <w:t>вул. Ушакова, 40;</w:t>
      </w:r>
    </w:p>
    <w:p w:rsidR="00F33A3E" w:rsidRPr="001C58C9" w:rsidRDefault="00A12AD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>- </w:t>
      </w:r>
      <w:r w:rsidR="00F33A3E" w:rsidRPr="001C58C9">
        <w:rPr>
          <w:bCs/>
          <w:kern w:val="24"/>
          <w:sz w:val="28"/>
          <w:szCs w:val="28"/>
          <w:lang w:val="uk-UA"/>
        </w:rPr>
        <w:t>Територіальний центр соціального обслуговування, директор Гудзь О.П.,   адреса: вул. Леваневського, 14;</w:t>
      </w:r>
    </w:p>
    <w:p w:rsidR="00F33A3E" w:rsidRPr="001C58C9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1C58C9">
        <w:rPr>
          <w:bCs/>
          <w:kern w:val="24"/>
          <w:sz w:val="28"/>
          <w:szCs w:val="28"/>
          <w:lang w:val="uk-UA"/>
        </w:rPr>
        <w:t xml:space="preserve">- Міський центр зайнятості , </w:t>
      </w:r>
      <w:r w:rsidR="00A12ADC">
        <w:rPr>
          <w:bCs/>
          <w:kern w:val="24"/>
          <w:sz w:val="28"/>
          <w:szCs w:val="28"/>
          <w:lang w:val="uk-UA"/>
        </w:rPr>
        <w:t>диретор - Сербін В.А., адреса:</w:t>
      </w:r>
      <w:r w:rsidRPr="001C58C9">
        <w:rPr>
          <w:bCs/>
          <w:kern w:val="24"/>
          <w:sz w:val="28"/>
          <w:szCs w:val="28"/>
          <w:lang w:val="uk-UA"/>
        </w:rPr>
        <w:t xml:space="preserve"> вул. Замкова, 7;</w:t>
      </w:r>
    </w:p>
    <w:p w:rsidR="00F33A3E" w:rsidRPr="001C58C9" w:rsidRDefault="00A12ADC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>- </w:t>
      </w:r>
      <w:r w:rsidR="00F33A3E" w:rsidRPr="001C58C9">
        <w:rPr>
          <w:bCs/>
          <w:kern w:val="24"/>
          <w:sz w:val="28"/>
          <w:szCs w:val="28"/>
          <w:lang w:val="uk-UA"/>
        </w:rPr>
        <w:t>Відділ обслуговування громадян №</w:t>
      </w:r>
      <w:r>
        <w:rPr>
          <w:bCs/>
          <w:kern w:val="24"/>
          <w:sz w:val="28"/>
          <w:szCs w:val="28"/>
          <w:lang w:val="uk-UA"/>
        </w:rPr>
        <w:t> </w:t>
      </w:r>
      <w:r w:rsidR="00F33A3E" w:rsidRPr="001C58C9">
        <w:rPr>
          <w:bCs/>
          <w:kern w:val="24"/>
          <w:sz w:val="28"/>
          <w:szCs w:val="28"/>
          <w:lang w:val="uk-UA"/>
        </w:rPr>
        <w:t>12 (сервісний центр) головного управління Пенсійного фонду України в Житомирській області, відповідальна особа: Павлюк Н.Т., адреса: вул. Єрьоменка, 16;</w:t>
      </w:r>
    </w:p>
    <w:p w:rsidR="00F33A3E" w:rsidRPr="001C58C9" w:rsidRDefault="00F33A3E" w:rsidP="004120DE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1C58C9">
        <w:rPr>
          <w:bCs/>
          <w:kern w:val="24"/>
          <w:sz w:val="28"/>
          <w:szCs w:val="28"/>
          <w:lang w:val="uk-UA"/>
        </w:rPr>
        <w:t xml:space="preserve">- Центр комплексної реабілітації дітей з інвалідністю, директор – </w:t>
      </w:r>
      <w:r w:rsidR="00A12ADC">
        <w:rPr>
          <w:bCs/>
          <w:kern w:val="24"/>
          <w:sz w:val="28"/>
          <w:szCs w:val="28"/>
          <w:lang w:val="uk-UA"/>
        </w:rPr>
        <w:t xml:space="preserve">       </w:t>
      </w:r>
      <w:r w:rsidRPr="001C58C9">
        <w:rPr>
          <w:bCs/>
          <w:kern w:val="24"/>
          <w:sz w:val="28"/>
          <w:szCs w:val="28"/>
          <w:lang w:val="uk-UA"/>
        </w:rPr>
        <w:t>Буковська О.В., адреса: вул. Шевченка, 31.</w:t>
      </w:r>
    </w:p>
    <w:p w:rsidR="00B9311B" w:rsidRPr="006C34B5" w:rsidRDefault="00F33A3E" w:rsidP="005372A4">
      <w:pPr>
        <w:ind w:firstLine="567"/>
        <w:jc w:val="both"/>
        <w:rPr>
          <w:bCs/>
          <w:kern w:val="24"/>
          <w:sz w:val="28"/>
          <w:szCs w:val="28"/>
          <w:lang w:val="uk-UA"/>
        </w:rPr>
      </w:pPr>
      <w:r w:rsidRPr="001C58C9">
        <w:rPr>
          <w:bCs/>
          <w:kern w:val="24"/>
          <w:sz w:val="28"/>
          <w:szCs w:val="28"/>
          <w:lang w:val="uk-UA"/>
        </w:rPr>
        <w:lastRenderedPageBreak/>
        <w:t>Організація та забезпечення харчування для внутрішньо переміщених               осіб</w:t>
      </w:r>
      <w:r>
        <w:rPr>
          <w:bCs/>
          <w:kern w:val="24"/>
          <w:sz w:val="28"/>
          <w:szCs w:val="28"/>
          <w:lang w:val="uk-UA"/>
        </w:rPr>
        <w:t xml:space="preserve">, </w:t>
      </w:r>
      <w:r w:rsidRPr="001C58C9">
        <w:rPr>
          <w:bCs/>
          <w:kern w:val="24"/>
          <w:sz w:val="28"/>
          <w:szCs w:val="28"/>
          <w:lang w:val="uk-UA"/>
        </w:rPr>
        <w:t xml:space="preserve">відповідальна особа: Онищук Л.В., директор міської бібліотеки, адреса: </w:t>
      </w:r>
      <w:r>
        <w:rPr>
          <w:bCs/>
          <w:kern w:val="24"/>
          <w:sz w:val="28"/>
          <w:szCs w:val="28"/>
          <w:lang w:val="uk-UA"/>
        </w:rPr>
        <w:t>вул. Шевченка, 16</w:t>
      </w:r>
      <w:r w:rsidR="00A12ADC">
        <w:rPr>
          <w:bCs/>
          <w:kern w:val="24"/>
          <w:sz w:val="28"/>
          <w:szCs w:val="28"/>
          <w:lang w:val="uk-UA"/>
        </w:rPr>
        <w:t>.</w:t>
      </w:r>
    </w:p>
    <w:p w:rsidR="00F33A3E" w:rsidRPr="001C58C9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C58C9">
        <w:rPr>
          <w:b/>
          <w:bCs/>
          <w:color w:val="000000"/>
          <w:kern w:val="24"/>
          <w:sz w:val="28"/>
          <w:szCs w:val="28"/>
          <w:lang w:val="uk-UA"/>
        </w:rPr>
        <w:t>Підрозділ координації освітньої діяльності</w:t>
      </w:r>
    </w:p>
    <w:p w:rsidR="00F33A3E" w:rsidRPr="001C58C9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C58C9">
        <w:rPr>
          <w:b/>
          <w:bCs/>
          <w:color w:val="000000"/>
          <w:kern w:val="24"/>
          <w:sz w:val="28"/>
          <w:szCs w:val="28"/>
          <w:lang w:val="uk-UA"/>
        </w:rPr>
        <w:t>та психолого-педагогічної підтримки</w:t>
      </w:r>
    </w:p>
    <w:p w:rsidR="00F33A3E" w:rsidRPr="001C58C9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Керівник: Ващук Т.В., начальник управлі</w:t>
      </w:r>
      <w:r>
        <w:rPr>
          <w:bCs/>
          <w:color w:val="000000"/>
          <w:kern w:val="24"/>
          <w:sz w:val="28"/>
          <w:szCs w:val="28"/>
          <w:lang w:val="uk-UA"/>
        </w:rPr>
        <w:t>ння освіти і науки міської ради</w:t>
      </w:r>
      <w:r w:rsidR="006C34B5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Pr="00C26CA7" w:rsidRDefault="00F33A3E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  <w:r w:rsidRPr="00C26CA7">
        <w:rPr>
          <w:bCs/>
          <w:color w:val="000000"/>
          <w:kern w:val="24"/>
          <w:sz w:val="28"/>
          <w:szCs w:val="28"/>
          <w:lang w:val="uk-UA"/>
        </w:rPr>
        <w:t>Підпорядковані підрозділу:</w:t>
      </w:r>
    </w:p>
    <w:p w:rsidR="006C34B5" w:rsidRPr="00C26CA7" w:rsidRDefault="006C34B5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C26CA7" w:rsidRDefault="00F33A3E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 xml:space="preserve">- </w:t>
      </w:r>
      <w:r w:rsidRPr="00C26CA7">
        <w:rPr>
          <w:bCs/>
          <w:color w:val="000000"/>
          <w:kern w:val="24"/>
          <w:sz w:val="28"/>
          <w:szCs w:val="28"/>
          <w:lang w:val="uk-UA"/>
        </w:rPr>
        <w:t>Центр психологічної допомоги дітям та дорослим</w:t>
      </w:r>
      <w:r>
        <w:rPr>
          <w:bCs/>
          <w:color w:val="000000"/>
          <w:kern w:val="24"/>
          <w:sz w:val="28"/>
          <w:szCs w:val="28"/>
          <w:lang w:val="uk-UA"/>
        </w:rPr>
        <w:t>, в</w:t>
      </w:r>
      <w:r w:rsidRPr="00C26CA7">
        <w:rPr>
          <w:bCs/>
          <w:color w:val="000000"/>
          <w:kern w:val="24"/>
          <w:sz w:val="28"/>
          <w:szCs w:val="28"/>
          <w:lang w:val="uk-UA"/>
        </w:rPr>
        <w:t>ідповідальна особа: Гонік С.Ю., директор інклюзивно-ресурсного центру, адреса</w:t>
      </w:r>
      <w:r>
        <w:rPr>
          <w:bCs/>
          <w:color w:val="000000"/>
          <w:kern w:val="24"/>
          <w:sz w:val="28"/>
          <w:szCs w:val="28"/>
          <w:lang w:val="uk-UA"/>
        </w:rPr>
        <w:t>: вул. Пушкіна, 46 (Ліцей №</w:t>
      </w:r>
      <w:r w:rsidR="006C34B5"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bCs/>
          <w:color w:val="000000"/>
          <w:kern w:val="24"/>
          <w:sz w:val="28"/>
          <w:szCs w:val="28"/>
          <w:lang w:val="uk-UA"/>
        </w:rPr>
        <w:t>4)</w:t>
      </w:r>
      <w:r w:rsidR="006C34B5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Pr="001C58C9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C58C9">
        <w:rPr>
          <w:b/>
          <w:bCs/>
          <w:color w:val="000000"/>
          <w:kern w:val="24"/>
          <w:sz w:val="28"/>
          <w:szCs w:val="28"/>
          <w:lang w:val="uk-UA"/>
        </w:rPr>
        <w:t>Підрозділ волонтерської діяльності</w:t>
      </w:r>
    </w:p>
    <w:p w:rsidR="00F33A3E" w:rsidRPr="00C26CA7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3737EC">
        <w:rPr>
          <w:bCs/>
          <w:color w:val="000000"/>
          <w:kern w:val="24"/>
          <w:sz w:val="28"/>
          <w:szCs w:val="28"/>
          <w:lang w:val="uk-UA"/>
        </w:rPr>
        <w:t>Керівник: Романчук О.О., заступник директора з творчих питань місько</w:t>
      </w:r>
      <w:r>
        <w:rPr>
          <w:bCs/>
          <w:color w:val="000000"/>
          <w:kern w:val="24"/>
          <w:sz w:val="28"/>
          <w:szCs w:val="28"/>
          <w:lang w:val="uk-UA"/>
        </w:rPr>
        <w:t>го Палацу культури імені Лесі Ук</w:t>
      </w:r>
      <w:r w:rsidRPr="003737EC">
        <w:rPr>
          <w:bCs/>
          <w:color w:val="000000"/>
          <w:kern w:val="24"/>
          <w:sz w:val="28"/>
          <w:szCs w:val="28"/>
          <w:lang w:val="uk-UA"/>
        </w:rPr>
        <w:t>раїнки</w:t>
      </w:r>
      <w:r>
        <w:rPr>
          <w:bCs/>
          <w:color w:val="000000"/>
          <w:kern w:val="24"/>
          <w:sz w:val="28"/>
          <w:szCs w:val="28"/>
          <w:lang w:val="uk-UA"/>
        </w:rPr>
        <w:t>, адреса: вул. Шевченка, 16</w:t>
      </w:r>
      <w:r w:rsidR="006C34B5">
        <w:rPr>
          <w:bCs/>
          <w:color w:val="000000"/>
          <w:kern w:val="24"/>
          <w:sz w:val="28"/>
          <w:szCs w:val="28"/>
          <w:lang w:val="uk-UA"/>
        </w:rPr>
        <w:t>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1C58C9" w:rsidRDefault="00F33A3E" w:rsidP="004120DE">
      <w:pPr>
        <w:ind w:firstLine="567"/>
        <w:jc w:val="center"/>
        <w:rPr>
          <w:b/>
          <w:bCs/>
          <w:color w:val="000000"/>
          <w:kern w:val="24"/>
          <w:sz w:val="28"/>
          <w:szCs w:val="28"/>
          <w:lang w:val="uk-UA"/>
        </w:rPr>
      </w:pPr>
      <w:r w:rsidRPr="001C58C9">
        <w:rPr>
          <w:b/>
          <w:bCs/>
          <w:color w:val="000000"/>
          <w:kern w:val="24"/>
          <w:sz w:val="28"/>
          <w:szCs w:val="28"/>
          <w:lang w:val="uk-UA"/>
        </w:rPr>
        <w:t>Підрозділ підтримки малого і середнього бізнесу</w:t>
      </w:r>
    </w:p>
    <w:p w:rsidR="00F33A3E" w:rsidRDefault="00F33A3E" w:rsidP="004120DE">
      <w:pPr>
        <w:ind w:firstLine="567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Керівник: Гудзь І.Л., заступник міського голови.</w:t>
      </w:r>
    </w:p>
    <w:p w:rsidR="00F33A3E" w:rsidRPr="006E6764" w:rsidRDefault="00F33A3E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Координатор</w:t>
      </w:r>
      <w:r w:rsidRPr="00E2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роботи малого та середнього бізнесу: Володіна А.В., начальник </w:t>
      </w:r>
      <w:r w:rsidRPr="006E6764">
        <w:rPr>
          <w:sz w:val="28"/>
          <w:szCs w:val="28"/>
          <w:lang w:val="uk-UA"/>
        </w:rPr>
        <w:t>відділу економічного планування і підприємницької діяльності міської ради, адреса: вул. Шевченка,16;</w:t>
      </w: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  <w:r w:rsidRPr="006E6764">
        <w:rPr>
          <w:sz w:val="28"/>
          <w:szCs w:val="28"/>
          <w:lang w:val="uk-UA"/>
        </w:rPr>
        <w:t>Координатор з аграрних питань: Кирилюк Р.М., головний спеціаліст відділу економічного планування і підприємницької діяльності</w:t>
      </w:r>
      <w:r>
        <w:rPr>
          <w:sz w:val="28"/>
          <w:szCs w:val="28"/>
          <w:lang w:val="uk-UA"/>
        </w:rPr>
        <w:t xml:space="preserve"> міської ради, адреса: вул. Шевченка, 16.</w:t>
      </w: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537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Керючий справами виконавчого</w:t>
      </w:r>
    </w:p>
    <w:p w:rsidR="00F33A3E" w:rsidRDefault="00F33A3E" w:rsidP="00537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</w:t>
      </w:r>
      <w:r w:rsidR="005372A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Олександр ДОЛЯ</w:t>
      </w: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5372A4" w:rsidRDefault="005372A4" w:rsidP="004120DE">
      <w:pPr>
        <w:ind w:firstLine="567"/>
        <w:jc w:val="both"/>
        <w:rPr>
          <w:sz w:val="28"/>
          <w:szCs w:val="28"/>
          <w:lang w:val="uk-UA"/>
        </w:rPr>
      </w:pPr>
    </w:p>
    <w:p w:rsidR="004120DE" w:rsidRDefault="004120DE" w:rsidP="004120DE">
      <w:pPr>
        <w:ind w:firstLine="567"/>
        <w:jc w:val="both"/>
        <w:rPr>
          <w:sz w:val="28"/>
          <w:szCs w:val="28"/>
          <w:lang w:val="uk-UA"/>
        </w:rPr>
      </w:pPr>
    </w:p>
    <w:p w:rsidR="00F33A3E" w:rsidRPr="00C274D2" w:rsidRDefault="00F33A3E" w:rsidP="004120DE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5372A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C274D2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3</w:t>
      </w:r>
    </w:p>
    <w:p w:rsidR="00F33A3E" w:rsidRDefault="005372A4" w:rsidP="004120DE">
      <w:pPr>
        <w:widowControl w:val="0"/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F33A3E" w:rsidRPr="00C274D2">
        <w:rPr>
          <w:sz w:val="28"/>
          <w:szCs w:val="28"/>
          <w:lang w:val="uk-UA"/>
        </w:rPr>
        <w:t>до  розпорядження міського голови</w:t>
      </w: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5372A4">
        <w:rPr>
          <w:sz w:val="28"/>
          <w:szCs w:val="28"/>
          <w:lang w:val="uk-UA"/>
        </w:rPr>
        <w:t xml:space="preserve">                   </w:t>
      </w:r>
      <w:r w:rsidR="006C34B5">
        <w:rPr>
          <w:sz w:val="28"/>
          <w:szCs w:val="28"/>
          <w:lang w:val="uk-UA"/>
        </w:rPr>
        <w:t xml:space="preserve">від </w:t>
      </w:r>
      <w:r w:rsidR="00A20781">
        <w:rPr>
          <w:sz w:val="28"/>
          <w:szCs w:val="28"/>
          <w:lang w:val="uk-UA"/>
        </w:rPr>
        <w:t xml:space="preserve">17.03.2022       </w:t>
      </w:r>
      <w:r w:rsidR="006C3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A20781">
        <w:rPr>
          <w:sz w:val="28"/>
          <w:szCs w:val="28"/>
          <w:lang w:val="uk-UA"/>
        </w:rPr>
        <w:t xml:space="preserve"> </w:t>
      </w:r>
      <w:bookmarkStart w:id="40" w:name="_GoBack"/>
      <w:bookmarkEnd w:id="40"/>
      <w:r w:rsidR="00A20781">
        <w:rPr>
          <w:sz w:val="28"/>
          <w:szCs w:val="28"/>
          <w:lang w:val="uk-UA"/>
        </w:rPr>
        <w:t>66(о)</w:t>
      </w:r>
    </w:p>
    <w:p w:rsidR="00B9311B" w:rsidRDefault="00B9311B" w:rsidP="005372A4">
      <w:pPr>
        <w:pStyle w:val="a3"/>
        <w:spacing w:line="276" w:lineRule="auto"/>
        <w:ind w:left="0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5372A4" w:rsidRDefault="005372A4" w:rsidP="005372A4">
      <w:pPr>
        <w:pStyle w:val="a3"/>
        <w:spacing w:line="276" w:lineRule="auto"/>
        <w:ind w:left="0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Pr="00B05EE8" w:rsidRDefault="00B05EE8" w:rsidP="004120D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відповідальних керівників </w:t>
      </w:r>
      <w:r w:rsidR="006C34B5">
        <w:rPr>
          <w:b/>
          <w:sz w:val="28"/>
          <w:szCs w:val="28"/>
          <w:lang w:val="uk-UA"/>
        </w:rPr>
        <w:t>Ц</w:t>
      </w:r>
      <w:r w:rsidR="00F33A3E" w:rsidRPr="006E6764">
        <w:rPr>
          <w:b/>
          <w:sz w:val="28"/>
          <w:szCs w:val="28"/>
          <w:lang w:val="uk-UA"/>
        </w:rPr>
        <w:t>ентру</w:t>
      </w:r>
      <w:r w:rsidR="00F33A3E" w:rsidRPr="006E6764">
        <w:rPr>
          <w:sz w:val="28"/>
          <w:szCs w:val="28"/>
          <w:lang w:val="uk-UA"/>
        </w:rPr>
        <w:t xml:space="preserve"> </w:t>
      </w:r>
    </w:p>
    <w:p w:rsidR="00F33A3E" w:rsidRPr="00D900D9" w:rsidRDefault="00F33A3E" w:rsidP="004120DE">
      <w:pPr>
        <w:ind w:firstLine="567"/>
        <w:jc w:val="center"/>
        <w:rPr>
          <w:sz w:val="28"/>
          <w:szCs w:val="28"/>
          <w:lang w:val="uk-UA"/>
        </w:rPr>
      </w:pPr>
    </w:p>
    <w:p w:rsidR="00F33A3E" w:rsidRDefault="00F33A3E" w:rsidP="004120DE">
      <w:pPr>
        <w:spacing w:line="276" w:lineRule="auto"/>
        <w:ind w:firstLine="567"/>
        <w:jc w:val="both"/>
        <w:rPr>
          <w:bCs/>
          <w:lang w:val="uk-UA" w:eastAsia="en-US"/>
        </w:rPr>
      </w:pPr>
      <w:r w:rsidRPr="00B9311B">
        <w:rPr>
          <w:b/>
          <w:sz w:val="28"/>
          <w:szCs w:val="28"/>
          <w:lang w:val="uk-UA" w:eastAsia="en-US"/>
        </w:rPr>
        <w:t>Керівни</w:t>
      </w:r>
      <w:r w:rsidR="006C34B5" w:rsidRPr="00B9311B">
        <w:rPr>
          <w:b/>
          <w:sz w:val="28"/>
          <w:szCs w:val="28"/>
          <w:lang w:val="uk-UA" w:eastAsia="en-US"/>
        </w:rPr>
        <w:t>к Ц</w:t>
      </w:r>
      <w:r w:rsidRPr="00B9311B">
        <w:rPr>
          <w:b/>
          <w:sz w:val="28"/>
          <w:szCs w:val="28"/>
          <w:lang w:val="uk-UA" w:eastAsia="en-US"/>
        </w:rPr>
        <w:t>ентру</w:t>
      </w:r>
      <w:r>
        <w:rPr>
          <w:sz w:val="28"/>
          <w:szCs w:val="28"/>
          <w:lang w:val="uk-UA" w:eastAsia="en-US"/>
        </w:rPr>
        <w:t xml:space="preserve"> - здійснює керівництво, </w:t>
      </w:r>
      <w:r w:rsidRPr="00D900D9">
        <w:rPr>
          <w:sz w:val="28"/>
          <w:szCs w:val="28"/>
          <w:lang w:val="uk-UA" w:eastAsia="en-US"/>
        </w:rPr>
        <w:t xml:space="preserve">організовує, координує та контролює роботу </w:t>
      </w:r>
      <w:r>
        <w:rPr>
          <w:sz w:val="28"/>
          <w:szCs w:val="28"/>
          <w:lang w:val="uk-UA" w:eastAsia="en-US"/>
        </w:rPr>
        <w:t xml:space="preserve">керівників </w:t>
      </w:r>
      <w:r w:rsidRPr="00D900D9">
        <w:rPr>
          <w:sz w:val="28"/>
          <w:szCs w:val="28"/>
          <w:lang w:val="uk-UA" w:eastAsia="en-US"/>
        </w:rPr>
        <w:t>підрозділів</w:t>
      </w:r>
      <w:r w:rsidR="006C34B5">
        <w:rPr>
          <w:sz w:val="28"/>
          <w:szCs w:val="28"/>
          <w:lang w:val="uk-UA"/>
        </w:rPr>
        <w:t xml:space="preserve"> Центру</w:t>
      </w:r>
      <w:r w:rsidRPr="001D04BE">
        <w:rPr>
          <w:bCs/>
          <w:lang w:val="uk-UA" w:eastAsia="en-US"/>
        </w:rPr>
        <w:t xml:space="preserve">. </w:t>
      </w:r>
    </w:p>
    <w:p w:rsidR="00F33A3E" w:rsidRPr="00D900D9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F33A3E" w:rsidRPr="00C52521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допомоги з тимчасовим поселенням, житлом та харчуванням внутрішньо переміщених осіб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–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 Забезпечує напрямок роботи щодо </w:t>
      </w:r>
      <w:r>
        <w:rPr>
          <w:bCs/>
          <w:color w:val="000000"/>
          <w:kern w:val="24"/>
          <w:sz w:val="28"/>
          <w:szCs w:val="28"/>
          <w:lang w:val="uk-UA"/>
        </w:rPr>
        <w:t>тимчасового поселення, проживання та харчування внутрішньо переміщених осіб.</w:t>
      </w:r>
      <w:r>
        <w:rPr>
          <w:sz w:val="28"/>
          <w:szCs w:val="28"/>
          <w:lang w:val="uk-UA" w:eastAsia="en-US"/>
        </w:rPr>
        <w:t xml:space="preserve"> </w:t>
      </w:r>
      <w:r w:rsidRPr="00C52521">
        <w:rPr>
          <w:sz w:val="28"/>
          <w:szCs w:val="28"/>
          <w:lang w:val="uk-UA"/>
        </w:rPr>
        <w:t>Відповідає за організацію цілодобової роботи    консультантів «Телефону Гарячої лінії 067-771-15-07».</w:t>
      </w:r>
      <w:r>
        <w:rPr>
          <w:sz w:val="28"/>
          <w:szCs w:val="28"/>
          <w:lang w:val="uk-UA"/>
        </w:rPr>
        <w:t xml:space="preserve"> Співпрацює з відповідальними особами діяльності пунктів прийому біженців</w:t>
      </w:r>
      <w:r w:rsidRPr="004902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іншими підрозділами центру. Визначає функціональні обов’язки працівників підрозділу. 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F33A3E" w:rsidRDefault="00B9311B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ab/>
      </w:r>
    </w:p>
    <w:p w:rsidR="00F33A3E" w:rsidRPr="00C52521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медичної підтримки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C52A99">
        <w:rPr>
          <w:sz w:val="28"/>
          <w:szCs w:val="28"/>
          <w:lang w:val="uk-UA"/>
        </w:rPr>
        <w:t xml:space="preserve">організовує, координує та відповідає за медичну підтримку </w:t>
      </w:r>
      <w:r w:rsidRPr="00C52A99">
        <w:rPr>
          <w:sz w:val="28"/>
          <w:szCs w:val="28"/>
          <w:lang w:val="uk-UA" w:eastAsia="en-US"/>
        </w:rPr>
        <w:t>військових частин, ТО ЗСУ, добровольчих формувань ТО ЗСУ, медичних закладів, медичних пунктів, добровільних медичних бригад, медичне забезпечення осіб, які постраждали від російської агресії, взаємодіє з мережею аптек всіх форм власності, громадськими організаціями та волонтерами.</w:t>
      </w:r>
      <w:r w:rsidRPr="00C52A99">
        <w:rPr>
          <w:sz w:val="28"/>
          <w:szCs w:val="28"/>
          <w:shd w:val="clear" w:color="auto" w:fill="FFFFFF"/>
          <w:lang w:val="uk-UA"/>
        </w:rPr>
        <w:t xml:space="preserve"> Здійснює контроль за </w:t>
      </w:r>
      <w:r>
        <w:rPr>
          <w:sz w:val="28"/>
          <w:szCs w:val="28"/>
          <w:shd w:val="clear" w:color="auto" w:fill="FFFFFF"/>
          <w:lang w:val="uk-UA"/>
        </w:rPr>
        <w:t xml:space="preserve">підпорядкованими пунктами, </w:t>
      </w:r>
      <w:r w:rsidRPr="00C52A99">
        <w:rPr>
          <w:sz w:val="28"/>
          <w:szCs w:val="28"/>
          <w:shd w:val="clear" w:color="auto" w:fill="FFFFFF"/>
          <w:lang w:val="uk-UA"/>
        </w:rPr>
        <w:t>наданими послугами гуманітарною допомогою, в тому числі отриманням, збереженням, охороною, складуванням, розподілом, цільовим використанням, обліком гуманітарної допомоги, веденням відповідної статистичної звітності отримувачів гуманітарної допомоги.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підрозділу. Співпрацює з іншими підрозділами центру.</w:t>
      </w:r>
      <w:r w:rsidRPr="00FB5A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Виконує інші доруче</w:t>
      </w:r>
      <w:r w:rsidR="006C34B5">
        <w:rPr>
          <w:sz w:val="28"/>
          <w:szCs w:val="28"/>
          <w:lang w:val="uk-UA"/>
        </w:rPr>
        <w:t>ння керівника Ц</w:t>
      </w:r>
      <w:r>
        <w:rPr>
          <w:sz w:val="28"/>
          <w:szCs w:val="28"/>
          <w:lang w:val="uk-UA"/>
        </w:rPr>
        <w:t>ентру.</w:t>
      </w:r>
    </w:p>
    <w:p w:rsidR="00F33A3E" w:rsidRPr="00C52A99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33A3E" w:rsidRPr="00122273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гуманітарної допомоги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 </w:t>
      </w:r>
      <w:r w:rsidRPr="00C52A99">
        <w:rPr>
          <w:sz w:val="28"/>
          <w:szCs w:val="28"/>
          <w:shd w:val="clear" w:color="auto" w:fill="FFFFFF"/>
          <w:lang w:val="uk-UA"/>
        </w:rPr>
        <w:t xml:space="preserve">Здійснює контроль за </w:t>
      </w:r>
      <w:r>
        <w:rPr>
          <w:sz w:val="28"/>
          <w:szCs w:val="28"/>
          <w:shd w:val="clear" w:color="auto" w:fill="FFFFFF"/>
          <w:lang w:val="uk-UA"/>
        </w:rPr>
        <w:t xml:space="preserve">роботою підпорядкованих пунктів видачі гуманітарної допомоги, </w:t>
      </w:r>
      <w:r w:rsidRPr="00C52A99">
        <w:rPr>
          <w:sz w:val="28"/>
          <w:szCs w:val="28"/>
          <w:shd w:val="clear" w:color="auto" w:fill="FFFFFF"/>
          <w:lang w:val="uk-UA"/>
        </w:rPr>
        <w:t xml:space="preserve">наданими послугами гуманітарною допомогою, в тому числі отриманням, збереженням, </w:t>
      </w:r>
      <w:r w:rsidRPr="00C52A99">
        <w:rPr>
          <w:sz w:val="28"/>
          <w:szCs w:val="28"/>
          <w:shd w:val="clear" w:color="auto" w:fill="FFFFFF"/>
          <w:lang w:val="uk-UA"/>
        </w:rPr>
        <w:lastRenderedPageBreak/>
        <w:t>охороною, складуванням, розподілом, цільовим використанням, обліком гуманітарної допомоги, веденням відповідної статистичної звітності отримувачів гуманітарної допомоги.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підрозділу. Сп</w:t>
      </w:r>
      <w:r w:rsidR="006C34B5">
        <w:rPr>
          <w:sz w:val="28"/>
          <w:szCs w:val="28"/>
          <w:lang w:val="uk-UA"/>
        </w:rPr>
        <w:t>івпрацює з іншими підрозділами Ц</w:t>
      </w:r>
      <w:r>
        <w:rPr>
          <w:sz w:val="28"/>
          <w:szCs w:val="28"/>
          <w:lang w:val="uk-UA"/>
        </w:rPr>
        <w:t>ентру.</w:t>
      </w:r>
      <w:r w:rsidRPr="00486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Виконує інші доручення керівника центру.</w:t>
      </w:r>
    </w:p>
    <w:p w:rsidR="00F33A3E" w:rsidRPr="00C26CA7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DA5879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інформаційно-комунікаційної підтримки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 </w:t>
      </w:r>
      <w:r>
        <w:rPr>
          <w:sz w:val="28"/>
          <w:szCs w:val="28"/>
          <w:lang w:val="uk-UA"/>
        </w:rPr>
        <w:t>Забезпечує інформаційне</w:t>
      </w:r>
      <w:r w:rsidRPr="001376DA">
        <w:rPr>
          <w:sz w:val="28"/>
          <w:szCs w:val="28"/>
          <w:lang w:val="uk-UA"/>
        </w:rPr>
        <w:t xml:space="preserve"> висвітлення діяльності центру та всіх його підрозділів.</w:t>
      </w:r>
      <w:r>
        <w:rPr>
          <w:sz w:val="28"/>
          <w:szCs w:val="28"/>
          <w:lang w:val="uk-UA"/>
        </w:rPr>
        <w:t xml:space="preserve"> Організовує роботу працівника</w:t>
      </w:r>
      <w:r w:rsidRPr="001376DA">
        <w:rPr>
          <w:sz w:val="28"/>
          <w:szCs w:val="28"/>
          <w:lang w:val="uk-UA"/>
        </w:rPr>
        <w:t>, відповідального за технічний супровід програмного забезпечення діяльності центру.</w:t>
      </w:r>
      <w:r w:rsidRPr="001B2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підрозділу. Співпрацює з іншими підрозділами центру.</w:t>
      </w:r>
      <w:r w:rsidRPr="00486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юридичної підтримки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</w:t>
      </w:r>
      <w:r w:rsidRPr="00A72780">
        <w:rPr>
          <w:sz w:val="28"/>
          <w:szCs w:val="28"/>
          <w:lang w:val="uk-UA" w:eastAsia="en-US"/>
        </w:rPr>
        <w:t xml:space="preserve">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 Співпрацює з підпорядкованими підрозділу установами та організаціями. </w:t>
      </w:r>
      <w:r>
        <w:rPr>
          <w:sz w:val="28"/>
          <w:szCs w:val="28"/>
          <w:lang w:val="uk-UA"/>
        </w:rPr>
        <w:t xml:space="preserve">Визначає функціональні обов’язки працівників підрозділу. Співпрацює з іншими підрозділами центру. Відповідає за </w:t>
      </w:r>
      <w:r w:rsidR="006C34B5">
        <w:rPr>
          <w:sz w:val="28"/>
          <w:szCs w:val="28"/>
          <w:lang w:val="uk-UA"/>
        </w:rPr>
        <w:t>юридичний супровід діяльності  Ц</w:t>
      </w:r>
      <w:r>
        <w:rPr>
          <w:sz w:val="28"/>
          <w:szCs w:val="28"/>
          <w:lang w:val="uk-UA"/>
        </w:rPr>
        <w:t>ентру. 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F33A3E" w:rsidRPr="00C52521" w:rsidRDefault="00F33A3E" w:rsidP="004120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33A3E" w:rsidRPr="008E5177" w:rsidRDefault="00F33A3E" w:rsidP="004120DE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B9311B">
        <w:rPr>
          <w:b/>
          <w:bCs/>
          <w:color w:val="000000"/>
          <w:kern w:val="24"/>
          <w:sz w:val="28"/>
          <w:szCs w:val="28"/>
          <w:lang w:val="uk-UA"/>
        </w:rPr>
        <w:tab/>
      </w: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соціальної підтримки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підрозділу.</w:t>
      </w:r>
      <w:r w:rsidRPr="00C52A99">
        <w:rPr>
          <w:sz w:val="28"/>
          <w:szCs w:val="28"/>
          <w:shd w:val="clear" w:color="auto" w:fill="FFFFFF"/>
          <w:lang w:val="uk-UA"/>
        </w:rPr>
        <w:t xml:space="preserve"> Здійснює контроль за </w:t>
      </w:r>
      <w:r>
        <w:rPr>
          <w:sz w:val="28"/>
          <w:szCs w:val="28"/>
          <w:shd w:val="clear" w:color="auto" w:fill="FFFFFF"/>
          <w:lang w:val="uk-UA"/>
        </w:rPr>
        <w:t xml:space="preserve">роботою підпорядкованих  соціальних установ та організацій. </w:t>
      </w:r>
      <w:r w:rsidRPr="00C52A99">
        <w:rPr>
          <w:sz w:val="28"/>
          <w:szCs w:val="28"/>
          <w:shd w:val="clear" w:color="auto" w:fill="FFFFFF"/>
          <w:lang w:val="uk-UA"/>
        </w:rPr>
        <w:t xml:space="preserve">Здійснює контроль за </w:t>
      </w:r>
      <w:r>
        <w:rPr>
          <w:sz w:val="28"/>
          <w:szCs w:val="28"/>
          <w:shd w:val="clear" w:color="auto" w:fill="FFFFFF"/>
          <w:lang w:val="uk-UA"/>
        </w:rPr>
        <w:t xml:space="preserve">роботою підпорядкованих складів отримання та зберігання гуманітарної допомоги, видачі/передачі гуманітарної допомоги, </w:t>
      </w:r>
      <w:r w:rsidRPr="00C52A99">
        <w:rPr>
          <w:sz w:val="28"/>
          <w:szCs w:val="28"/>
          <w:shd w:val="clear" w:color="auto" w:fill="FFFFFF"/>
          <w:lang w:val="uk-UA"/>
        </w:rPr>
        <w:t>в тому числі отриманням, збереженням, охороною, складуванням, розподілом, цільовим використанням, обліком гуманітарної допомоги, веденням відповідної статистичної звітності отримувачів гуманітарної допомоги.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Сп</w:t>
      </w:r>
      <w:r w:rsidR="006C34B5">
        <w:rPr>
          <w:sz w:val="28"/>
          <w:szCs w:val="28"/>
          <w:lang w:val="uk-UA"/>
        </w:rPr>
        <w:t>івпрацює з іншими підрозділами Ц</w:t>
      </w:r>
      <w:r>
        <w:rPr>
          <w:sz w:val="28"/>
          <w:szCs w:val="28"/>
          <w:lang w:val="uk-UA"/>
        </w:rPr>
        <w:t>ентру.</w:t>
      </w:r>
      <w:r w:rsidRPr="00486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F33A3E" w:rsidRDefault="00F33A3E" w:rsidP="004120DE">
      <w:pPr>
        <w:spacing w:line="276" w:lineRule="auto"/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086D1A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координації освітньої діяльності та психолого-педагогічної підтримки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</w:t>
      </w:r>
      <w:r>
        <w:rPr>
          <w:bCs/>
          <w:color w:val="000000"/>
          <w:kern w:val="24"/>
          <w:sz w:val="28"/>
          <w:szCs w:val="28"/>
          <w:lang w:val="uk-UA"/>
        </w:rPr>
        <w:t>Контролює роботу ц</w:t>
      </w:r>
      <w:r w:rsidRPr="00C26CA7">
        <w:rPr>
          <w:bCs/>
          <w:color w:val="000000"/>
          <w:kern w:val="24"/>
          <w:sz w:val="28"/>
          <w:szCs w:val="28"/>
          <w:lang w:val="uk-UA"/>
        </w:rPr>
        <w:t>ентр психологічної допомоги дітям та дорослим</w:t>
      </w:r>
      <w:r>
        <w:rPr>
          <w:bCs/>
          <w:color w:val="000000"/>
          <w:kern w:val="24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підрозділу.</w:t>
      </w:r>
      <w:r w:rsidRPr="00C52A99">
        <w:rPr>
          <w:sz w:val="28"/>
          <w:szCs w:val="28"/>
          <w:shd w:val="clear" w:color="auto" w:fill="FFFFFF"/>
          <w:lang w:val="uk-UA"/>
        </w:rPr>
        <w:t xml:space="preserve"> Здійснює контроль за </w:t>
      </w:r>
      <w:r>
        <w:rPr>
          <w:sz w:val="28"/>
          <w:szCs w:val="28"/>
          <w:shd w:val="clear" w:color="auto" w:fill="FFFFFF"/>
          <w:lang w:val="uk-UA"/>
        </w:rPr>
        <w:t xml:space="preserve">роботою підпорядкованих  освітніх закладів та установ. Відповідає за організацію освітнього процесу в громаді для внутрішньо переміщених дітей. </w:t>
      </w:r>
      <w:r>
        <w:rPr>
          <w:sz w:val="28"/>
          <w:szCs w:val="28"/>
          <w:lang w:val="uk-UA"/>
        </w:rPr>
        <w:t>Співпрацює з іншими підрозділами центру.</w:t>
      </w:r>
      <w:r w:rsidRPr="00486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F33A3E" w:rsidRDefault="00F33A3E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</w:p>
    <w:p w:rsidR="00F33A3E" w:rsidRPr="00086D1A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волонтерської діяльності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</w:t>
      </w:r>
      <w:r w:rsidRPr="00975921">
        <w:rPr>
          <w:sz w:val="28"/>
          <w:szCs w:val="28"/>
          <w:lang w:val="uk-UA"/>
        </w:rPr>
        <w:t xml:space="preserve">. Взаємодіє з волонтерами щодо підтримки та допомоги військових та захисників України, внутрішньо переміщених осіб, сімей, які опинилися в складних життєвих обставинах. Відповідає за комунікацію з містянами, які готові допомагати (надання частини житла, житла в оренду, продуктів харчування, інших видів гуманітарної допомоги). </w:t>
      </w:r>
      <w:r>
        <w:rPr>
          <w:sz w:val="28"/>
          <w:szCs w:val="28"/>
          <w:lang w:val="uk-UA"/>
        </w:rPr>
        <w:t>Сп</w:t>
      </w:r>
      <w:r w:rsidR="006C34B5">
        <w:rPr>
          <w:sz w:val="28"/>
          <w:szCs w:val="28"/>
          <w:lang w:val="uk-UA"/>
        </w:rPr>
        <w:t>івпрацює з іншими підрозділами Ц</w:t>
      </w:r>
      <w:r>
        <w:rPr>
          <w:sz w:val="28"/>
          <w:szCs w:val="28"/>
          <w:lang w:val="uk-UA"/>
        </w:rPr>
        <w:t>ентру.</w:t>
      </w:r>
      <w:r w:rsidRPr="00486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F33A3E" w:rsidRDefault="00F33A3E" w:rsidP="004120DE">
      <w:pPr>
        <w:ind w:firstLine="567"/>
        <w:jc w:val="both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4120DE">
      <w:pPr>
        <w:ind w:firstLine="567"/>
        <w:jc w:val="both"/>
        <w:rPr>
          <w:sz w:val="28"/>
          <w:szCs w:val="28"/>
          <w:lang w:val="uk-UA"/>
        </w:rPr>
      </w:pPr>
      <w:r w:rsidRPr="006E6764">
        <w:rPr>
          <w:b/>
          <w:bCs/>
          <w:color w:val="000000"/>
          <w:kern w:val="24"/>
          <w:sz w:val="28"/>
          <w:szCs w:val="28"/>
          <w:lang w:val="uk-UA"/>
        </w:rPr>
        <w:t>Керівник підрозділу підтримки малого і середнього бізнесу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- </w:t>
      </w:r>
      <w:r w:rsidRPr="00D900D9">
        <w:rPr>
          <w:sz w:val="28"/>
          <w:szCs w:val="28"/>
          <w:lang w:val="uk-UA" w:eastAsia="en-US"/>
        </w:rPr>
        <w:t>орг</w:t>
      </w:r>
      <w:r>
        <w:rPr>
          <w:sz w:val="28"/>
          <w:szCs w:val="28"/>
          <w:lang w:val="uk-UA" w:eastAsia="en-US"/>
        </w:rPr>
        <w:t>анізовує, координує та відповідає за</w:t>
      </w:r>
      <w:r w:rsidRPr="00D900D9">
        <w:rPr>
          <w:sz w:val="28"/>
          <w:szCs w:val="28"/>
          <w:lang w:val="uk-UA" w:eastAsia="en-US"/>
        </w:rPr>
        <w:t xml:space="preserve"> роботу</w:t>
      </w:r>
      <w:r>
        <w:rPr>
          <w:sz w:val="28"/>
          <w:szCs w:val="28"/>
          <w:lang w:val="uk-UA" w:eastAsia="en-US"/>
        </w:rPr>
        <w:t xml:space="preserve"> підрозділу та його працівників. Взаємодіє з керівникам малого і середнього бізнесу, аграріями. </w:t>
      </w:r>
      <w:r>
        <w:rPr>
          <w:sz w:val="28"/>
          <w:szCs w:val="28"/>
          <w:lang w:val="uk-UA"/>
        </w:rPr>
        <w:t>Визначає функціональні обов’язки працівників підрозділу</w:t>
      </w:r>
      <w:r w:rsidRPr="0097592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</w:t>
      </w:r>
      <w:r w:rsidR="006C34B5">
        <w:rPr>
          <w:sz w:val="28"/>
          <w:szCs w:val="28"/>
          <w:lang w:val="uk-UA"/>
        </w:rPr>
        <w:t>івпрацює з іншими підрозділами Ц</w:t>
      </w:r>
      <w:r>
        <w:rPr>
          <w:sz w:val="28"/>
          <w:szCs w:val="28"/>
          <w:lang w:val="uk-UA"/>
        </w:rPr>
        <w:t>ентру.</w:t>
      </w:r>
      <w:r w:rsidRPr="00486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 w:rsidR="006C34B5">
        <w:rPr>
          <w:sz w:val="28"/>
          <w:szCs w:val="28"/>
          <w:lang w:val="uk-UA"/>
        </w:rPr>
        <w:t>конує інші доручення керівника Ц</w:t>
      </w:r>
      <w:r>
        <w:rPr>
          <w:sz w:val="28"/>
          <w:szCs w:val="28"/>
          <w:lang w:val="uk-UA"/>
        </w:rPr>
        <w:t>ентру.</w:t>
      </w:r>
    </w:p>
    <w:p w:rsidR="005372A4" w:rsidRDefault="005372A4" w:rsidP="005372A4">
      <w:pPr>
        <w:jc w:val="both"/>
        <w:rPr>
          <w:sz w:val="28"/>
          <w:szCs w:val="28"/>
          <w:lang w:val="uk-UA"/>
        </w:rPr>
      </w:pPr>
    </w:p>
    <w:p w:rsidR="005372A4" w:rsidRDefault="005372A4" w:rsidP="005372A4">
      <w:pPr>
        <w:jc w:val="both"/>
        <w:rPr>
          <w:sz w:val="28"/>
          <w:szCs w:val="28"/>
          <w:lang w:val="uk-UA"/>
        </w:rPr>
      </w:pPr>
    </w:p>
    <w:p w:rsidR="00F33A3E" w:rsidRDefault="00F33A3E" w:rsidP="00537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33A3E" w:rsidRPr="00086D1A" w:rsidRDefault="00F33A3E" w:rsidP="005372A4">
      <w:pPr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</w:t>
      </w:r>
      <w:r w:rsidR="004120D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</w:t>
      </w:r>
      <w:r w:rsidR="00B05EE8">
        <w:rPr>
          <w:sz w:val="28"/>
          <w:szCs w:val="28"/>
          <w:lang w:val="uk-UA"/>
        </w:rPr>
        <w:t xml:space="preserve">                       </w:t>
      </w:r>
      <w:r w:rsidR="005372A4">
        <w:rPr>
          <w:sz w:val="28"/>
          <w:szCs w:val="28"/>
          <w:lang w:val="uk-UA"/>
        </w:rPr>
        <w:t xml:space="preserve">         </w:t>
      </w:r>
      <w:r w:rsidR="00B05EE8">
        <w:rPr>
          <w:sz w:val="28"/>
          <w:szCs w:val="28"/>
          <w:lang w:val="uk-UA"/>
        </w:rPr>
        <w:t>Олександр</w:t>
      </w:r>
      <w:r>
        <w:rPr>
          <w:sz w:val="28"/>
          <w:szCs w:val="28"/>
          <w:lang w:val="uk-UA"/>
        </w:rPr>
        <w:t xml:space="preserve"> ДОЛЯ</w:t>
      </w:r>
    </w:p>
    <w:p w:rsidR="00F33A3E" w:rsidRDefault="00F33A3E" w:rsidP="004120DE">
      <w:pPr>
        <w:ind w:firstLine="567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BE07DF">
      <w:pPr>
        <w:ind w:firstLine="284"/>
        <w:jc w:val="center"/>
        <w:rPr>
          <w:bCs/>
          <w:color w:val="000000"/>
          <w:kern w:val="24"/>
          <w:sz w:val="28"/>
          <w:szCs w:val="28"/>
          <w:lang w:val="uk-UA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F33A3E" w:rsidP="00BE07DF">
      <w:pPr>
        <w:pStyle w:val="a3"/>
        <w:spacing w:line="276" w:lineRule="auto"/>
        <w:ind w:left="0" w:firstLine="284"/>
        <w:jc w:val="center"/>
        <w:rPr>
          <w:b/>
          <w:i/>
          <w:color w:val="7030A0"/>
          <w:sz w:val="32"/>
          <w:szCs w:val="32"/>
          <w:u w:val="single"/>
          <w:lang w:val="uk-UA" w:eastAsia="en-US"/>
        </w:rPr>
      </w:pPr>
    </w:p>
    <w:p w:rsidR="00F33A3E" w:rsidRDefault="00B05EE8" w:rsidP="00BE07DF">
      <w:pPr>
        <w:pStyle w:val="a3"/>
        <w:spacing w:line="276" w:lineRule="auto"/>
        <w:ind w:left="0" w:firstLine="284"/>
        <w:jc w:val="center"/>
        <w:rPr>
          <w:sz w:val="28"/>
          <w:szCs w:val="28"/>
          <w:lang w:val="uk-UA" w:eastAsia="en-US"/>
        </w:rPr>
      </w:pPr>
      <w:r w:rsidRPr="00B05EE8">
        <w:rPr>
          <w:sz w:val="28"/>
          <w:szCs w:val="28"/>
          <w:lang w:val="uk-UA" w:eastAsia="en-US"/>
        </w:rPr>
        <w:t>Аркуш погодження</w:t>
      </w:r>
    </w:p>
    <w:p w:rsidR="00EF6155" w:rsidRDefault="00EF6155" w:rsidP="00BE07DF">
      <w:pPr>
        <w:pStyle w:val="a3"/>
        <w:spacing w:line="276" w:lineRule="auto"/>
        <w:ind w:left="0" w:firstLine="284"/>
        <w:jc w:val="center"/>
        <w:rPr>
          <w:sz w:val="28"/>
          <w:szCs w:val="28"/>
          <w:lang w:val="uk-UA" w:eastAsia="en-US"/>
        </w:rPr>
      </w:pPr>
    </w:p>
    <w:p w:rsidR="00B05EE8" w:rsidRPr="00EF6155" w:rsidRDefault="00EF6155" w:rsidP="00BE07DF">
      <w:pPr>
        <w:pStyle w:val="a3"/>
        <w:spacing w:line="276" w:lineRule="auto"/>
        <w:ind w:left="0" w:firstLine="284"/>
        <w:rPr>
          <w:sz w:val="28"/>
          <w:szCs w:val="28"/>
          <w:lang w:val="uk-UA"/>
        </w:rPr>
      </w:pPr>
      <w:r w:rsidRPr="00EF6155">
        <w:rPr>
          <w:sz w:val="28"/>
          <w:szCs w:val="28"/>
          <w:lang w:val="uk-UA" w:eastAsia="en-US"/>
        </w:rPr>
        <w:t>Заступник міського голови Борис Н.П.</w:t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</w:r>
      <w:r w:rsidR="00BE07DF">
        <w:rPr>
          <w:sz w:val="28"/>
          <w:szCs w:val="28"/>
          <w:lang w:val="uk-UA"/>
        </w:rPr>
        <w:softHyphen/>
        <w:t xml:space="preserve">   _____________    </w:t>
      </w:r>
      <w:r w:rsidRPr="00EF6155">
        <w:rPr>
          <w:sz w:val="28"/>
          <w:szCs w:val="28"/>
          <w:lang w:val="uk-UA"/>
        </w:rPr>
        <w:t>______________</w:t>
      </w:r>
    </w:p>
    <w:p w:rsidR="00EF6155" w:rsidRPr="00EF6155" w:rsidRDefault="00EF6155" w:rsidP="00BE07DF">
      <w:pPr>
        <w:pStyle w:val="a3"/>
        <w:spacing w:line="276" w:lineRule="auto"/>
        <w:ind w:left="0" w:firstLine="284"/>
        <w:rPr>
          <w:sz w:val="28"/>
          <w:szCs w:val="28"/>
          <w:lang w:val="uk-UA"/>
        </w:rPr>
      </w:pPr>
    </w:p>
    <w:p w:rsidR="00EF6155" w:rsidRDefault="00EF6155" w:rsidP="00BE07DF">
      <w:pPr>
        <w:pStyle w:val="a3"/>
        <w:ind w:left="0" w:firstLine="284"/>
        <w:rPr>
          <w:sz w:val="28"/>
          <w:szCs w:val="28"/>
          <w:lang w:val="uk-UA"/>
        </w:rPr>
      </w:pPr>
      <w:r w:rsidRPr="00EF6155">
        <w:rPr>
          <w:sz w:val="28"/>
          <w:szCs w:val="28"/>
          <w:lang w:val="uk-UA"/>
        </w:rPr>
        <w:t xml:space="preserve">Заступник міського голови  Гудзь І.Л. </w:t>
      </w:r>
      <w:r w:rsidR="00BE07DF">
        <w:rPr>
          <w:sz w:val="28"/>
          <w:szCs w:val="28"/>
          <w:lang w:val="uk-UA"/>
        </w:rPr>
        <w:t xml:space="preserve">   _____________    </w:t>
      </w:r>
      <w:r w:rsidR="00BE07DF" w:rsidRPr="00EF6155">
        <w:rPr>
          <w:sz w:val="28"/>
          <w:szCs w:val="28"/>
          <w:lang w:val="uk-UA"/>
        </w:rPr>
        <w:t>______________</w:t>
      </w:r>
    </w:p>
    <w:p w:rsidR="00BE07DF" w:rsidRDefault="00BE07DF" w:rsidP="00BE07DF">
      <w:pPr>
        <w:pStyle w:val="a3"/>
        <w:ind w:left="0" w:firstLine="284"/>
        <w:rPr>
          <w:sz w:val="28"/>
          <w:szCs w:val="28"/>
          <w:lang w:val="uk-UA"/>
        </w:rPr>
      </w:pPr>
    </w:p>
    <w:p w:rsidR="00EF6155" w:rsidRDefault="00EF6155" w:rsidP="00BE07DF">
      <w:pPr>
        <w:pStyle w:val="a3"/>
        <w:ind w:left="0" w:firstLine="284"/>
        <w:rPr>
          <w:sz w:val="28"/>
          <w:szCs w:val="28"/>
          <w:lang w:val="uk-UA"/>
        </w:rPr>
      </w:pPr>
      <w:r w:rsidRPr="00EF6155">
        <w:rPr>
          <w:sz w:val="28"/>
          <w:szCs w:val="28"/>
          <w:lang w:val="uk-UA"/>
        </w:rPr>
        <w:t>Заст</w:t>
      </w:r>
      <w:r>
        <w:rPr>
          <w:sz w:val="28"/>
          <w:szCs w:val="28"/>
          <w:lang w:val="uk-UA"/>
        </w:rPr>
        <w:t>упник міського голови Якубов В.О.</w:t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</w:t>
      </w:r>
      <w:r w:rsidR="00BE07DF">
        <w:rPr>
          <w:sz w:val="28"/>
          <w:szCs w:val="28"/>
          <w:lang w:val="uk-UA"/>
        </w:rPr>
        <w:t xml:space="preserve">_____________    </w:t>
      </w:r>
      <w:r w:rsidR="00BE07DF" w:rsidRPr="00EF6155">
        <w:rPr>
          <w:sz w:val="28"/>
          <w:szCs w:val="28"/>
          <w:lang w:val="uk-UA"/>
        </w:rPr>
        <w:t>______________</w:t>
      </w:r>
    </w:p>
    <w:p w:rsidR="00BE07DF" w:rsidRDefault="00BE07DF" w:rsidP="00BE07DF">
      <w:pPr>
        <w:pStyle w:val="a3"/>
        <w:ind w:left="0" w:firstLine="284"/>
        <w:rPr>
          <w:sz w:val="28"/>
          <w:szCs w:val="28"/>
          <w:lang w:val="uk-UA"/>
        </w:rPr>
      </w:pPr>
    </w:p>
    <w:p w:rsidR="00EF6155" w:rsidRDefault="00EF6155" w:rsidP="00BE07DF">
      <w:pPr>
        <w:pStyle w:val="a3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EF6155" w:rsidRDefault="00EF6155" w:rsidP="00BE07DF">
      <w:pPr>
        <w:pStyle w:val="a3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</w:r>
      <w:r w:rsidRPr="00EF6155">
        <w:rPr>
          <w:sz w:val="28"/>
          <w:szCs w:val="28"/>
          <w:lang w:val="uk-UA"/>
        </w:rPr>
        <w:softHyphen/>
        <w:t xml:space="preserve"> </w:t>
      </w:r>
      <w:r w:rsidR="0066206B">
        <w:rPr>
          <w:sz w:val="28"/>
          <w:szCs w:val="28"/>
          <w:lang w:val="uk-UA"/>
        </w:rPr>
        <w:t>Доля О. П.</w:t>
      </w:r>
      <w:r w:rsidR="00BE07DF">
        <w:rPr>
          <w:sz w:val="28"/>
          <w:szCs w:val="28"/>
          <w:lang w:val="uk-UA"/>
        </w:rPr>
        <w:tab/>
      </w:r>
      <w:r w:rsidR="00BE07DF">
        <w:rPr>
          <w:sz w:val="28"/>
          <w:szCs w:val="28"/>
          <w:lang w:val="uk-UA"/>
        </w:rPr>
        <w:tab/>
        <w:t xml:space="preserve">  _____________    </w:t>
      </w:r>
      <w:r w:rsidR="00BE07DF" w:rsidRPr="00EF6155">
        <w:rPr>
          <w:sz w:val="28"/>
          <w:szCs w:val="28"/>
          <w:lang w:val="uk-UA"/>
        </w:rPr>
        <w:t>______________</w:t>
      </w:r>
    </w:p>
    <w:p w:rsidR="00BE07DF" w:rsidRPr="00EF6155" w:rsidRDefault="00BE07DF" w:rsidP="00BE07DF">
      <w:pPr>
        <w:pStyle w:val="a3"/>
        <w:ind w:left="0" w:firstLine="284"/>
        <w:rPr>
          <w:sz w:val="28"/>
          <w:szCs w:val="28"/>
          <w:lang w:val="uk-UA"/>
        </w:rPr>
      </w:pPr>
    </w:p>
    <w:p w:rsidR="00EF6155" w:rsidRDefault="00EF6155" w:rsidP="00BE07DF">
      <w:pPr>
        <w:pStyle w:val="a3"/>
        <w:spacing w:line="276" w:lineRule="auto"/>
        <w:ind w:left="0" w:firstLine="28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Начальник юридичного відділу</w:t>
      </w:r>
    </w:p>
    <w:p w:rsidR="00EF6155" w:rsidRPr="00EF6155" w:rsidRDefault="00EF6155" w:rsidP="00BE07DF">
      <w:pPr>
        <w:pStyle w:val="a3"/>
        <w:spacing w:line="276" w:lineRule="auto"/>
        <w:ind w:left="0" w:firstLine="28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міської ради Антонюк П.Г.                </w:t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</w:r>
      <w:r w:rsidRPr="00EF6155">
        <w:rPr>
          <w:sz w:val="28"/>
          <w:szCs w:val="28"/>
          <w:lang w:val="uk-UA" w:eastAsia="en-US"/>
        </w:rPr>
        <w:softHyphen/>
        <w:t xml:space="preserve"> </w:t>
      </w:r>
      <w:r w:rsidR="00BE07DF">
        <w:rPr>
          <w:sz w:val="28"/>
          <w:szCs w:val="28"/>
          <w:lang w:val="uk-UA" w:eastAsia="en-US"/>
        </w:rPr>
        <w:tab/>
        <w:t xml:space="preserve">   </w:t>
      </w:r>
      <w:r w:rsidR="00BE07DF">
        <w:rPr>
          <w:sz w:val="28"/>
          <w:szCs w:val="28"/>
          <w:lang w:val="uk-UA"/>
        </w:rPr>
        <w:t xml:space="preserve">_____________    </w:t>
      </w:r>
      <w:r w:rsidR="00BE07DF" w:rsidRPr="00EF6155">
        <w:rPr>
          <w:sz w:val="28"/>
          <w:szCs w:val="28"/>
          <w:lang w:val="uk-UA"/>
        </w:rPr>
        <w:t>______________</w:t>
      </w:r>
    </w:p>
    <w:p w:rsidR="00EF6155" w:rsidRPr="00EF6155" w:rsidRDefault="00EF6155" w:rsidP="00BE07DF">
      <w:pPr>
        <w:pStyle w:val="a3"/>
        <w:ind w:left="0" w:firstLine="28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Т.в.о. н</w:t>
      </w:r>
      <w:r w:rsidRPr="00EF6155">
        <w:rPr>
          <w:sz w:val="28"/>
          <w:szCs w:val="28"/>
          <w:lang w:val="uk-UA" w:eastAsia="en-US"/>
        </w:rPr>
        <w:t>ачальник</w:t>
      </w:r>
      <w:r>
        <w:rPr>
          <w:sz w:val="28"/>
          <w:szCs w:val="28"/>
          <w:lang w:val="uk-UA" w:eastAsia="en-US"/>
        </w:rPr>
        <w:t>а</w:t>
      </w:r>
      <w:r w:rsidR="00BE07DF">
        <w:rPr>
          <w:sz w:val="28"/>
          <w:szCs w:val="28"/>
          <w:lang w:val="uk-UA" w:eastAsia="en-US"/>
        </w:rPr>
        <w:t xml:space="preserve"> </w:t>
      </w:r>
      <w:r w:rsidRPr="00EF6155">
        <w:rPr>
          <w:sz w:val="28"/>
          <w:szCs w:val="28"/>
          <w:lang w:val="uk-UA" w:eastAsia="en-US"/>
        </w:rPr>
        <w:t xml:space="preserve"> відділу</w:t>
      </w:r>
      <w:r w:rsidR="00BE07DF">
        <w:rPr>
          <w:sz w:val="28"/>
          <w:szCs w:val="28"/>
          <w:lang w:val="uk-UA" w:eastAsia="en-US"/>
        </w:rPr>
        <w:t xml:space="preserve"> загальної </w:t>
      </w:r>
    </w:p>
    <w:p w:rsidR="00BE07DF" w:rsidRDefault="00BE07DF" w:rsidP="00BE07DF">
      <w:pPr>
        <w:pStyle w:val="a3"/>
        <w:ind w:left="0" w:firstLine="28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роботи з питань контролю та прийому</w:t>
      </w:r>
    </w:p>
    <w:p w:rsidR="00EF6155" w:rsidRPr="00EF6155" w:rsidRDefault="00BE07DF" w:rsidP="00BE07DF">
      <w:pPr>
        <w:pStyle w:val="a3"/>
        <w:ind w:left="0" w:firstLine="284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громадян </w:t>
      </w:r>
      <w:r w:rsidR="00EF6155">
        <w:rPr>
          <w:sz w:val="28"/>
          <w:szCs w:val="28"/>
          <w:lang w:val="uk-UA" w:eastAsia="en-US"/>
        </w:rPr>
        <w:t>міської ради Кривенко О.Г.</w:t>
      </w:r>
      <w:r>
        <w:rPr>
          <w:sz w:val="28"/>
          <w:szCs w:val="28"/>
          <w:lang w:val="uk-UA" w:eastAsia="en-US"/>
        </w:rPr>
        <w:t xml:space="preserve">  </w:t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</w:r>
      <w:r w:rsidR="00EF6155" w:rsidRPr="00EF6155">
        <w:rPr>
          <w:sz w:val="28"/>
          <w:szCs w:val="28"/>
          <w:lang w:val="uk-UA" w:eastAsia="en-US"/>
        </w:rPr>
        <w:softHyphen/>
        <w:t xml:space="preserve"> </w:t>
      </w:r>
      <w:r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/>
        </w:rPr>
        <w:t xml:space="preserve">_____________    </w:t>
      </w:r>
      <w:r w:rsidRPr="00EF6155">
        <w:rPr>
          <w:sz w:val="28"/>
          <w:szCs w:val="28"/>
          <w:lang w:val="uk-UA"/>
        </w:rPr>
        <w:t>______________</w:t>
      </w:r>
    </w:p>
    <w:p w:rsidR="00F33A3E" w:rsidRPr="00EF6155" w:rsidRDefault="00F33A3E" w:rsidP="00BE07DF">
      <w:pPr>
        <w:pStyle w:val="a3"/>
        <w:spacing w:line="276" w:lineRule="auto"/>
        <w:ind w:left="0" w:firstLine="284"/>
        <w:jc w:val="center"/>
        <w:rPr>
          <w:i/>
          <w:color w:val="7030A0"/>
          <w:sz w:val="28"/>
          <w:szCs w:val="28"/>
          <w:lang w:val="uk-UA" w:eastAsia="en-US"/>
        </w:rPr>
      </w:pPr>
    </w:p>
    <w:p w:rsidR="00F33A3E" w:rsidRPr="0014169D" w:rsidRDefault="00F33A3E" w:rsidP="00BE07DF">
      <w:pPr>
        <w:pStyle w:val="a3"/>
        <w:ind w:left="0" w:firstLine="284"/>
        <w:rPr>
          <w:sz w:val="32"/>
          <w:szCs w:val="32"/>
          <w:lang w:val="uk-UA"/>
        </w:rPr>
      </w:pPr>
    </w:p>
    <w:sectPr w:rsidR="00F33A3E" w:rsidRPr="0014169D" w:rsidSect="0099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42"/>
    <w:multiLevelType w:val="hybridMultilevel"/>
    <w:tmpl w:val="FCB42B5E"/>
    <w:lvl w:ilvl="0" w:tplc="34B2F4B2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0B6F56B3"/>
    <w:multiLevelType w:val="hybridMultilevel"/>
    <w:tmpl w:val="802CBD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8F410CA"/>
    <w:multiLevelType w:val="hybridMultilevel"/>
    <w:tmpl w:val="FEAEE21C"/>
    <w:lvl w:ilvl="0" w:tplc="1A0ED0C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AC77FBE"/>
    <w:multiLevelType w:val="multilevel"/>
    <w:tmpl w:val="D09C7E1A"/>
    <w:lvl w:ilvl="0">
      <w:start w:val="1"/>
      <w:numFmt w:val="decimal"/>
      <w:lvlText w:val="%1."/>
      <w:lvlJc w:val="left"/>
      <w:pPr>
        <w:ind w:left="1308" w:hanging="6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sz w:val="28"/>
      </w:rPr>
    </w:lvl>
  </w:abstractNum>
  <w:abstractNum w:abstractNumId="4" w15:restartNumberingAfterBreak="0">
    <w:nsid w:val="1E915399"/>
    <w:multiLevelType w:val="hybridMultilevel"/>
    <w:tmpl w:val="959A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5BBB"/>
    <w:multiLevelType w:val="hybridMultilevel"/>
    <w:tmpl w:val="B46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62DD"/>
    <w:multiLevelType w:val="multilevel"/>
    <w:tmpl w:val="E7B00B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 w15:restartNumberingAfterBreak="0">
    <w:nsid w:val="61E72F3D"/>
    <w:multiLevelType w:val="hybridMultilevel"/>
    <w:tmpl w:val="56EC046E"/>
    <w:lvl w:ilvl="0" w:tplc="AB7C33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9521D71"/>
    <w:multiLevelType w:val="hybridMultilevel"/>
    <w:tmpl w:val="6DCA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34"/>
    <w:rsid w:val="00013EB3"/>
    <w:rsid w:val="00014369"/>
    <w:rsid w:val="000162A4"/>
    <w:rsid w:val="0002535A"/>
    <w:rsid w:val="000274F0"/>
    <w:rsid w:val="00033103"/>
    <w:rsid w:val="00037E9C"/>
    <w:rsid w:val="000508BC"/>
    <w:rsid w:val="00062F3C"/>
    <w:rsid w:val="00071F06"/>
    <w:rsid w:val="000729CF"/>
    <w:rsid w:val="00072A79"/>
    <w:rsid w:val="00086D1A"/>
    <w:rsid w:val="000960C3"/>
    <w:rsid w:val="000A0ACA"/>
    <w:rsid w:val="000A2308"/>
    <w:rsid w:val="000A4CE2"/>
    <w:rsid w:val="000B0C1D"/>
    <w:rsid w:val="000B1773"/>
    <w:rsid w:val="000C064A"/>
    <w:rsid w:val="000C1F7C"/>
    <w:rsid w:val="000C4A43"/>
    <w:rsid w:val="000C4A69"/>
    <w:rsid w:val="000C6572"/>
    <w:rsid w:val="000D3F9D"/>
    <w:rsid w:val="000D6B22"/>
    <w:rsid w:val="000F1D24"/>
    <w:rsid w:val="000F2402"/>
    <w:rsid w:val="001009D9"/>
    <w:rsid w:val="00102ABD"/>
    <w:rsid w:val="001122C6"/>
    <w:rsid w:val="00113344"/>
    <w:rsid w:val="00114DA6"/>
    <w:rsid w:val="00116DF6"/>
    <w:rsid w:val="00122273"/>
    <w:rsid w:val="00122FFA"/>
    <w:rsid w:val="001357A6"/>
    <w:rsid w:val="001376DA"/>
    <w:rsid w:val="0014169D"/>
    <w:rsid w:val="0015209A"/>
    <w:rsid w:val="00155FA0"/>
    <w:rsid w:val="00157767"/>
    <w:rsid w:val="00162518"/>
    <w:rsid w:val="00164726"/>
    <w:rsid w:val="001725AA"/>
    <w:rsid w:val="001802CD"/>
    <w:rsid w:val="00185AB7"/>
    <w:rsid w:val="001974AB"/>
    <w:rsid w:val="001A18F3"/>
    <w:rsid w:val="001A45A8"/>
    <w:rsid w:val="001B1BFC"/>
    <w:rsid w:val="001B2E7D"/>
    <w:rsid w:val="001B35F0"/>
    <w:rsid w:val="001B6638"/>
    <w:rsid w:val="001B7CE6"/>
    <w:rsid w:val="001C58C9"/>
    <w:rsid w:val="001C6A0A"/>
    <w:rsid w:val="001D04BE"/>
    <w:rsid w:val="001E3C17"/>
    <w:rsid w:val="001F0468"/>
    <w:rsid w:val="002178B7"/>
    <w:rsid w:val="00227B5D"/>
    <w:rsid w:val="00233043"/>
    <w:rsid w:val="00234BE0"/>
    <w:rsid w:val="00282A8E"/>
    <w:rsid w:val="0029259E"/>
    <w:rsid w:val="00294F24"/>
    <w:rsid w:val="002C0577"/>
    <w:rsid w:val="002C7FB3"/>
    <w:rsid w:val="002E20B0"/>
    <w:rsid w:val="002E3840"/>
    <w:rsid w:val="002F408D"/>
    <w:rsid w:val="002F4B85"/>
    <w:rsid w:val="00315FA8"/>
    <w:rsid w:val="003412D5"/>
    <w:rsid w:val="00342960"/>
    <w:rsid w:val="00352DD3"/>
    <w:rsid w:val="00353A01"/>
    <w:rsid w:val="003674D2"/>
    <w:rsid w:val="003737EC"/>
    <w:rsid w:val="0038343D"/>
    <w:rsid w:val="003973CD"/>
    <w:rsid w:val="003A10E9"/>
    <w:rsid w:val="003D12E7"/>
    <w:rsid w:val="003D59E0"/>
    <w:rsid w:val="004120DE"/>
    <w:rsid w:val="00413467"/>
    <w:rsid w:val="00415EE0"/>
    <w:rsid w:val="00425D60"/>
    <w:rsid w:val="00432FBE"/>
    <w:rsid w:val="004449E4"/>
    <w:rsid w:val="00451E67"/>
    <w:rsid w:val="00454B81"/>
    <w:rsid w:val="004612CD"/>
    <w:rsid w:val="00461E05"/>
    <w:rsid w:val="00463497"/>
    <w:rsid w:val="00471880"/>
    <w:rsid w:val="00473280"/>
    <w:rsid w:val="00486224"/>
    <w:rsid w:val="0049025C"/>
    <w:rsid w:val="004971E7"/>
    <w:rsid w:val="00497A81"/>
    <w:rsid w:val="004B0AFB"/>
    <w:rsid w:val="004B2CA2"/>
    <w:rsid w:val="004B4178"/>
    <w:rsid w:val="004C4B05"/>
    <w:rsid w:val="004D347F"/>
    <w:rsid w:val="004E0647"/>
    <w:rsid w:val="004E2A5F"/>
    <w:rsid w:val="004E3E9E"/>
    <w:rsid w:val="004E6737"/>
    <w:rsid w:val="004F2351"/>
    <w:rsid w:val="004F7CEF"/>
    <w:rsid w:val="00512E3B"/>
    <w:rsid w:val="005244DA"/>
    <w:rsid w:val="005342F3"/>
    <w:rsid w:val="00534421"/>
    <w:rsid w:val="005372A4"/>
    <w:rsid w:val="00542B5F"/>
    <w:rsid w:val="005456BB"/>
    <w:rsid w:val="005473E5"/>
    <w:rsid w:val="005659E8"/>
    <w:rsid w:val="00567F01"/>
    <w:rsid w:val="00573C04"/>
    <w:rsid w:val="00575031"/>
    <w:rsid w:val="005872DA"/>
    <w:rsid w:val="00594811"/>
    <w:rsid w:val="0059725D"/>
    <w:rsid w:val="005A086C"/>
    <w:rsid w:val="005A24E2"/>
    <w:rsid w:val="005B1B83"/>
    <w:rsid w:val="005C095C"/>
    <w:rsid w:val="005D0EE6"/>
    <w:rsid w:val="005E6A5C"/>
    <w:rsid w:val="005F1DA4"/>
    <w:rsid w:val="00607653"/>
    <w:rsid w:val="006213B9"/>
    <w:rsid w:val="00626885"/>
    <w:rsid w:val="00633616"/>
    <w:rsid w:val="0063395E"/>
    <w:rsid w:val="006474FB"/>
    <w:rsid w:val="006558E8"/>
    <w:rsid w:val="0066206B"/>
    <w:rsid w:val="00662FEB"/>
    <w:rsid w:val="00690DFB"/>
    <w:rsid w:val="006A07FF"/>
    <w:rsid w:val="006A7029"/>
    <w:rsid w:val="006B0AC1"/>
    <w:rsid w:val="006B4429"/>
    <w:rsid w:val="006B4C29"/>
    <w:rsid w:val="006B5A0F"/>
    <w:rsid w:val="006C1E71"/>
    <w:rsid w:val="006C34B5"/>
    <w:rsid w:val="006D7944"/>
    <w:rsid w:val="006E3CC0"/>
    <w:rsid w:val="006E6764"/>
    <w:rsid w:val="006F16B9"/>
    <w:rsid w:val="006F3E06"/>
    <w:rsid w:val="007113CA"/>
    <w:rsid w:val="00717B77"/>
    <w:rsid w:val="00720F9B"/>
    <w:rsid w:val="00722233"/>
    <w:rsid w:val="00722E72"/>
    <w:rsid w:val="007252BE"/>
    <w:rsid w:val="00734598"/>
    <w:rsid w:val="00744902"/>
    <w:rsid w:val="00752EB8"/>
    <w:rsid w:val="007549C1"/>
    <w:rsid w:val="00756DAD"/>
    <w:rsid w:val="00777DD3"/>
    <w:rsid w:val="00785361"/>
    <w:rsid w:val="00790839"/>
    <w:rsid w:val="00794E28"/>
    <w:rsid w:val="007A2C0D"/>
    <w:rsid w:val="007A566D"/>
    <w:rsid w:val="007A6230"/>
    <w:rsid w:val="007B3393"/>
    <w:rsid w:val="007C7930"/>
    <w:rsid w:val="007D69B6"/>
    <w:rsid w:val="007F2773"/>
    <w:rsid w:val="007F2D5F"/>
    <w:rsid w:val="008108D2"/>
    <w:rsid w:val="00816060"/>
    <w:rsid w:val="00824DEF"/>
    <w:rsid w:val="0082633E"/>
    <w:rsid w:val="008522FA"/>
    <w:rsid w:val="00867558"/>
    <w:rsid w:val="00885F6A"/>
    <w:rsid w:val="008A1E3F"/>
    <w:rsid w:val="008C0D14"/>
    <w:rsid w:val="008E0650"/>
    <w:rsid w:val="008E5177"/>
    <w:rsid w:val="008E66DC"/>
    <w:rsid w:val="008F4218"/>
    <w:rsid w:val="008F47AF"/>
    <w:rsid w:val="008F5E8A"/>
    <w:rsid w:val="008F5ED5"/>
    <w:rsid w:val="008F6196"/>
    <w:rsid w:val="00902A9A"/>
    <w:rsid w:val="009056BF"/>
    <w:rsid w:val="00910606"/>
    <w:rsid w:val="00911ED0"/>
    <w:rsid w:val="009372CE"/>
    <w:rsid w:val="009460DD"/>
    <w:rsid w:val="009541CA"/>
    <w:rsid w:val="00956164"/>
    <w:rsid w:val="00967F15"/>
    <w:rsid w:val="00975921"/>
    <w:rsid w:val="00981CE1"/>
    <w:rsid w:val="009825A3"/>
    <w:rsid w:val="009835FD"/>
    <w:rsid w:val="00985349"/>
    <w:rsid w:val="009928D9"/>
    <w:rsid w:val="009B4F75"/>
    <w:rsid w:val="009D3429"/>
    <w:rsid w:val="009D3D3E"/>
    <w:rsid w:val="00A118CD"/>
    <w:rsid w:val="00A12ADC"/>
    <w:rsid w:val="00A20781"/>
    <w:rsid w:val="00A23AEE"/>
    <w:rsid w:val="00A27DE3"/>
    <w:rsid w:val="00A428F4"/>
    <w:rsid w:val="00A43703"/>
    <w:rsid w:val="00A45628"/>
    <w:rsid w:val="00A5617D"/>
    <w:rsid w:val="00A57A4C"/>
    <w:rsid w:val="00A63BBB"/>
    <w:rsid w:val="00A710E5"/>
    <w:rsid w:val="00A72780"/>
    <w:rsid w:val="00A74942"/>
    <w:rsid w:val="00A856A7"/>
    <w:rsid w:val="00AA4296"/>
    <w:rsid w:val="00AA52F9"/>
    <w:rsid w:val="00AB23C0"/>
    <w:rsid w:val="00AB321F"/>
    <w:rsid w:val="00AB6261"/>
    <w:rsid w:val="00AC1DED"/>
    <w:rsid w:val="00AC4955"/>
    <w:rsid w:val="00AD62B5"/>
    <w:rsid w:val="00AF3C34"/>
    <w:rsid w:val="00B05EE8"/>
    <w:rsid w:val="00B20A4E"/>
    <w:rsid w:val="00B36AA7"/>
    <w:rsid w:val="00B37329"/>
    <w:rsid w:val="00B401C4"/>
    <w:rsid w:val="00B525A9"/>
    <w:rsid w:val="00B7650D"/>
    <w:rsid w:val="00B7663D"/>
    <w:rsid w:val="00B83E06"/>
    <w:rsid w:val="00B9311B"/>
    <w:rsid w:val="00B93BFE"/>
    <w:rsid w:val="00B94018"/>
    <w:rsid w:val="00B94B5F"/>
    <w:rsid w:val="00B97DDD"/>
    <w:rsid w:val="00BA5D71"/>
    <w:rsid w:val="00BE07DF"/>
    <w:rsid w:val="00BF0751"/>
    <w:rsid w:val="00BF528D"/>
    <w:rsid w:val="00C07CA8"/>
    <w:rsid w:val="00C1252F"/>
    <w:rsid w:val="00C17977"/>
    <w:rsid w:val="00C26CA7"/>
    <w:rsid w:val="00C274D2"/>
    <w:rsid w:val="00C34B7F"/>
    <w:rsid w:val="00C35765"/>
    <w:rsid w:val="00C43769"/>
    <w:rsid w:val="00C45603"/>
    <w:rsid w:val="00C4676B"/>
    <w:rsid w:val="00C52521"/>
    <w:rsid w:val="00C52A99"/>
    <w:rsid w:val="00C54572"/>
    <w:rsid w:val="00C562FA"/>
    <w:rsid w:val="00C60A7B"/>
    <w:rsid w:val="00C623FD"/>
    <w:rsid w:val="00C71046"/>
    <w:rsid w:val="00C74FBD"/>
    <w:rsid w:val="00C85813"/>
    <w:rsid w:val="00C8585F"/>
    <w:rsid w:val="00C8716B"/>
    <w:rsid w:val="00C97256"/>
    <w:rsid w:val="00CB7E3F"/>
    <w:rsid w:val="00CC022A"/>
    <w:rsid w:val="00CC041E"/>
    <w:rsid w:val="00CC16F1"/>
    <w:rsid w:val="00CC45CF"/>
    <w:rsid w:val="00CC548B"/>
    <w:rsid w:val="00CD3AA0"/>
    <w:rsid w:val="00CF4020"/>
    <w:rsid w:val="00D01BCE"/>
    <w:rsid w:val="00D171DF"/>
    <w:rsid w:val="00D22046"/>
    <w:rsid w:val="00D246A0"/>
    <w:rsid w:val="00D34A82"/>
    <w:rsid w:val="00D423F7"/>
    <w:rsid w:val="00D470A6"/>
    <w:rsid w:val="00D54BE2"/>
    <w:rsid w:val="00D61F75"/>
    <w:rsid w:val="00D76C82"/>
    <w:rsid w:val="00D778A9"/>
    <w:rsid w:val="00D900D9"/>
    <w:rsid w:val="00D900EB"/>
    <w:rsid w:val="00D97272"/>
    <w:rsid w:val="00DA5879"/>
    <w:rsid w:val="00DC22F9"/>
    <w:rsid w:val="00DD2015"/>
    <w:rsid w:val="00DE0F68"/>
    <w:rsid w:val="00DE1CAE"/>
    <w:rsid w:val="00DE31CB"/>
    <w:rsid w:val="00DE3BF9"/>
    <w:rsid w:val="00DE5A5B"/>
    <w:rsid w:val="00DF4443"/>
    <w:rsid w:val="00DF4B92"/>
    <w:rsid w:val="00E05B9D"/>
    <w:rsid w:val="00E11444"/>
    <w:rsid w:val="00E172F2"/>
    <w:rsid w:val="00E257D7"/>
    <w:rsid w:val="00E270D3"/>
    <w:rsid w:val="00E30EE8"/>
    <w:rsid w:val="00E42674"/>
    <w:rsid w:val="00E51497"/>
    <w:rsid w:val="00E57167"/>
    <w:rsid w:val="00E82124"/>
    <w:rsid w:val="00E844DF"/>
    <w:rsid w:val="00EB0FDA"/>
    <w:rsid w:val="00EB799D"/>
    <w:rsid w:val="00EC2FC2"/>
    <w:rsid w:val="00EC3734"/>
    <w:rsid w:val="00EC3B6B"/>
    <w:rsid w:val="00EC5920"/>
    <w:rsid w:val="00EC7DCA"/>
    <w:rsid w:val="00EE0594"/>
    <w:rsid w:val="00EE1332"/>
    <w:rsid w:val="00EF2A86"/>
    <w:rsid w:val="00EF3E5D"/>
    <w:rsid w:val="00EF6155"/>
    <w:rsid w:val="00F0109A"/>
    <w:rsid w:val="00F01BFA"/>
    <w:rsid w:val="00F1001A"/>
    <w:rsid w:val="00F1287D"/>
    <w:rsid w:val="00F15663"/>
    <w:rsid w:val="00F24E84"/>
    <w:rsid w:val="00F30B47"/>
    <w:rsid w:val="00F315F3"/>
    <w:rsid w:val="00F33A3E"/>
    <w:rsid w:val="00F34676"/>
    <w:rsid w:val="00F3618C"/>
    <w:rsid w:val="00F42CE5"/>
    <w:rsid w:val="00F47C37"/>
    <w:rsid w:val="00F54ECC"/>
    <w:rsid w:val="00F67D7A"/>
    <w:rsid w:val="00F67F53"/>
    <w:rsid w:val="00F725FC"/>
    <w:rsid w:val="00F87C9D"/>
    <w:rsid w:val="00F930DC"/>
    <w:rsid w:val="00FA2B0B"/>
    <w:rsid w:val="00FA43BC"/>
    <w:rsid w:val="00FB5A9F"/>
    <w:rsid w:val="00FC56B5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C97A1"/>
  <w15:docId w15:val="{3F222D8F-8FB5-4759-9122-98EC59F6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DA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725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9928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928D9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rsid w:val="005659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3</cp:revision>
  <cp:lastPrinted>2022-03-18T07:00:00Z</cp:lastPrinted>
  <dcterms:created xsi:type="dcterms:W3CDTF">2022-03-18T07:39:00Z</dcterms:created>
  <dcterms:modified xsi:type="dcterms:W3CDTF">2022-03-18T07:39:00Z</dcterms:modified>
</cp:coreProperties>
</file>