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729" w:rsidRPr="00370D91" w:rsidRDefault="00B5408D" w:rsidP="00B1759F">
      <w:pPr>
        <w:tabs>
          <w:tab w:val="left" w:pos="9355"/>
        </w:tabs>
        <w:ind w:right="-5"/>
        <w:jc w:val="center"/>
        <w:rPr>
          <w:noProof/>
          <w:sz w:val="28"/>
          <w:szCs w:val="28"/>
          <w:lang w:val="uk-UA"/>
        </w:rPr>
      </w:pPr>
      <w:r w:rsidRPr="00370D91">
        <w:rPr>
          <w:sz w:val="28"/>
          <w:szCs w:val="28"/>
          <w:lang w:val="uk-UA"/>
        </w:rPr>
        <w:object w:dxaOrig="840" w:dyaOrig="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05pt;height:43.55pt" o:ole="" fillcolor="window">
            <v:imagedata r:id="rId5" o:title=""/>
          </v:shape>
          <o:OLEObject Type="Embed" ProgID="MSDraw" ShapeID="_x0000_i1025" DrawAspect="Content" ObjectID="_1726041540" r:id="rId6"/>
        </w:object>
      </w:r>
    </w:p>
    <w:p w:rsidR="00974729" w:rsidRPr="00370D91" w:rsidRDefault="00974729" w:rsidP="00B1759F">
      <w:pPr>
        <w:tabs>
          <w:tab w:val="left" w:pos="1985"/>
        </w:tabs>
        <w:jc w:val="center"/>
        <w:outlineLvl w:val="0"/>
        <w:rPr>
          <w:sz w:val="28"/>
          <w:szCs w:val="28"/>
          <w:lang w:val="uk-UA"/>
        </w:rPr>
      </w:pPr>
      <w:r w:rsidRPr="00370D91">
        <w:rPr>
          <w:sz w:val="28"/>
          <w:szCs w:val="28"/>
          <w:lang w:val="uk-UA"/>
        </w:rPr>
        <w:t>УКРАЇНА</w:t>
      </w:r>
    </w:p>
    <w:p w:rsidR="00974729" w:rsidRPr="00370D91" w:rsidRDefault="00974729" w:rsidP="00B1759F">
      <w:pPr>
        <w:jc w:val="center"/>
        <w:outlineLvl w:val="0"/>
        <w:rPr>
          <w:sz w:val="28"/>
          <w:szCs w:val="28"/>
          <w:lang w:val="uk-UA"/>
        </w:rPr>
      </w:pPr>
      <w:r w:rsidRPr="00370D91">
        <w:rPr>
          <w:sz w:val="28"/>
          <w:szCs w:val="28"/>
          <w:lang w:val="uk-UA"/>
        </w:rPr>
        <w:t xml:space="preserve">НОВОГРАД-ВОЛИНСЬКА МІСЬКА РАДА </w:t>
      </w:r>
    </w:p>
    <w:p w:rsidR="00974729" w:rsidRPr="00370D91" w:rsidRDefault="00974729" w:rsidP="00B1759F">
      <w:pPr>
        <w:jc w:val="center"/>
        <w:outlineLvl w:val="0"/>
        <w:rPr>
          <w:sz w:val="28"/>
          <w:szCs w:val="28"/>
          <w:lang w:val="uk-UA"/>
        </w:rPr>
      </w:pPr>
      <w:r w:rsidRPr="00370D91">
        <w:rPr>
          <w:sz w:val="28"/>
          <w:szCs w:val="28"/>
          <w:lang w:val="uk-UA"/>
        </w:rPr>
        <w:t>ЖИТОМИРСЬКОЇ ОБЛАСТІ</w:t>
      </w:r>
    </w:p>
    <w:p w:rsidR="00974729" w:rsidRPr="00370D91" w:rsidRDefault="00974729" w:rsidP="00B1759F">
      <w:pPr>
        <w:pStyle w:val="a3"/>
        <w:spacing w:after="0"/>
        <w:ind w:right="301"/>
        <w:jc w:val="center"/>
        <w:rPr>
          <w:sz w:val="28"/>
          <w:szCs w:val="28"/>
        </w:rPr>
      </w:pPr>
      <w:r w:rsidRPr="00370D91">
        <w:rPr>
          <w:sz w:val="28"/>
          <w:szCs w:val="28"/>
          <w:lang w:val="uk-UA"/>
        </w:rPr>
        <w:t>РІШЕННЯ</w:t>
      </w:r>
    </w:p>
    <w:p w:rsidR="00974729" w:rsidRPr="00370D91" w:rsidRDefault="00974729" w:rsidP="00B1759F">
      <w:pPr>
        <w:pStyle w:val="a3"/>
        <w:tabs>
          <w:tab w:val="left" w:pos="7072"/>
        </w:tabs>
        <w:spacing w:after="0"/>
        <w:ind w:left="40"/>
        <w:jc w:val="both"/>
        <w:rPr>
          <w:rStyle w:val="11"/>
          <w:sz w:val="28"/>
          <w:szCs w:val="28"/>
          <w:lang w:val="uk-UA"/>
        </w:rPr>
      </w:pPr>
    </w:p>
    <w:p w:rsidR="00974729" w:rsidRPr="00370D91" w:rsidRDefault="000E568B" w:rsidP="00B1759F">
      <w:pPr>
        <w:pStyle w:val="a3"/>
        <w:tabs>
          <w:tab w:val="left" w:pos="7072"/>
        </w:tabs>
        <w:spacing w:after="0"/>
        <w:ind w:left="40"/>
        <w:jc w:val="both"/>
        <w:rPr>
          <w:rStyle w:val="11"/>
          <w:sz w:val="28"/>
          <w:szCs w:val="28"/>
          <w:lang w:val="uk-UA"/>
        </w:rPr>
      </w:pPr>
      <w:r w:rsidRPr="00370D91">
        <w:rPr>
          <w:rStyle w:val="11"/>
          <w:sz w:val="28"/>
          <w:szCs w:val="28"/>
          <w:lang w:val="uk-UA"/>
        </w:rPr>
        <w:t xml:space="preserve">двадцять </w:t>
      </w:r>
      <w:r w:rsidR="008463E2" w:rsidRPr="00370D91">
        <w:rPr>
          <w:rStyle w:val="11"/>
          <w:sz w:val="28"/>
          <w:szCs w:val="28"/>
          <w:lang w:val="uk-UA"/>
        </w:rPr>
        <w:t>п’ята</w:t>
      </w:r>
      <w:r w:rsidR="00974729" w:rsidRPr="00370D91">
        <w:rPr>
          <w:rStyle w:val="11"/>
          <w:sz w:val="28"/>
          <w:szCs w:val="28"/>
          <w:lang w:val="uk-UA"/>
        </w:rPr>
        <w:t xml:space="preserve"> </w:t>
      </w:r>
      <w:proofErr w:type="spellStart"/>
      <w:r w:rsidR="00974729" w:rsidRPr="00370D91">
        <w:rPr>
          <w:rStyle w:val="11"/>
          <w:sz w:val="28"/>
          <w:szCs w:val="28"/>
        </w:rPr>
        <w:t>сесія</w:t>
      </w:r>
      <w:proofErr w:type="spellEnd"/>
      <w:r w:rsidR="008933A1" w:rsidRPr="00370D91">
        <w:rPr>
          <w:rStyle w:val="11"/>
          <w:sz w:val="28"/>
          <w:szCs w:val="28"/>
          <w:lang w:val="uk-UA"/>
        </w:rPr>
        <w:t xml:space="preserve">        </w:t>
      </w:r>
      <w:r w:rsidRPr="00370D91">
        <w:rPr>
          <w:rStyle w:val="11"/>
          <w:sz w:val="28"/>
          <w:szCs w:val="28"/>
          <w:lang w:val="uk-UA"/>
        </w:rPr>
        <w:t xml:space="preserve">                           </w:t>
      </w:r>
      <w:r w:rsidR="008933A1" w:rsidRPr="00370D91">
        <w:rPr>
          <w:rStyle w:val="11"/>
          <w:sz w:val="28"/>
          <w:szCs w:val="28"/>
          <w:lang w:val="uk-UA"/>
        </w:rPr>
        <w:t xml:space="preserve">        </w:t>
      </w:r>
      <w:r w:rsidR="0049187A" w:rsidRPr="00370D91">
        <w:rPr>
          <w:rStyle w:val="11"/>
          <w:sz w:val="28"/>
          <w:szCs w:val="28"/>
          <w:lang w:val="uk-UA"/>
        </w:rPr>
        <w:t xml:space="preserve">             </w:t>
      </w:r>
      <w:r w:rsidR="008933A1" w:rsidRPr="00370D91">
        <w:rPr>
          <w:rStyle w:val="11"/>
          <w:sz w:val="28"/>
          <w:szCs w:val="28"/>
          <w:lang w:val="uk-UA"/>
        </w:rPr>
        <w:t xml:space="preserve">       </w:t>
      </w:r>
      <w:r w:rsidR="00974729" w:rsidRPr="00370D91">
        <w:rPr>
          <w:rStyle w:val="11"/>
          <w:sz w:val="28"/>
          <w:szCs w:val="28"/>
        </w:rPr>
        <w:t xml:space="preserve"> восьмого </w:t>
      </w:r>
      <w:proofErr w:type="spellStart"/>
      <w:r w:rsidR="00974729" w:rsidRPr="00370D91">
        <w:rPr>
          <w:rStyle w:val="11"/>
          <w:sz w:val="28"/>
          <w:szCs w:val="28"/>
        </w:rPr>
        <w:t>скликання</w:t>
      </w:r>
      <w:proofErr w:type="spellEnd"/>
    </w:p>
    <w:p w:rsidR="00974729" w:rsidRPr="00370D91" w:rsidRDefault="00974729" w:rsidP="00B1759F">
      <w:pPr>
        <w:pStyle w:val="a3"/>
        <w:tabs>
          <w:tab w:val="left" w:pos="7072"/>
        </w:tabs>
        <w:spacing w:after="0"/>
        <w:ind w:left="40"/>
        <w:jc w:val="both"/>
        <w:rPr>
          <w:sz w:val="28"/>
          <w:szCs w:val="28"/>
          <w:lang w:val="uk-UA"/>
        </w:rPr>
      </w:pPr>
    </w:p>
    <w:p w:rsidR="00974729" w:rsidRPr="00370D91" w:rsidRDefault="00974729" w:rsidP="00B1759F">
      <w:pPr>
        <w:pStyle w:val="a3"/>
        <w:tabs>
          <w:tab w:val="left" w:pos="1557"/>
        </w:tabs>
        <w:spacing w:after="0"/>
        <w:ind w:left="40"/>
        <w:jc w:val="both"/>
        <w:rPr>
          <w:rStyle w:val="11"/>
          <w:sz w:val="28"/>
          <w:szCs w:val="28"/>
          <w:lang w:val="uk-UA"/>
        </w:rPr>
      </w:pPr>
      <w:r w:rsidRPr="00370D91">
        <w:rPr>
          <w:rStyle w:val="11"/>
          <w:sz w:val="28"/>
          <w:szCs w:val="28"/>
          <w:lang w:val="uk-UA"/>
        </w:rPr>
        <w:t>від</w:t>
      </w:r>
      <w:r w:rsidR="000E568B" w:rsidRPr="00370D91">
        <w:rPr>
          <w:rStyle w:val="11"/>
          <w:sz w:val="28"/>
          <w:szCs w:val="28"/>
          <w:lang w:val="uk-UA"/>
        </w:rPr>
        <w:t xml:space="preserve">  </w:t>
      </w:r>
      <w:r w:rsidR="00AB4622">
        <w:rPr>
          <w:rStyle w:val="11"/>
          <w:sz w:val="28"/>
          <w:szCs w:val="28"/>
          <w:lang w:val="uk-UA"/>
        </w:rPr>
        <w:t xml:space="preserve">27.09.2022 </w:t>
      </w:r>
      <w:r w:rsidR="008933A1" w:rsidRPr="00370D91">
        <w:rPr>
          <w:rStyle w:val="11"/>
          <w:sz w:val="28"/>
          <w:szCs w:val="28"/>
          <w:lang w:val="uk-UA"/>
        </w:rPr>
        <w:t xml:space="preserve"> </w:t>
      </w:r>
      <w:r w:rsidRPr="00370D91">
        <w:rPr>
          <w:rStyle w:val="11"/>
          <w:sz w:val="28"/>
          <w:szCs w:val="28"/>
          <w:lang w:val="uk-UA"/>
        </w:rPr>
        <w:t>№</w:t>
      </w:r>
      <w:r w:rsidR="000E568B" w:rsidRPr="00370D91">
        <w:rPr>
          <w:rStyle w:val="11"/>
          <w:sz w:val="28"/>
          <w:szCs w:val="28"/>
          <w:lang w:val="uk-UA"/>
        </w:rPr>
        <w:t xml:space="preserve"> </w:t>
      </w:r>
      <w:r w:rsidR="00AB4622">
        <w:rPr>
          <w:rStyle w:val="11"/>
          <w:sz w:val="28"/>
          <w:szCs w:val="28"/>
          <w:lang w:val="uk-UA"/>
        </w:rPr>
        <w:t>637</w:t>
      </w:r>
    </w:p>
    <w:p w:rsidR="00974729" w:rsidRPr="00370D91" w:rsidRDefault="00974729" w:rsidP="00B1759F">
      <w:pPr>
        <w:pStyle w:val="a3"/>
        <w:tabs>
          <w:tab w:val="left" w:pos="1557"/>
        </w:tabs>
        <w:spacing w:after="0"/>
        <w:ind w:left="40"/>
        <w:jc w:val="both"/>
        <w:rPr>
          <w:sz w:val="28"/>
          <w:szCs w:val="28"/>
          <w:lang w:val="uk-UA"/>
        </w:rPr>
      </w:pPr>
    </w:p>
    <w:p w:rsidR="00974729" w:rsidRPr="00370D91" w:rsidRDefault="004F12A2" w:rsidP="00B1759F">
      <w:pPr>
        <w:pStyle w:val="a3"/>
        <w:tabs>
          <w:tab w:val="left" w:pos="4536"/>
        </w:tabs>
        <w:spacing w:after="0"/>
        <w:ind w:left="40" w:right="4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скасування рішень</w:t>
      </w:r>
      <w:r w:rsidR="008463E2" w:rsidRPr="00370D91">
        <w:rPr>
          <w:sz w:val="28"/>
          <w:szCs w:val="28"/>
          <w:lang w:val="uk-UA"/>
        </w:rPr>
        <w:t xml:space="preserve"> міської ради про викуп об’єкта нерухомого майна для суспільних потреб</w:t>
      </w:r>
    </w:p>
    <w:p w:rsidR="008463E2" w:rsidRPr="00370D91" w:rsidRDefault="008463E2" w:rsidP="00B1759F">
      <w:pPr>
        <w:pStyle w:val="a3"/>
        <w:tabs>
          <w:tab w:val="left" w:pos="4536"/>
        </w:tabs>
        <w:spacing w:after="0"/>
        <w:ind w:left="40" w:right="4676"/>
        <w:jc w:val="both"/>
        <w:rPr>
          <w:b/>
          <w:sz w:val="28"/>
          <w:szCs w:val="28"/>
          <w:lang w:val="uk-UA"/>
        </w:rPr>
      </w:pPr>
    </w:p>
    <w:p w:rsidR="00974729" w:rsidRPr="00370D91" w:rsidRDefault="008F2B27" w:rsidP="00B1759F">
      <w:pPr>
        <w:pStyle w:val="a3"/>
        <w:tabs>
          <w:tab w:val="left" w:pos="360"/>
        </w:tabs>
        <w:spacing w:after="0"/>
        <w:jc w:val="both"/>
        <w:rPr>
          <w:sz w:val="28"/>
          <w:szCs w:val="28"/>
          <w:lang w:val="uk-UA"/>
        </w:rPr>
      </w:pPr>
      <w:r w:rsidRPr="00370D91">
        <w:rPr>
          <w:sz w:val="28"/>
          <w:szCs w:val="28"/>
          <w:lang w:val="uk-UA"/>
        </w:rPr>
        <w:t xml:space="preserve">      Керуючись </w:t>
      </w:r>
      <w:r w:rsidRPr="00370D91">
        <w:rPr>
          <w:color w:val="000000"/>
          <w:sz w:val="28"/>
          <w:szCs w:val="28"/>
          <w:lang w:val="uk-UA"/>
        </w:rPr>
        <w:t xml:space="preserve">статтею </w:t>
      </w:r>
      <w:r w:rsidR="000458BF" w:rsidRPr="00370D91">
        <w:rPr>
          <w:color w:val="000000"/>
          <w:sz w:val="28"/>
          <w:szCs w:val="28"/>
          <w:lang w:val="uk-UA"/>
        </w:rPr>
        <w:t>25</w:t>
      </w:r>
      <w:r w:rsidR="008463E2" w:rsidRPr="00370D91">
        <w:rPr>
          <w:color w:val="000000"/>
          <w:sz w:val="28"/>
          <w:szCs w:val="28"/>
          <w:lang w:val="uk-UA"/>
        </w:rPr>
        <w:t>, частиною 1 статті 59</w:t>
      </w:r>
      <w:r w:rsidRPr="00370D91">
        <w:rPr>
          <w:color w:val="000000"/>
          <w:sz w:val="28"/>
          <w:szCs w:val="28"/>
          <w:lang w:val="uk-UA"/>
        </w:rPr>
        <w:t xml:space="preserve"> Закону України</w:t>
      </w:r>
      <w:r w:rsidR="00974729" w:rsidRPr="00370D91">
        <w:rPr>
          <w:sz w:val="28"/>
          <w:szCs w:val="28"/>
          <w:lang w:val="uk-UA"/>
        </w:rPr>
        <w:t xml:space="preserve">  </w:t>
      </w:r>
      <w:r w:rsidR="0086682E" w:rsidRPr="00370D91">
        <w:rPr>
          <w:sz w:val="28"/>
          <w:szCs w:val="28"/>
          <w:lang w:val="uk-UA"/>
        </w:rPr>
        <w:t>«</w:t>
      </w:r>
      <w:r w:rsidR="00974729" w:rsidRPr="00370D91">
        <w:rPr>
          <w:sz w:val="28"/>
          <w:szCs w:val="28"/>
          <w:lang w:val="uk-UA"/>
        </w:rPr>
        <w:t>Про міс</w:t>
      </w:r>
      <w:r w:rsidR="00C7544B" w:rsidRPr="00370D91">
        <w:rPr>
          <w:sz w:val="28"/>
          <w:szCs w:val="28"/>
          <w:lang w:val="uk-UA"/>
        </w:rPr>
        <w:t>цеве самоврядування в Україні</w:t>
      </w:r>
      <w:r w:rsidR="0086682E" w:rsidRPr="00370D91">
        <w:rPr>
          <w:sz w:val="28"/>
          <w:szCs w:val="28"/>
          <w:lang w:val="uk-UA"/>
        </w:rPr>
        <w:t>»</w:t>
      </w:r>
      <w:r w:rsidR="00974729" w:rsidRPr="00370D91">
        <w:rPr>
          <w:sz w:val="28"/>
          <w:szCs w:val="28"/>
          <w:lang w:val="uk-UA"/>
        </w:rPr>
        <w:t>,</w:t>
      </w:r>
      <w:r w:rsidR="004F12A2">
        <w:rPr>
          <w:sz w:val="28"/>
          <w:szCs w:val="28"/>
          <w:lang w:val="uk-UA"/>
        </w:rPr>
        <w:t xml:space="preserve"> з</w:t>
      </w:r>
      <w:r w:rsidR="008463E2" w:rsidRPr="00370D91">
        <w:rPr>
          <w:sz w:val="28"/>
          <w:szCs w:val="28"/>
          <w:lang w:val="uk-UA"/>
        </w:rPr>
        <w:t>акон</w:t>
      </w:r>
      <w:r w:rsidR="004F12A2">
        <w:rPr>
          <w:sz w:val="28"/>
          <w:szCs w:val="28"/>
          <w:lang w:val="uk-UA"/>
        </w:rPr>
        <w:t>ами</w:t>
      </w:r>
      <w:r w:rsidR="008463E2" w:rsidRPr="00370D91">
        <w:rPr>
          <w:sz w:val="28"/>
          <w:szCs w:val="28"/>
          <w:lang w:val="uk-UA"/>
        </w:rPr>
        <w:t xml:space="preserve"> України  «</w:t>
      </w:r>
      <w:r w:rsidR="008463E2" w:rsidRPr="00370D91">
        <w:rPr>
          <w:bCs/>
          <w:color w:val="000000"/>
          <w:sz w:val="28"/>
          <w:szCs w:val="28"/>
          <w:shd w:val="clear" w:color="auto" w:fill="FFFFFF"/>
          <w:lang w:val="uk-UA"/>
        </w:rPr>
        <w:t>Про відчуження земельних ділянок, інших об'єктів нерухомого майна, що на них розміщені, які перебувають у приватній власності, для суспільних потреб чи з мотивів суспільної необхідності</w:t>
      </w:r>
      <w:r w:rsidR="004F12A2">
        <w:rPr>
          <w:sz w:val="28"/>
          <w:szCs w:val="28"/>
          <w:lang w:val="uk-UA"/>
        </w:rPr>
        <w:t xml:space="preserve">», </w:t>
      </w:r>
      <w:r w:rsidR="008463E2" w:rsidRPr="00370D91">
        <w:rPr>
          <w:sz w:val="28"/>
          <w:szCs w:val="28"/>
          <w:shd w:val="clear" w:color="auto" w:fill="FFFFFF"/>
          <w:lang w:val="uk-UA"/>
        </w:rPr>
        <w:t>«Про доступ до публічної інформації», розглянувши повідомлення Новоград-Волинської окружної прокуратури</w:t>
      </w:r>
      <w:r w:rsidR="00B21660" w:rsidRPr="00370D91">
        <w:rPr>
          <w:sz w:val="28"/>
          <w:szCs w:val="28"/>
          <w:shd w:val="clear" w:color="auto" w:fill="FFFFFF"/>
          <w:lang w:val="uk-UA"/>
        </w:rPr>
        <w:t xml:space="preserve"> від 24.0</w:t>
      </w:r>
      <w:r w:rsidR="004F12A2">
        <w:rPr>
          <w:sz w:val="28"/>
          <w:szCs w:val="28"/>
          <w:shd w:val="clear" w:color="auto" w:fill="FFFFFF"/>
          <w:lang w:val="uk-UA"/>
        </w:rPr>
        <w:t>8.2022 №54-84-3007</w:t>
      </w:r>
      <w:r w:rsidR="00B21660" w:rsidRPr="00370D91">
        <w:rPr>
          <w:sz w:val="28"/>
          <w:szCs w:val="28"/>
          <w:shd w:val="clear" w:color="auto" w:fill="FFFFFF"/>
          <w:lang w:val="uk-UA"/>
        </w:rPr>
        <w:t>вих-22</w:t>
      </w:r>
      <w:r w:rsidR="008463E2" w:rsidRPr="00370D91">
        <w:rPr>
          <w:sz w:val="28"/>
          <w:szCs w:val="28"/>
          <w:shd w:val="clear" w:color="auto" w:fill="FFFFFF"/>
          <w:lang w:val="uk-UA"/>
        </w:rPr>
        <w:t>,</w:t>
      </w:r>
      <w:r w:rsidR="004F12A2">
        <w:rPr>
          <w:sz w:val="28"/>
          <w:szCs w:val="28"/>
          <w:shd w:val="clear" w:color="auto" w:fill="FFFFFF"/>
          <w:lang w:val="uk-UA"/>
        </w:rPr>
        <w:t xml:space="preserve"> враховуючи  лист товариства з обмеженою відповідальністю «Старий Звягель» від 26.09.2022 №20,</w:t>
      </w:r>
      <w:r w:rsidR="008463E2" w:rsidRPr="00370D91">
        <w:rPr>
          <w:sz w:val="28"/>
          <w:szCs w:val="28"/>
          <w:shd w:val="clear" w:color="auto" w:fill="FFFFFF"/>
          <w:lang w:val="uk-UA"/>
        </w:rPr>
        <w:t xml:space="preserve"> заслухавши інформацію щодо викупу об’єктів нерухомого майна для суспільних потреб</w:t>
      </w:r>
      <w:r w:rsidR="009C3AAA" w:rsidRPr="00370D91">
        <w:rPr>
          <w:sz w:val="28"/>
          <w:szCs w:val="28"/>
          <w:lang w:val="uk-UA"/>
        </w:rPr>
        <w:t xml:space="preserve">, </w:t>
      </w:r>
      <w:r w:rsidR="00974729" w:rsidRPr="00370D91">
        <w:rPr>
          <w:sz w:val="28"/>
          <w:szCs w:val="28"/>
          <w:lang w:val="uk-UA"/>
        </w:rPr>
        <w:t>міська рада</w:t>
      </w:r>
    </w:p>
    <w:p w:rsidR="00974729" w:rsidRPr="004F12A2" w:rsidRDefault="00974729" w:rsidP="00B1759F">
      <w:pPr>
        <w:pStyle w:val="a3"/>
        <w:tabs>
          <w:tab w:val="left" w:pos="360"/>
        </w:tabs>
        <w:spacing w:after="0"/>
        <w:jc w:val="both"/>
        <w:rPr>
          <w:sz w:val="28"/>
          <w:szCs w:val="28"/>
          <w:lang w:val="uk-UA"/>
        </w:rPr>
      </w:pPr>
    </w:p>
    <w:p w:rsidR="00974729" w:rsidRPr="004F12A2" w:rsidRDefault="00974729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  <w:r w:rsidRPr="004F12A2">
        <w:rPr>
          <w:rStyle w:val="11"/>
          <w:sz w:val="28"/>
          <w:szCs w:val="28"/>
          <w:lang w:val="uk-UA"/>
        </w:rPr>
        <w:t xml:space="preserve">ВИРІШИЛА: </w:t>
      </w:r>
    </w:p>
    <w:p w:rsidR="00974729" w:rsidRPr="004F12A2" w:rsidRDefault="00974729" w:rsidP="00B1759F">
      <w:pPr>
        <w:pStyle w:val="a3"/>
        <w:spacing w:after="0"/>
        <w:ind w:left="40"/>
        <w:jc w:val="both"/>
        <w:rPr>
          <w:rStyle w:val="11"/>
          <w:sz w:val="28"/>
          <w:szCs w:val="28"/>
          <w:lang w:val="uk-UA"/>
        </w:rPr>
      </w:pPr>
    </w:p>
    <w:p w:rsidR="005C52B1" w:rsidRPr="004F12A2" w:rsidRDefault="005C52B1" w:rsidP="00B1759F">
      <w:pPr>
        <w:pStyle w:val="a8"/>
        <w:numPr>
          <w:ilvl w:val="0"/>
          <w:numId w:val="2"/>
        </w:numPr>
        <w:tabs>
          <w:tab w:val="left" w:pos="3150"/>
        </w:tabs>
        <w:ind w:hanging="406"/>
        <w:jc w:val="both"/>
        <w:rPr>
          <w:rStyle w:val="11"/>
          <w:sz w:val="28"/>
          <w:szCs w:val="28"/>
          <w:lang w:val="uk-UA"/>
        </w:rPr>
      </w:pPr>
      <w:r w:rsidRPr="004F12A2">
        <w:rPr>
          <w:rStyle w:val="11"/>
          <w:sz w:val="28"/>
          <w:szCs w:val="28"/>
          <w:lang w:val="uk-UA"/>
        </w:rPr>
        <w:t xml:space="preserve">Скасувати рішення міської ради: </w:t>
      </w:r>
    </w:p>
    <w:p w:rsidR="005C52B1" w:rsidRPr="004F12A2" w:rsidRDefault="005C52B1" w:rsidP="00B1759F">
      <w:pPr>
        <w:pStyle w:val="a8"/>
        <w:numPr>
          <w:ilvl w:val="1"/>
          <w:numId w:val="2"/>
        </w:numPr>
        <w:tabs>
          <w:tab w:val="left" w:pos="709"/>
        </w:tabs>
        <w:ind w:left="0" w:firstLine="284"/>
        <w:jc w:val="both"/>
        <w:rPr>
          <w:rStyle w:val="11"/>
          <w:sz w:val="28"/>
          <w:szCs w:val="28"/>
          <w:lang w:val="uk-UA"/>
        </w:rPr>
      </w:pPr>
      <w:r w:rsidRPr="004F12A2">
        <w:rPr>
          <w:rStyle w:val="11"/>
          <w:sz w:val="28"/>
          <w:szCs w:val="28"/>
          <w:lang w:val="uk-UA"/>
        </w:rPr>
        <w:t xml:space="preserve">від 01.11.2018 № 556 </w:t>
      </w:r>
      <w:r w:rsidRPr="004F12A2">
        <w:rPr>
          <w:sz w:val="28"/>
          <w:szCs w:val="28"/>
          <w:lang w:val="uk-UA"/>
        </w:rPr>
        <w:t>«Про викуп об’єкту нерухомого майна для суспільних потреб»</w:t>
      </w:r>
      <w:r w:rsidR="00AB4622">
        <w:rPr>
          <w:sz w:val="28"/>
          <w:szCs w:val="28"/>
          <w:lang w:val="uk-UA"/>
        </w:rPr>
        <w:t xml:space="preserve"> (додається)</w:t>
      </w:r>
      <w:r w:rsidRPr="004F12A2">
        <w:rPr>
          <w:sz w:val="28"/>
          <w:szCs w:val="28"/>
          <w:lang w:val="uk-UA"/>
        </w:rPr>
        <w:t>;</w:t>
      </w:r>
      <w:r w:rsidRPr="004F12A2">
        <w:rPr>
          <w:rStyle w:val="11"/>
          <w:sz w:val="28"/>
          <w:szCs w:val="28"/>
          <w:lang w:val="uk-UA"/>
        </w:rPr>
        <w:t xml:space="preserve"> </w:t>
      </w:r>
    </w:p>
    <w:p w:rsidR="005C52B1" w:rsidRPr="004F12A2" w:rsidRDefault="005C52B1" w:rsidP="00B1759F">
      <w:pPr>
        <w:pStyle w:val="a8"/>
        <w:numPr>
          <w:ilvl w:val="1"/>
          <w:numId w:val="2"/>
        </w:numPr>
        <w:ind w:left="0" w:firstLine="284"/>
        <w:jc w:val="both"/>
        <w:rPr>
          <w:rFonts w:eastAsia="Batang"/>
          <w:sz w:val="28"/>
          <w:szCs w:val="28"/>
          <w:lang w:val="uk-UA"/>
        </w:rPr>
      </w:pPr>
      <w:r w:rsidRPr="004F12A2">
        <w:rPr>
          <w:sz w:val="28"/>
          <w:szCs w:val="28"/>
          <w:lang w:val="uk-UA"/>
        </w:rPr>
        <w:t>від 31.10.2019 № 789 «Про викуп об’єкту нерухомого майна для суспільних потреб»</w:t>
      </w:r>
      <w:r w:rsidR="00AB4622">
        <w:rPr>
          <w:sz w:val="28"/>
          <w:szCs w:val="28"/>
          <w:lang w:val="uk-UA"/>
        </w:rPr>
        <w:t xml:space="preserve"> (додається)</w:t>
      </w:r>
      <w:r w:rsidRPr="004F12A2">
        <w:rPr>
          <w:sz w:val="28"/>
          <w:szCs w:val="28"/>
          <w:lang w:val="uk-UA"/>
        </w:rPr>
        <w:t>.</w:t>
      </w:r>
    </w:p>
    <w:p w:rsidR="005C52B1" w:rsidRPr="004F12A2" w:rsidRDefault="005C52B1" w:rsidP="00B1759F">
      <w:pPr>
        <w:pStyle w:val="a8"/>
        <w:numPr>
          <w:ilvl w:val="0"/>
          <w:numId w:val="2"/>
        </w:numPr>
        <w:tabs>
          <w:tab w:val="left" w:pos="709"/>
        </w:tabs>
        <w:ind w:left="0" w:firstLine="284"/>
        <w:jc w:val="both"/>
        <w:rPr>
          <w:rStyle w:val="11"/>
          <w:sz w:val="28"/>
          <w:szCs w:val="28"/>
          <w:lang w:val="uk-UA"/>
        </w:rPr>
      </w:pPr>
      <w:r w:rsidRPr="004F12A2">
        <w:rPr>
          <w:rStyle w:val="11"/>
          <w:sz w:val="28"/>
          <w:szCs w:val="28"/>
          <w:lang w:val="uk-UA"/>
        </w:rPr>
        <w:t>Доручити юридичному відділу міської ради вжи</w:t>
      </w:r>
      <w:r w:rsidR="00B47630" w:rsidRPr="004F12A2">
        <w:rPr>
          <w:rStyle w:val="11"/>
          <w:sz w:val="28"/>
          <w:szCs w:val="28"/>
          <w:lang w:val="uk-UA"/>
        </w:rPr>
        <w:t>ти всіх необхідних заходів</w:t>
      </w:r>
      <w:r w:rsidR="004F12A2" w:rsidRPr="004F12A2">
        <w:rPr>
          <w:rStyle w:val="11"/>
          <w:sz w:val="28"/>
          <w:szCs w:val="28"/>
          <w:lang w:val="uk-UA"/>
        </w:rPr>
        <w:t>,</w:t>
      </w:r>
      <w:r w:rsidR="00B47630" w:rsidRPr="004F12A2">
        <w:rPr>
          <w:rStyle w:val="11"/>
          <w:sz w:val="28"/>
          <w:szCs w:val="28"/>
          <w:lang w:val="uk-UA"/>
        </w:rPr>
        <w:t xml:space="preserve"> пов’язаних з виконанням цього рішення. </w:t>
      </w:r>
    </w:p>
    <w:p w:rsidR="005C52B1" w:rsidRPr="004F12A2" w:rsidRDefault="005C52B1" w:rsidP="00B1759F">
      <w:pPr>
        <w:tabs>
          <w:tab w:val="left" w:pos="284"/>
        </w:tabs>
        <w:jc w:val="both"/>
        <w:rPr>
          <w:rFonts w:eastAsia="Batang"/>
          <w:sz w:val="28"/>
          <w:szCs w:val="28"/>
          <w:lang w:val="uk-UA"/>
        </w:rPr>
      </w:pPr>
      <w:r w:rsidRPr="004F12A2">
        <w:rPr>
          <w:sz w:val="28"/>
          <w:szCs w:val="28"/>
          <w:lang w:val="uk-UA"/>
        </w:rPr>
        <w:tab/>
        <w:t>3</w:t>
      </w:r>
      <w:r w:rsidR="007F5D65" w:rsidRPr="004F12A2">
        <w:rPr>
          <w:color w:val="000000"/>
          <w:sz w:val="28"/>
          <w:szCs w:val="28"/>
          <w:lang w:val="uk-UA"/>
        </w:rPr>
        <w:t xml:space="preserve">. </w:t>
      </w:r>
      <w:r w:rsidRPr="004F12A2">
        <w:rPr>
          <w:color w:val="000000"/>
          <w:sz w:val="28"/>
          <w:szCs w:val="28"/>
          <w:lang w:val="uk-UA"/>
        </w:rPr>
        <w:t>Контроль за виконанням цього рішення покласти на постійну комісію міської ради з питань депутатської етики, дотримання законності та охорони прав і свобод громадян (Овдіюк В.І.)</w:t>
      </w:r>
      <w:r w:rsidR="00B1759F" w:rsidRPr="004F12A2">
        <w:rPr>
          <w:color w:val="000000"/>
          <w:sz w:val="28"/>
          <w:szCs w:val="28"/>
          <w:lang w:val="uk-UA"/>
        </w:rPr>
        <w:t xml:space="preserve">, </w:t>
      </w:r>
      <w:r w:rsidR="009071AB" w:rsidRPr="004F12A2">
        <w:rPr>
          <w:sz w:val="28"/>
          <w:szCs w:val="28"/>
          <w:lang w:val="uk-UA"/>
        </w:rPr>
        <w:t>постійну комісію</w:t>
      </w:r>
      <w:r w:rsidR="00B1759F" w:rsidRPr="004F12A2">
        <w:rPr>
          <w:sz w:val="28"/>
          <w:szCs w:val="28"/>
          <w:lang w:val="uk-UA"/>
        </w:rPr>
        <w:t xml:space="preserve"> з питань   бюджету територіальної громади, комунальної власності та економічного розвитку</w:t>
      </w:r>
      <w:r w:rsidR="009071AB" w:rsidRPr="004F12A2">
        <w:rPr>
          <w:sz w:val="28"/>
          <w:szCs w:val="28"/>
          <w:lang w:val="uk-UA"/>
        </w:rPr>
        <w:t xml:space="preserve"> (Сухих А.Ю.), постійну комісію з питань містобудування, архітектури  та земельних відносин (Литвин П.М.)</w:t>
      </w:r>
      <w:r w:rsidRPr="004F12A2">
        <w:rPr>
          <w:color w:val="000000"/>
          <w:sz w:val="28"/>
          <w:szCs w:val="28"/>
          <w:lang w:val="uk-UA"/>
        </w:rPr>
        <w:t>.</w:t>
      </w:r>
    </w:p>
    <w:p w:rsidR="00B1759F" w:rsidRDefault="00B1759F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</w:p>
    <w:p w:rsidR="00B1759F" w:rsidRDefault="00B1759F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</w:p>
    <w:p w:rsidR="00BD756C" w:rsidRDefault="00974729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  <w:r w:rsidRPr="00370D91">
        <w:rPr>
          <w:rStyle w:val="11"/>
          <w:sz w:val="28"/>
          <w:szCs w:val="28"/>
          <w:lang w:val="uk-UA"/>
        </w:rPr>
        <w:t xml:space="preserve">Міський голова                                                                     </w:t>
      </w:r>
      <w:r w:rsidR="007F5D65" w:rsidRPr="00370D91">
        <w:rPr>
          <w:rStyle w:val="11"/>
          <w:sz w:val="28"/>
          <w:szCs w:val="28"/>
          <w:lang w:val="uk-UA"/>
        </w:rPr>
        <w:t xml:space="preserve">     </w:t>
      </w:r>
      <w:r w:rsidRPr="00370D91">
        <w:rPr>
          <w:rStyle w:val="11"/>
          <w:sz w:val="28"/>
          <w:szCs w:val="28"/>
          <w:lang w:val="uk-UA"/>
        </w:rPr>
        <w:t xml:space="preserve"> Микола БОРОВЕЦЬ</w:t>
      </w:r>
    </w:p>
    <w:p w:rsidR="00A04F36" w:rsidRDefault="00A04F36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</w:p>
    <w:p w:rsidR="00A04F36" w:rsidRDefault="00A04F36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</w:p>
    <w:p w:rsidR="00A04F36" w:rsidRDefault="00A04F36" w:rsidP="00B1759F">
      <w:pPr>
        <w:pStyle w:val="a3"/>
        <w:spacing w:after="0"/>
        <w:jc w:val="both"/>
        <w:rPr>
          <w:rStyle w:val="11"/>
          <w:sz w:val="28"/>
          <w:szCs w:val="28"/>
          <w:lang w:val="uk-UA"/>
        </w:rPr>
      </w:pPr>
    </w:p>
    <w:p w:rsidR="001F57AA" w:rsidRDefault="001F57AA" w:rsidP="001F57AA">
      <w:r>
        <w:rPr>
          <w:noProof/>
        </w:rPr>
        <w:lastRenderedPageBreak/>
        <w:drawing>
          <wp:inline distT="0" distB="0" distL="0" distR="0" wp14:anchorId="7C6633D0" wp14:editId="77DEB3A9">
            <wp:extent cx="6482715" cy="9184640"/>
            <wp:effectExtent l="0" t="0" r="0" b="0"/>
            <wp:docPr id="6" name="Рисунок 6" descr="C:\Users\24-2\Desktop\55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-2\Desktop\556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AA" w:rsidRDefault="001F57AA" w:rsidP="001F57AA">
      <w:r>
        <w:rPr>
          <w:noProof/>
        </w:rPr>
        <w:lastRenderedPageBreak/>
        <w:drawing>
          <wp:inline distT="0" distB="0" distL="0" distR="0" wp14:anchorId="359F5966" wp14:editId="3D357366">
            <wp:extent cx="6482715" cy="9157335"/>
            <wp:effectExtent l="0" t="0" r="0" b="5715"/>
            <wp:docPr id="7" name="Рисунок 7" descr="C:\Users\24-2\Desktop\55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-2\Desktop\556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AA" w:rsidRDefault="001F57AA" w:rsidP="001F57AA"/>
    <w:p w:rsidR="001F57AA" w:rsidRDefault="001F57AA" w:rsidP="001F57AA"/>
    <w:p w:rsidR="001F57AA" w:rsidRDefault="001F57AA" w:rsidP="001F57AA"/>
    <w:p w:rsidR="001F57AA" w:rsidRDefault="001F57AA" w:rsidP="001F57AA">
      <w:r>
        <w:rPr>
          <w:noProof/>
        </w:rPr>
        <w:lastRenderedPageBreak/>
        <w:drawing>
          <wp:inline distT="0" distB="0" distL="0" distR="0" wp14:anchorId="660303C5" wp14:editId="1CB49B33">
            <wp:extent cx="6482715" cy="9157335"/>
            <wp:effectExtent l="0" t="0" r="0" b="5715"/>
            <wp:docPr id="1" name="Рисунок 1" descr="C:\Users\24-2\Desktop\78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-2\Desktop\789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AA" w:rsidRDefault="001F57AA" w:rsidP="001F57AA">
      <w:r>
        <w:rPr>
          <w:noProof/>
        </w:rPr>
        <w:lastRenderedPageBreak/>
        <w:drawing>
          <wp:inline distT="0" distB="0" distL="0" distR="0" wp14:anchorId="57B2A5F4" wp14:editId="7B9564D8">
            <wp:extent cx="6482715" cy="9157335"/>
            <wp:effectExtent l="0" t="0" r="0" b="5715"/>
            <wp:docPr id="2" name="Рисунок 2" descr="C:\Users\24-2\Desktop\78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-2\Desktop\789 -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AA" w:rsidRDefault="001F57AA" w:rsidP="001F57AA"/>
    <w:p w:rsidR="001F57AA" w:rsidRPr="00370D91" w:rsidRDefault="001F57AA" w:rsidP="00B1759F">
      <w:pPr>
        <w:pStyle w:val="a3"/>
        <w:spacing w:after="0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1F57AA" w:rsidRPr="00370D91" w:rsidSect="00D14C21">
      <w:pgSz w:w="11906" w:h="16838"/>
      <w:pgMar w:top="568" w:right="1133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200A9"/>
    <w:multiLevelType w:val="hybridMultilevel"/>
    <w:tmpl w:val="BBEA941A"/>
    <w:lvl w:ilvl="0" w:tplc="53B6C3D2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B44218"/>
    <w:multiLevelType w:val="multilevel"/>
    <w:tmpl w:val="4064A9AC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10" w:hanging="1800"/>
      </w:pPr>
      <w:rPr>
        <w:rFonts w:hint="default"/>
      </w:rPr>
    </w:lvl>
  </w:abstractNum>
  <w:abstractNum w:abstractNumId="2" w15:restartNumberingAfterBreak="0">
    <w:nsid w:val="703328BF"/>
    <w:multiLevelType w:val="hybridMultilevel"/>
    <w:tmpl w:val="30C42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29"/>
    <w:rsid w:val="000458BF"/>
    <w:rsid w:val="000A61E7"/>
    <w:rsid w:val="000B3440"/>
    <w:rsid w:val="000E568B"/>
    <w:rsid w:val="000F333A"/>
    <w:rsid w:val="001170D6"/>
    <w:rsid w:val="001D177A"/>
    <w:rsid w:val="001E7826"/>
    <w:rsid w:val="001F57AA"/>
    <w:rsid w:val="00275117"/>
    <w:rsid w:val="002A7AA2"/>
    <w:rsid w:val="0033585E"/>
    <w:rsid w:val="00370D91"/>
    <w:rsid w:val="003753C7"/>
    <w:rsid w:val="003D4A6B"/>
    <w:rsid w:val="0041704A"/>
    <w:rsid w:val="00461250"/>
    <w:rsid w:val="00465559"/>
    <w:rsid w:val="0049187A"/>
    <w:rsid w:val="004F12A2"/>
    <w:rsid w:val="004F3DC1"/>
    <w:rsid w:val="00524903"/>
    <w:rsid w:val="00566B21"/>
    <w:rsid w:val="005A4A82"/>
    <w:rsid w:val="005C52B1"/>
    <w:rsid w:val="00656909"/>
    <w:rsid w:val="007D6919"/>
    <w:rsid w:val="007F5D65"/>
    <w:rsid w:val="00827717"/>
    <w:rsid w:val="008463E2"/>
    <w:rsid w:val="0086682E"/>
    <w:rsid w:val="008933A1"/>
    <w:rsid w:val="008E7954"/>
    <w:rsid w:val="008F2B27"/>
    <w:rsid w:val="009071AB"/>
    <w:rsid w:val="00924D28"/>
    <w:rsid w:val="00974729"/>
    <w:rsid w:val="009B6C86"/>
    <w:rsid w:val="009C3AAA"/>
    <w:rsid w:val="00A04F36"/>
    <w:rsid w:val="00A166FC"/>
    <w:rsid w:val="00A259EE"/>
    <w:rsid w:val="00A459A7"/>
    <w:rsid w:val="00AB4622"/>
    <w:rsid w:val="00B1759F"/>
    <w:rsid w:val="00B21660"/>
    <w:rsid w:val="00B3790C"/>
    <w:rsid w:val="00B47630"/>
    <w:rsid w:val="00B5408D"/>
    <w:rsid w:val="00BD342B"/>
    <w:rsid w:val="00BD756C"/>
    <w:rsid w:val="00BE3A75"/>
    <w:rsid w:val="00C058F1"/>
    <w:rsid w:val="00C075DF"/>
    <w:rsid w:val="00C7544B"/>
    <w:rsid w:val="00C80AC1"/>
    <w:rsid w:val="00CC252D"/>
    <w:rsid w:val="00CE7B46"/>
    <w:rsid w:val="00D14C21"/>
    <w:rsid w:val="00D33233"/>
    <w:rsid w:val="00D77928"/>
    <w:rsid w:val="00D84E5F"/>
    <w:rsid w:val="00E15773"/>
    <w:rsid w:val="00E333DC"/>
    <w:rsid w:val="00F2539B"/>
    <w:rsid w:val="00F54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BE69E"/>
  <w15:docId w15:val="{B53CC4F6-9E98-4A7F-A162-4792817F8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47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747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974729"/>
    <w:pPr>
      <w:widowControl w:val="0"/>
      <w:autoSpaceDE w:val="0"/>
      <w:autoSpaceDN w:val="0"/>
      <w:adjustRightInd w:val="0"/>
      <w:spacing w:before="240" w:after="60"/>
      <w:outlineLvl w:val="6"/>
    </w:pPr>
    <w:rPr>
      <w:rFonts w:eastAsia="Batan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472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97472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974729"/>
    <w:rPr>
      <w:rFonts w:ascii="Times New Roman" w:eastAsia="Batang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11"/>
    <w:unhideWhenUsed/>
    <w:rsid w:val="00974729"/>
    <w:pPr>
      <w:widowControl w:val="0"/>
      <w:autoSpaceDE w:val="0"/>
      <w:autoSpaceDN w:val="0"/>
      <w:adjustRightInd w:val="0"/>
      <w:spacing w:after="120"/>
    </w:pPr>
    <w:rPr>
      <w:rFonts w:eastAsia="Batang"/>
      <w:sz w:val="20"/>
      <w:szCs w:val="20"/>
    </w:rPr>
  </w:style>
  <w:style w:type="character" w:customStyle="1" w:styleId="a4">
    <w:name w:val="Основной текст Знак"/>
    <w:basedOn w:val="a0"/>
    <w:uiPriority w:val="99"/>
    <w:semiHidden/>
    <w:rsid w:val="009747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link w:val="a3"/>
    <w:locked/>
    <w:rsid w:val="00974729"/>
    <w:rPr>
      <w:rFonts w:ascii="Times New Roman" w:eastAsia="Batang" w:hAnsi="Times New Roman" w:cs="Times New Roman"/>
      <w:sz w:val="20"/>
      <w:szCs w:val="20"/>
      <w:lang w:eastAsia="ru-RU"/>
    </w:rPr>
  </w:style>
  <w:style w:type="character" w:styleId="a5">
    <w:name w:val="Strong"/>
    <w:basedOn w:val="a0"/>
    <w:qFormat/>
    <w:rsid w:val="009747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747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72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3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24-2</cp:lastModifiedBy>
  <cp:revision>4</cp:revision>
  <cp:lastPrinted>2022-07-15T06:38:00Z</cp:lastPrinted>
  <dcterms:created xsi:type="dcterms:W3CDTF">2022-09-28T14:12:00Z</dcterms:created>
  <dcterms:modified xsi:type="dcterms:W3CDTF">2022-09-30T08:13:00Z</dcterms:modified>
</cp:coreProperties>
</file>