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9E" w:rsidRPr="0082759E" w:rsidRDefault="0082759E" w:rsidP="0082759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82759E">
        <w:rPr>
          <w:rFonts w:ascii="Times New Roman" w:eastAsia="Calibri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E" w:rsidRPr="0082759E" w:rsidRDefault="0082759E" w:rsidP="0082759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УКРАЇНА</w:t>
      </w:r>
    </w:p>
    <w:p w:rsidR="0082759E" w:rsidRPr="0082759E" w:rsidRDefault="0082759E" w:rsidP="0082759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4"/>
          <w:lang w:eastAsia="ru-RU"/>
        </w:rPr>
        <w:t>НОВОГРАД-ВОЛИНСЬКА МІСЬКА РАДА</w:t>
      </w:r>
    </w:p>
    <w:p w:rsidR="0082759E" w:rsidRPr="0082759E" w:rsidRDefault="0082759E" w:rsidP="0082759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4"/>
          <w:lang w:eastAsia="ru-RU"/>
        </w:rPr>
        <w:t>ЖИТОМИРСЬКОЇ ОБЛАСТІ</w:t>
      </w:r>
    </w:p>
    <w:p w:rsidR="0082759E" w:rsidRPr="0082759E" w:rsidRDefault="0082759E" w:rsidP="0082759E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</w:p>
    <w:p w:rsidR="0082759E" w:rsidRPr="0082759E" w:rsidRDefault="0082759E" w:rsidP="0082759E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2759E" w:rsidRPr="0082759E" w:rsidRDefault="00D42DDA" w:rsidP="0082759E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двадцять четверта </w:t>
      </w:r>
      <w:r w:rsidR="0082759E" w:rsidRPr="00D42D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сесія</w:t>
      </w:r>
      <w:r w:rsidR="0082759E"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82759E"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восьмого скликання</w:t>
      </w:r>
    </w:p>
    <w:p w:rsidR="0082759E" w:rsidRPr="0082759E" w:rsidRDefault="0082759E" w:rsidP="0082759E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                          №  </w:t>
      </w: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759E" w:rsidRPr="0082759E" w:rsidRDefault="0082759E" w:rsidP="0082759E">
      <w:pPr>
        <w:tabs>
          <w:tab w:val="left" w:pos="4860"/>
        </w:tabs>
        <w:spacing w:after="0" w:line="240" w:lineRule="auto"/>
        <w:ind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фізичної культури та спорту на 2022-2026 роки</w:t>
      </w:r>
    </w:p>
    <w:p w:rsidR="0082759E" w:rsidRPr="0082759E" w:rsidRDefault="0082759E" w:rsidP="0082759E">
      <w:pPr>
        <w:keepNext/>
        <w:spacing w:after="0" w:line="240" w:lineRule="exact"/>
        <w:ind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82759E" w:rsidRPr="0082759E" w:rsidRDefault="0082759E" w:rsidP="008275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«Про фізичну культуру і спорт»,  з метою покращення матеріально-технічного забезпечення сфери фізичної культури і спорту, міська рада   </w:t>
      </w:r>
    </w:p>
    <w:p w:rsidR="0082759E" w:rsidRPr="0082759E" w:rsidRDefault="0082759E" w:rsidP="008275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Default="0082759E" w:rsidP="0082759E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2B0C9D" w:rsidRPr="0082759E" w:rsidRDefault="002B0C9D" w:rsidP="0082759E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82759E" w:rsidRPr="0082759E" w:rsidRDefault="0082759E" w:rsidP="00827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Програми розвитку фізичної культури та спорту на 2022-2026 роки, затвердженої  рішенням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іської ради від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59E">
        <w:rPr>
          <w:rFonts w:ascii="Times New Roman" w:eastAsia="Times New Roman" w:hAnsi="Times New Roman" w:cs="Times New Roman"/>
          <w:sz w:val="28"/>
          <w:szCs w:val="28"/>
        </w:rPr>
        <w:t>21.10.2021  № 318</w:t>
      </w:r>
      <w:r w:rsidR="00B81CF9"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CF9">
        <w:rPr>
          <w:rFonts w:ascii="Times New Roman" w:eastAsia="Calibri" w:hAnsi="Times New Roman" w:cs="Times New Roman"/>
          <w:sz w:val="28"/>
          <w:szCs w:val="28"/>
          <w:lang w:eastAsia="ru-RU"/>
        </w:rPr>
        <w:t>графу «Виконавці»</w:t>
      </w:r>
      <w:r w:rsidR="00B81CF9" w:rsidRPr="00B81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CF9"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підпункт</w:t>
      </w:r>
      <w:r w:rsidR="007E2F0D">
        <w:rPr>
          <w:rFonts w:ascii="Times New Roman" w:eastAsia="Calibri" w:hAnsi="Times New Roman" w:cs="Times New Roman"/>
          <w:sz w:val="28"/>
          <w:szCs w:val="28"/>
          <w:lang w:eastAsia="ru-RU"/>
        </w:rPr>
        <w:t>у 3.23 доповнити словами</w:t>
      </w:r>
      <w:r w:rsidR="00B81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81CF9" w:rsidRPr="00B81CF9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центр фізичного здоров’я населення «Спорт для всіх»</w:t>
      </w:r>
      <w:r w:rsidR="00B81C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2759E" w:rsidRPr="0082759E" w:rsidRDefault="0082759E" w:rsidP="0082759E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82759E" w:rsidRPr="0082759E" w:rsidRDefault="0082759E" w:rsidP="0082759E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Pr="0082759E" w:rsidRDefault="0082759E" w:rsidP="0082759E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Pr="0082759E" w:rsidRDefault="0082759E" w:rsidP="0082759E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</w:t>
      </w:r>
      <w:r w:rsidR="00B3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Микола БОРОВЕЦЬ</w:t>
      </w:r>
    </w:p>
    <w:p w:rsidR="0082759E" w:rsidRPr="0082759E" w:rsidRDefault="0082759E" w:rsidP="0082759E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923" w:rsidRDefault="00B36923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1CF9" w:rsidRDefault="00B81CF9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1CF9" w:rsidRDefault="00B81CF9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\</w:t>
      </w:r>
    </w:p>
    <w:p w:rsidR="00B81CF9" w:rsidRDefault="00B81CF9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1CF9" w:rsidRPr="0082759E" w:rsidRDefault="00B81CF9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Порівняльна таблиця до проекту рішення</w:t>
      </w:r>
    </w:p>
    <w:tbl>
      <w:tblPr>
        <w:tblW w:w="551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752"/>
        <w:gridCol w:w="802"/>
        <w:gridCol w:w="772"/>
        <w:gridCol w:w="1125"/>
        <w:gridCol w:w="552"/>
        <w:gridCol w:w="15"/>
        <w:gridCol w:w="1954"/>
        <w:gridCol w:w="1952"/>
      </w:tblGrid>
      <w:tr w:rsidR="00B81CF9" w:rsidRPr="0082759E" w:rsidTr="002B0C9D">
        <w:trPr>
          <w:trHeight w:val="341"/>
        </w:trPr>
        <w:tc>
          <w:tcPr>
            <w:tcW w:w="323" w:type="pct"/>
            <w:vMerge w:val="restart"/>
            <w:vAlign w:val="center"/>
          </w:tcPr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97" w:type="pct"/>
            <w:vMerge w:val="restart"/>
            <w:vAlign w:val="center"/>
          </w:tcPr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Перелік заходів</w:t>
            </w:r>
          </w:p>
        </w:tc>
        <w:tc>
          <w:tcPr>
            <w:tcW w:w="378" w:type="pct"/>
            <w:vMerge w:val="restart"/>
            <w:vAlign w:val="center"/>
          </w:tcPr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</w:t>
            </w:r>
            <w:proofErr w:type="spellEnd"/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(рік)</w:t>
            </w:r>
          </w:p>
        </w:tc>
        <w:tc>
          <w:tcPr>
            <w:tcW w:w="1161" w:type="pct"/>
            <w:gridSpan w:val="4"/>
          </w:tcPr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Обсяги та джерела фінансування (</w:t>
            </w:r>
            <w:proofErr w:type="spellStart"/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1" w:type="pct"/>
            <w:vAlign w:val="center"/>
          </w:tcPr>
          <w:p w:rsidR="00B81CF9" w:rsidRPr="007E2F0D" w:rsidRDefault="00B81CF9" w:rsidP="002B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2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змін</w:t>
            </w:r>
          </w:p>
        </w:tc>
        <w:tc>
          <w:tcPr>
            <w:tcW w:w="920" w:type="pct"/>
          </w:tcPr>
          <w:p w:rsidR="002B0C9D" w:rsidRPr="007E2F0D" w:rsidRDefault="002B0C9D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1CF9" w:rsidRPr="007E2F0D" w:rsidRDefault="002B0C9D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2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Після змін</w:t>
            </w:r>
          </w:p>
        </w:tc>
      </w:tr>
      <w:tr w:rsidR="00B81CF9" w:rsidRPr="0082759E" w:rsidTr="002B0C9D">
        <w:trPr>
          <w:trHeight w:val="202"/>
        </w:trPr>
        <w:tc>
          <w:tcPr>
            <w:tcW w:w="323" w:type="pct"/>
            <w:vMerge/>
          </w:tcPr>
          <w:p w:rsidR="00B81CF9" w:rsidRPr="0082759E" w:rsidRDefault="00B81CF9" w:rsidP="008007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B81CF9" w:rsidRPr="0082759E" w:rsidRDefault="00B81CF9" w:rsidP="008007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B81CF9" w:rsidRPr="0082759E" w:rsidRDefault="00B81CF9" w:rsidP="008007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530" w:type="pct"/>
            <w:vAlign w:val="center"/>
          </w:tcPr>
          <w:p w:rsidR="00B81CF9" w:rsidRPr="00B36923" w:rsidRDefault="00B81CF9" w:rsidP="00800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23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</w:p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69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60" w:type="pct"/>
            <w:vAlign w:val="center"/>
          </w:tcPr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928" w:type="pct"/>
            <w:gridSpan w:val="2"/>
            <w:vAlign w:val="center"/>
          </w:tcPr>
          <w:p w:rsidR="00B81CF9" w:rsidRPr="007E2F0D" w:rsidRDefault="00B81CF9" w:rsidP="007E2F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920" w:type="pct"/>
          </w:tcPr>
          <w:p w:rsidR="00B81CF9" w:rsidRPr="007E2F0D" w:rsidRDefault="002B0C9D" w:rsidP="007E2F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</w:tr>
      <w:tr w:rsidR="00B81CF9" w:rsidRPr="0082759E" w:rsidTr="002B0C9D">
        <w:trPr>
          <w:trHeight w:val="3134"/>
        </w:trPr>
        <w:tc>
          <w:tcPr>
            <w:tcW w:w="323" w:type="pct"/>
          </w:tcPr>
          <w:p w:rsidR="00B81CF9" w:rsidRPr="0082759E" w:rsidRDefault="00B81CF9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297" w:type="pct"/>
          </w:tcPr>
          <w:p w:rsidR="00B81CF9" w:rsidRPr="00BB301B" w:rsidRDefault="00B81CF9" w:rsidP="0080074A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301B">
              <w:rPr>
                <w:rFonts w:ascii="Times New Roman" w:hAnsi="Times New Roman"/>
                <w:sz w:val="24"/>
                <w:szCs w:val="24"/>
              </w:rPr>
              <w:t>Придбання інвентарю та обладнання довгострокового використання (універсальні тренажери, фітнес-станції, олімпійські штанги, футбольні ворота та інше)</w:t>
            </w:r>
          </w:p>
        </w:tc>
        <w:tc>
          <w:tcPr>
            <w:tcW w:w="378" w:type="pct"/>
          </w:tcPr>
          <w:p w:rsidR="00B81CF9" w:rsidRPr="00B36923" w:rsidRDefault="00B81CF9" w:rsidP="008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3">
              <w:rPr>
                <w:rFonts w:ascii="Times New Roman" w:hAnsi="Times New Roman" w:cs="Times New Roman"/>
                <w:sz w:val="24"/>
                <w:szCs w:val="24"/>
              </w:rPr>
              <w:t xml:space="preserve">2022-2026 роки </w:t>
            </w:r>
          </w:p>
        </w:tc>
        <w:tc>
          <w:tcPr>
            <w:tcW w:w="364" w:type="pct"/>
          </w:tcPr>
          <w:p w:rsidR="00B81CF9" w:rsidRPr="00B36923" w:rsidRDefault="00B81CF9" w:rsidP="008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81CF9" w:rsidRPr="00B36923" w:rsidRDefault="00B81CF9" w:rsidP="008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3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260" w:type="pct"/>
          </w:tcPr>
          <w:p w:rsidR="00B81CF9" w:rsidRPr="00B36923" w:rsidRDefault="00B81CF9" w:rsidP="00800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2"/>
          </w:tcPr>
          <w:p w:rsidR="00B81CF9" w:rsidRPr="00B36923" w:rsidRDefault="002B0C9D" w:rsidP="008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23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 міської ради, дитячо-юнацька спортивна школа імені В.П. Єрмакова</w:t>
            </w:r>
          </w:p>
        </w:tc>
        <w:tc>
          <w:tcPr>
            <w:tcW w:w="920" w:type="pct"/>
          </w:tcPr>
          <w:p w:rsidR="00B81CF9" w:rsidRPr="00B36923" w:rsidRDefault="002B0C9D" w:rsidP="008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23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 міської ради, дитячо-юнацька спортивна школа імені В.П. Єрмакова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0C9D">
              <w:rPr>
                <w:rFonts w:ascii="Times New Roman" w:hAnsi="Times New Roman" w:cs="Times New Roman"/>
                <w:b/>
                <w:sz w:val="24"/>
                <w:szCs w:val="24"/>
              </w:rPr>
              <w:t>міський центр фізичного здоров’я населення «Спорт для всіх»</w:t>
            </w:r>
          </w:p>
        </w:tc>
      </w:tr>
    </w:tbl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BC0" w:rsidRDefault="009E3BC0" w:rsidP="00827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BC0" w:rsidRDefault="009E3BC0" w:rsidP="00827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BC0" w:rsidRPr="0082759E" w:rsidRDefault="009E3BC0" w:rsidP="00827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E3BC0" w:rsidRPr="0082759E" w:rsidSect="007E2F0D">
          <w:footerReference w:type="even" r:id="rId7"/>
          <w:footerReference w:type="default" r:id="rId8"/>
          <w:pgSz w:w="11906" w:h="16838"/>
          <w:pgMar w:top="851" w:right="567" w:bottom="899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F712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ачальника управління                                              Анастасія НЄПША</w:t>
      </w: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7D81" w:rsidRDefault="00115E07"/>
    <w:sectPr w:rsidR="00267D81" w:rsidSect="00B801FA">
      <w:pgSz w:w="16838" w:h="11906" w:orient="landscape"/>
      <w:pgMar w:top="567" w:right="851" w:bottom="1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07" w:rsidRDefault="00115E07">
      <w:pPr>
        <w:spacing w:after="0" w:line="240" w:lineRule="auto"/>
      </w:pPr>
      <w:r>
        <w:separator/>
      </w:r>
    </w:p>
  </w:endnote>
  <w:endnote w:type="continuationSeparator" w:id="0">
    <w:p w:rsidR="00115E07" w:rsidRDefault="0011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D8" w:rsidRDefault="009E3BC0" w:rsidP="0042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BD8" w:rsidRDefault="00115E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D8" w:rsidRPr="00380852" w:rsidRDefault="00115E07" w:rsidP="00427BD8">
    <w:pPr>
      <w:pStyle w:val="a3"/>
      <w:framePr w:wrap="around" w:vAnchor="text" w:hAnchor="margin" w:xAlign="center" w:y="1"/>
      <w:rPr>
        <w:rStyle w:val="a5"/>
      </w:rPr>
    </w:pPr>
  </w:p>
  <w:p w:rsidR="00427BD8" w:rsidRDefault="00115E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07" w:rsidRDefault="00115E07">
      <w:pPr>
        <w:spacing w:after="0" w:line="240" w:lineRule="auto"/>
      </w:pPr>
      <w:r>
        <w:separator/>
      </w:r>
    </w:p>
  </w:footnote>
  <w:footnote w:type="continuationSeparator" w:id="0">
    <w:p w:rsidR="00115E07" w:rsidRDefault="0011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47"/>
    <w:rsid w:val="00063494"/>
    <w:rsid w:val="00115E07"/>
    <w:rsid w:val="001A1E29"/>
    <w:rsid w:val="002538F1"/>
    <w:rsid w:val="002B0C9D"/>
    <w:rsid w:val="007E2F0D"/>
    <w:rsid w:val="0082759E"/>
    <w:rsid w:val="009E3BC0"/>
    <w:rsid w:val="00B36923"/>
    <w:rsid w:val="00B81CF9"/>
    <w:rsid w:val="00C75450"/>
    <w:rsid w:val="00CB1FA4"/>
    <w:rsid w:val="00D061BD"/>
    <w:rsid w:val="00D42DDA"/>
    <w:rsid w:val="00DC2B47"/>
    <w:rsid w:val="00EF7120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C49B"/>
  <w15:chartTrackingRefBased/>
  <w15:docId w15:val="{D8633336-00AE-4EE8-AAE6-5D2B7E94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75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759E"/>
  </w:style>
  <w:style w:type="character" w:styleId="a5">
    <w:name w:val="page number"/>
    <w:rsid w:val="0082759E"/>
    <w:rPr>
      <w:rFonts w:cs="Times New Roman"/>
    </w:rPr>
  </w:style>
  <w:style w:type="paragraph" w:customStyle="1" w:styleId="1">
    <w:name w:val="Абзац списка1"/>
    <w:basedOn w:val="a"/>
    <w:rsid w:val="00B3692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2022-09-08T13:38:00Z</cp:lastPrinted>
  <dcterms:created xsi:type="dcterms:W3CDTF">2022-09-05T10:59:00Z</dcterms:created>
  <dcterms:modified xsi:type="dcterms:W3CDTF">2022-09-08T13:38:00Z</dcterms:modified>
</cp:coreProperties>
</file>