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55" w:rsidRDefault="000D5833" w:rsidP="00BD6BF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040" cy="611505"/>
            <wp:effectExtent l="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B55" w:rsidRDefault="00DA1B55" w:rsidP="00BD6BFE">
      <w:pPr>
        <w:jc w:val="center"/>
        <w:rPr>
          <w:sz w:val="28"/>
          <w:szCs w:val="28"/>
        </w:rPr>
      </w:pPr>
    </w:p>
    <w:p w:rsidR="00DA1B55" w:rsidRDefault="00DA1B55" w:rsidP="00BD6BFE">
      <w:pPr>
        <w:jc w:val="center"/>
        <w:rPr>
          <w:sz w:val="28"/>
          <w:szCs w:val="28"/>
        </w:rPr>
      </w:pPr>
    </w:p>
    <w:p w:rsidR="00DA1B55" w:rsidRDefault="00DA1B55" w:rsidP="00BD6BFE">
      <w:pPr>
        <w:jc w:val="center"/>
        <w:rPr>
          <w:sz w:val="28"/>
          <w:szCs w:val="28"/>
        </w:rPr>
      </w:pPr>
    </w:p>
    <w:p w:rsidR="00DA1B55" w:rsidRPr="00032299" w:rsidRDefault="00DA1B55" w:rsidP="00BD6BFE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DA1B55" w:rsidRPr="00D4652E" w:rsidRDefault="00DA1B55" w:rsidP="00BD6BFE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DA1B55" w:rsidRDefault="00DA1B55" w:rsidP="00BD6BFE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DA1B55" w:rsidRDefault="00DA1B55" w:rsidP="00BD6B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A1B55" w:rsidRPr="003D1D1B" w:rsidRDefault="00DA1B55" w:rsidP="00BD6BFE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A1B55" w:rsidRPr="009B5DE7" w:rsidRDefault="00DA1B55" w:rsidP="00BD6BFE">
      <w:pPr>
        <w:ind w:right="2200"/>
        <w:rPr>
          <w:sz w:val="16"/>
          <w:szCs w:val="16"/>
          <w:lang w:val="uk-UA"/>
        </w:rPr>
      </w:pPr>
    </w:p>
    <w:p w:rsidR="00DA1B55" w:rsidRPr="008E058F" w:rsidRDefault="004D7455" w:rsidP="00BD6BFE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13574">
        <w:rPr>
          <w:sz w:val="28"/>
          <w:szCs w:val="28"/>
          <w:lang w:val="uk-UA"/>
        </w:rPr>
        <w:t xml:space="preserve">                        </w:t>
      </w:r>
      <w:r w:rsidR="00DA1B55">
        <w:rPr>
          <w:sz w:val="28"/>
          <w:szCs w:val="28"/>
          <w:lang w:val="uk-UA"/>
        </w:rPr>
        <w:t>№</w:t>
      </w:r>
      <w:r w:rsidR="00DA1B55" w:rsidRPr="008E058F">
        <w:rPr>
          <w:sz w:val="16"/>
          <w:szCs w:val="16"/>
          <w:lang w:val="uk-UA"/>
        </w:rPr>
        <w:tab/>
      </w:r>
      <w:r w:rsidR="00DA1B55" w:rsidRPr="008E058F">
        <w:rPr>
          <w:sz w:val="16"/>
          <w:szCs w:val="16"/>
          <w:lang w:val="uk-UA"/>
        </w:rPr>
        <w:tab/>
      </w:r>
      <w:r w:rsidR="00DA1B55" w:rsidRPr="008E058F">
        <w:rPr>
          <w:sz w:val="16"/>
          <w:szCs w:val="16"/>
          <w:lang w:val="uk-UA"/>
        </w:rPr>
        <w:tab/>
      </w:r>
      <w:r w:rsidR="00DA1B55" w:rsidRPr="008E058F">
        <w:rPr>
          <w:sz w:val="16"/>
          <w:szCs w:val="16"/>
          <w:lang w:val="uk-UA"/>
        </w:rPr>
        <w:tab/>
        <w:t xml:space="preserve"> </w:t>
      </w:r>
    </w:p>
    <w:p w:rsidR="00DA1B55" w:rsidRPr="009B5DE7" w:rsidRDefault="00DA1B55" w:rsidP="00BD6BFE">
      <w:pPr>
        <w:ind w:right="2200"/>
        <w:rPr>
          <w:sz w:val="16"/>
          <w:szCs w:val="16"/>
          <w:lang w:val="uk-UA"/>
        </w:rPr>
      </w:pPr>
    </w:p>
    <w:p w:rsidR="00DA1B55" w:rsidRDefault="00DA1B55" w:rsidP="00BD6BFE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житлово-квартирні питання</w:t>
      </w:r>
      <w:r w:rsidRPr="00E2698F">
        <w:rPr>
          <w:sz w:val="28"/>
          <w:szCs w:val="28"/>
          <w:lang w:val="uk-UA"/>
        </w:rPr>
        <w:t xml:space="preserve"> </w:t>
      </w:r>
    </w:p>
    <w:p w:rsidR="00DA1B55" w:rsidRPr="009B5DE7" w:rsidRDefault="00DA1B55" w:rsidP="00BD6BFE">
      <w:pPr>
        <w:ind w:right="2200"/>
        <w:rPr>
          <w:sz w:val="16"/>
          <w:szCs w:val="16"/>
          <w:lang w:val="uk-UA"/>
        </w:rPr>
      </w:pPr>
    </w:p>
    <w:p w:rsidR="00DA1B55" w:rsidRDefault="00DA1B55" w:rsidP="00BD6BFE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30,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статтями 103, 106 Житлового кодексу Української РСР, Правилами обліку громадян, які потребують поліпшення житлових умов, і надання їм житлових приміщень в Українській РСР, статтею 824 Цивільного кодексу України, у зв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зміною основного квартиронаймача, розглянувши звернення </w:t>
      </w:r>
      <w:r w:rsidR="00513574">
        <w:rPr>
          <w:sz w:val="28"/>
          <w:szCs w:val="28"/>
          <w:lang w:val="uk-UA"/>
        </w:rPr>
        <w:t xml:space="preserve">ОСББ </w:t>
      </w:r>
      <w:r w:rsidR="00D24188">
        <w:rPr>
          <w:sz w:val="28"/>
          <w:szCs w:val="28"/>
          <w:lang w:val="uk-UA"/>
        </w:rPr>
        <w:t xml:space="preserve">«Зоря» від 05.09.2022 №25, ОСББ </w:t>
      </w:r>
      <w:r w:rsidR="00513574">
        <w:rPr>
          <w:sz w:val="28"/>
          <w:szCs w:val="28"/>
          <w:lang w:val="uk-UA"/>
        </w:rPr>
        <w:t xml:space="preserve">«Пушкінське» від 17.08.2022 № 32, 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DA1B55" w:rsidRPr="009B5DE7" w:rsidRDefault="00DA1B55" w:rsidP="00BD6BFE">
      <w:pPr>
        <w:ind w:left="-20"/>
        <w:jc w:val="both"/>
        <w:rPr>
          <w:sz w:val="16"/>
          <w:szCs w:val="16"/>
          <w:lang w:val="uk-UA"/>
        </w:rPr>
      </w:pPr>
    </w:p>
    <w:p w:rsidR="00DA1B55" w:rsidRDefault="00DA1B55" w:rsidP="00CC36F8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DA1B55" w:rsidRPr="009B5DE7" w:rsidRDefault="00DA1B55" w:rsidP="00BD6BFE">
      <w:pPr>
        <w:ind w:hanging="20"/>
        <w:jc w:val="both"/>
        <w:rPr>
          <w:sz w:val="16"/>
          <w:szCs w:val="16"/>
          <w:lang w:val="uk-UA"/>
        </w:rPr>
      </w:pPr>
    </w:p>
    <w:p w:rsidR="00D24188" w:rsidRPr="00D24188" w:rsidRDefault="00DA1B55" w:rsidP="00D2418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firstLine="7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>Переоформит</w:t>
      </w:r>
      <w:r w:rsidR="00513574" w:rsidRPr="00D24188">
        <w:rPr>
          <w:sz w:val="28"/>
          <w:szCs w:val="28"/>
          <w:lang w:val="uk-UA"/>
        </w:rPr>
        <w:t>и особовий рахунок</w:t>
      </w:r>
      <w:r w:rsidR="00D24188" w:rsidRPr="00D24188">
        <w:rPr>
          <w:sz w:val="28"/>
          <w:szCs w:val="28"/>
          <w:lang w:val="uk-UA"/>
        </w:rPr>
        <w:t>:</w:t>
      </w:r>
    </w:p>
    <w:p w:rsidR="00D24188" w:rsidRDefault="00D24188" w:rsidP="00EB21AC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 xml:space="preserve"> </w:t>
      </w:r>
      <w:r w:rsidR="00A744C1">
        <w:rPr>
          <w:sz w:val="28"/>
          <w:szCs w:val="28"/>
          <w:lang w:val="uk-UA"/>
        </w:rPr>
        <w:t xml:space="preserve">на квартиру </w:t>
      </w:r>
      <w:r w:rsidR="00513574" w:rsidRPr="00D24188">
        <w:rPr>
          <w:sz w:val="28"/>
          <w:szCs w:val="28"/>
          <w:lang w:val="uk-UA"/>
        </w:rPr>
        <w:t xml:space="preserve"> на вул. Київська</w:t>
      </w:r>
      <w:r w:rsidR="00DA1B55" w:rsidRPr="00D24188">
        <w:rPr>
          <w:sz w:val="28"/>
          <w:szCs w:val="28"/>
          <w:lang w:val="uk-UA"/>
        </w:rPr>
        <w:t xml:space="preserve">,  на ім’я </w:t>
      </w:r>
      <w:r w:rsidR="00A744C1">
        <w:rPr>
          <w:sz w:val="28"/>
          <w:szCs w:val="28"/>
          <w:lang w:val="uk-UA"/>
        </w:rPr>
        <w:t>____________</w:t>
      </w:r>
      <w:r w:rsidRPr="00D24188">
        <w:rPr>
          <w:sz w:val="28"/>
          <w:szCs w:val="28"/>
          <w:lang w:val="uk-UA"/>
        </w:rPr>
        <w:t>;</w:t>
      </w:r>
    </w:p>
    <w:p w:rsidR="00D24188" w:rsidRDefault="00D24188" w:rsidP="00D24188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D24188">
        <w:rPr>
          <w:sz w:val="28"/>
          <w:szCs w:val="28"/>
          <w:lang w:val="uk-UA"/>
        </w:rPr>
        <w:t xml:space="preserve"> на квартиру  на вул. Житомирська, на ім’я</w:t>
      </w:r>
      <w:r>
        <w:rPr>
          <w:sz w:val="28"/>
          <w:szCs w:val="28"/>
          <w:lang w:val="uk-UA"/>
        </w:rPr>
        <w:t>;</w:t>
      </w:r>
    </w:p>
    <w:p w:rsidR="00DA1B55" w:rsidRPr="00D24188" w:rsidRDefault="00DA1B55" w:rsidP="00D24188">
      <w:pPr>
        <w:pStyle w:val="a3"/>
        <w:tabs>
          <w:tab w:val="left" w:pos="1134"/>
          <w:tab w:val="left" w:pos="1276"/>
        </w:tabs>
        <w:spacing w:after="0"/>
        <w:ind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>2. Контроль за виконанням цього рішення покласти на заступника міського голови Якубова В.О.</w:t>
      </w: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DA1B55" w:rsidRDefault="00DA1B55" w:rsidP="00D24188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</w:p>
    <w:sectPr w:rsidR="00DA1B55" w:rsidSect="009B5DE7">
      <w:pgSz w:w="11906" w:h="16838"/>
      <w:pgMar w:top="180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1450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9"/>
    <w:rsid w:val="00032299"/>
    <w:rsid w:val="00044721"/>
    <w:rsid w:val="00072239"/>
    <w:rsid w:val="00073052"/>
    <w:rsid w:val="0007776F"/>
    <w:rsid w:val="000D5833"/>
    <w:rsid w:val="00253B24"/>
    <w:rsid w:val="002F302F"/>
    <w:rsid w:val="00397A5F"/>
    <w:rsid w:val="003D1D1B"/>
    <w:rsid w:val="004353F8"/>
    <w:rsid w:val="004D7455"/>
    <w:rsid w:val="00510808"/>
    <w:rsid w:val="00513574"/>
    <w:rsid w:val="00584AA0"/>
    <w:rsid w:val="005A4919"/>
    <w:rsid w:val="006516FE"/>
    <w:rsid w:val="006748D9"/>
    <w:rsid w:val="00680B03"/>
    <w:rsid w:val="006B616F"/>
    <w:rsid w:val="007C3E7E"/>
    <w:rsid w:val="008D1A52"/>
    <w:rsid w:val="008E058F"/>
    <w:rsid w:val="008E5D23"/>
    <w:rsid w:val="009B5DE7"/>
    <w:rsid w:val="00A744C1"/>
    <w:rsid w:val="00AE7A47"/>
    <w:rsid w:val="00B0164D"/>
    <w:rsid w:val="00BD6BFE"/>
    <w:rsid w:val="00BF00C6"/>
    <w:rsid w:val="00BF05F7"/>
    <w:rsid w:val="00CC36F8"/>
    <w:rsid w:val="00CD6A09"/>
    <w:rsid w:val="00D24188"/>
    <w:rsid w:val="00D4652E"/>
    <w:rsid w:val="00DA1B55"/>
    <w:rsid w:val="00E2698F"/>
    <w:rsid w:val="00E7150C"/>
    <w:rsid w:val="00E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CE0AE-F897-4A14-8130-71134CF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BFE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6BFE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D6BF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4">
    <w:name w:val="Основной текст Знак"/>
    <w:link w:val="a3"/>
    <w:uiPriority w:val="99"/>
    <w:locked/>
    <w:rsid w:val="00BD6BFE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4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D74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2</cp:revision>
  <cp:lastPrinted>2021-12-14T07:15:00Z</cp:lastPrinted>
  <dcterms:created xsi:type="dcterms:W3CDTF">2022-10-03T11:47:00Z</dcterms:created>
  <dcterms:modified xsi:type="dcterms:W3CDTF">2022-10-03T11:47:00Z</dcterms:modified>
</cp:coreProperties>
</file>